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华文细黑" w:eastAsia="黑体"/>
          <w:sz w:val="24"/>
        </w:rPr>
      </w:pPr>
      <w:r>
        <w:rPr>
          <w:rFonts w:hint="eastAsia" w:ascii="黑体" w:hAnsi="华文细黑" w:eastAsia="黑体"/>
          <w:sz w:val="24"/>
        </w:rPr>
        <w:t>附件1</w:t>
      </w:r>
    </w:p>
    <w:p>
      <w:pPr>
        <w:spacing w:before="156" w:beforeLines="50" w:line="360" w:lineRule="auto"/>
        <w:jc w:val="center"/>
        <w:rPr>
          <w:rFonts w:ascii="黑体" w:eastAsia="黑体"/>
          <w:sz w:val="28"/>
        </w:rPr>
      </w:pPr>
      <w:r>
        <w:rPr>
          <w:rFonts w:hint="eastAsia" w:ascii="黑体" w:eastAsia="黑体"/>
          <w:sz w:val="28"/>
        </w:rPr>
        <w:t>中国造船工程学会标准制修订项目立项申请书</w:t>
      </w:r>
    </w:p>
    <w:tbl>
      <w:tblPr>
        <w:tblStyle w:val="3"/>
        <w:tblW w:w="9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5"/>
        <w:gridCol w:w="2126"/>
        <w:gridCol w:w="425"/>
        <w:gridCol w:w="425"/>
        <w:gridCol w:w="851"/>
        <w:gridCol w:w="709"/>
        <w:gridCol w:w="2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5" w:type="dxa"/>
            <w:vAlign w:val="center"/>
          </w:tcPr>
          <w:p>
            <w:pPr>
              <w:jc w:val="center"/>
              <w:rPr>
                <w:sz w:val="24"/>
              </w:rPr>
            </w:pPr>
            <w:r>
              <w:rPr>
                <w:rFonts w:hint="eastAsia"/>
                <w:sz w:val="24"/>
              </w:rPr>
              <w:t>项目名称</w:t>
            </w:r>
          </w:p>
          <w:p>
            <w:pPr>
              <w:jc w:val="center"/>
              <w:rPr>
                <w:sz w:val="24"/>
              </w:rPr>
            </w:pPr>
            <w:r>
              <w:rPr>
                <w:rFonts w:hint="eastAsia"/>
                <w:sz w:val="24"/>
              </w:rPr>
              <w:t>（中文）</w:t>
            </w:r>
          </w:p>
        </w:tc>
        <w:tc>
          <w:tcPr>
            <w:tcW w:w="7210" w:type="dxa"/>
            <w:gridSpan w:val="6"/>
            <w:vAlign w:val="center"/>
          </w:tcPr>
          <w:p>
            <w:pPr>
              <w:jc w:val="center"/>
              <w:rPr>
                <w:sz w:val="24"/>
              </w:rPr>
            </w:pPr>
            <w:r>
              <w:rPr>
                <w:rFonts w:hint="eastAsia" w:ascii="宋体" w:hAnsi="宋体" w:cs="宋体"/>
                <w:bCs/>
                <w:color w:val="auto"/>
                <w:sz w:val="24"/>
                <w:szCs w:val="24"/>
                <w:lang w:eastAsia="zh-CN"/>
              </w:rPr>
              <w:t>可伸缩式全回转舵桨装置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5" w:type="dxa"/>
            <w:vAlign w:val="center"/>
          </w:tcPr>
          <w:p>
            <w:pPr>
              <w:jc w:val="center"/>
              <w:rPr>
                <w:sz w:val="24"/>
              </w:rPr>
            </w:pPr>
            <w:r>
              <w:rPr>
                <w:rFonts w:hint="eastAsia"/>
                <w:sz w:val="24"/>
              </w:rPr>
              <w:t>项目名称</w:t>
            </w:r>
          </w:p>
          <w:p>
            <w:pPr>
              <w:jc w:val="center"/>
              <w:rPr>
                <w:sz w:val="24"/>
              </w:rPr>
            </w:pPr>
            <w:r>
              <w:rPr>
                <w:rFonts w:hint="eastAsia"/>
                <w:sz w:val="24"/>
              </w:rPr>
              <w:t>（英文）</w:t>
            </w:r>
          </w:p>
        </w:tc>
        <w:tc>
          <w:tcPr>
            <w:tcW w:w="7210" w:type="dxa"/>
            <w:gridSpan w:val="6"/>
            <w:vAlign w:val="center"/>
          </w:tcPr>
          <w:p>
            <w:pPr>
              <w:jc w:val="center"/>
              <w:rPr>
                <w:sz w:val="24"/>
              </w:rPr>
            </w:pPr>
            <w:r>
              <w:rPr>
                <w:rFonts w:hint="eastAsia" w:ascii="宋体" w:hAnsi="宋体" w:cs="宋体"/>
                <w:bCs/>
                <w:color w:val="auto"/>
                <w:sz w:val="24"/>
                <w:szCs w:val="24"/>
                <w:lang w:val="en-US" w:eastAsia="zh-CN"/>
              </w:rPr>
              <w:t>Retractable a</w:t>
            </w:r>
            <w:r>
              <w:rPr>
                <w:rFonts w:hint="eastAsia" w:ascii="宋体" w:hAnsi="宋体" w:cs="宋体"/>
                <w:bCs/>
                <w:color w:val="auto"/>
                <w:sz w:val="24"/>
                <w:szCs w:val="24"/>
                <w:lang w:eastAsia="zh-CN"/>
              </w:rPr>
              <w:t>zimuth thruster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vAlign w:val="center"/>
          </w:tcPr>
          <w:p>
            <w:pPr>
              <w:jc w:val="center"/>
              <w:rPr>
                <w:sz w:val="24"/>
              </w:rPr>
            </w:pPr>
            <w:r>
              <w:rPr>
                <w:rFonts w:hint="eastAsia"/>
                <w:sz w:val="24"/>
              </w:rPr>
              <w:t>制修订</w:t>
            </w:r>
          </w:p>
        </w:tc>
        <w:tc>
          <w:tcPr>
            <w:tcW w:w="2126" w:type="dxa"/>
            <w:vAlign w:val="center"/>
          </w:tcPr>
          <w:p>
            <w:pPr>
              <w:jc w:val="center"/>
              <w:rPr>
                <w:sz w:val="24"/>
              </w:rPr>
            </w:pPr>
            <w:r>
              <w:rPr>
                <w:rFonts w:hint="eastAsia" w:hAnsiTheme="minorEastAsia"/>
                <w:sz w:val="24"/>
              </w:rPr>
              <w:sym w:font="Wingdings 2" w:char="0052"/>
            </w:r>
            <w:r>
              <w:rPr>
                <w:rFonts w:hint="eastAsia" w:hAnsiTheme="minorEastAsia"/>
                <w:sz w:val="24"/>
              </w:rPr>
              <w:t>制定   □修订</w:t>
            </w:r>
          </w:p>
        </w:tc>
        <w:tc>
          <w:tcPr>
            <w:tcW w:w="1701" w:type="dxa"/>
            <w:gridSpan w:val="3"/>
            <w:vAlign w:val="center"/>
          </w:tcPr>
          <w:p>
            <w:pPr>
              <w:jc w:val="center"/>
              <w:rPr>
                <w:sz w:val="24"/>
              </w:rPr>
            </w:pPr>
            <w:r>
              <w:rPr>
                <w:rFonts w:hint="eastAsia"/>
                <w:sz w:val="24"/>
              </w:rPr>
              <w:t>被修订标准号</w:t>
            </w:r>
          </w:p>
        </w:tc>
        <w:tc>
          <w:tcPr>
            <w:tcW w:w="3383" w:type="dxa"/>
            <w:gridSpan w:val="2"/>
            <w:vAlign w:val="center"/>
          </w:tcPr>
          <w:p>
            <w:pPr>
              <w:rPr>
                <w:sz w:val="24"/>
              </w:rPr>
            </w:pPr>
            <w:r>
              <w:rPr>
                <w:rFonts w:hint="eastAsia"/>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vAlign w:val="center"/>
          </w:tcPr>
          <w:p>
            <w:pPr>
              <w:jc w:val="center"/>
              <w:rPr>
                <w:sz w:val="24"/>
              </w:rPr>
            </w:pPr>
            <w:r>
              <w:rPr>
                <w:rFonts w:hint="eastAsia"/>
                <w:sz w:val="24"/>
              </w:rPr>
              <w:t>采标编号及名称</w:t>
            </w:r>
          </w:p>
        </w:tc>
        <w:tc>
          <w:tcPr>
            <w:tcW w:w="2126" w:type="dxa"/>
            <w:vAlign w:val="center"/>
          </w:tcPr>
          <w:p>
            <w:pPr>
              <w:jc w:val="center"/>
              <w:rPr>
                <w:rFonts w:hAnsiTheme="minorEastAsia"/>
                <w:sz w:val="24"/>
              </w:rPr>
            </w:pPr>
          </w:p>
        </w:tc>
        <w:tc>
          <w:tcPr>
            <w:tcW w:w="1701" w:type="dxa"/>
            <w:gridSpan w:val="3"/>
            <w:vAlign w:val="center"/>
          </w:tcPr>
          <w:p>
            <w:pPr>
              <w:jc w:val="center"/>
              <w:rPr>
                <w:sz w:val="24"/>
              </w:rPr>
            </w:pPr>
            <w:r>
              <w:rPr>
                <w:rFonts w:hint="eastAsia"/>
                <w:sz w:val="24"/>
              </w:rPr>
              <w:t>采标形式</w:t>
            </w:r>
          </w:p>
        </w:tc>
        <w:tc>
          <w:tcPr>
            <w:tcW w:w="3383" w:type="dxa"/>
            <w:gridSpan w:val="2"/>
            <w:vAlign w:val="center"/>
          </w:tcPr>
          <w:p>
            <w:pPr>
              <w:rPr>
                <w:rFonts w:hAnsiTheme="minorEastAsia"/>
                <w:sz w:val="24"/>
              </w:rPr>
            </w:pPr>
            <w:r>
              <w:rPr>
                <w:rFonts w:hint="eastAsia" w:hAnsiTheme="minorEastAsia"/>
                <w:sz w:val="24"/>
              </w:rPr>
              <w:t>□等同采用   □修改采用</w:t>
            </w:r>
          </w:p>
          <w:p>
            <w:pPr>
              <w:rPr>
                <w:sz w:val="24"/>
              </w:rPr>
            </w:pPr>
            <w:r>
              <w:rPr>
                <w:rFonts w:hint="eastAsia" w:hAnsiTheme="minorEastAsia"/>
                <w:sz w:val="24"/>
              </w:rPr>
              <w:t>□非等效采用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vAlign w:val="center"/>
          </w:tcPr>
          <w:p>
            <w:pPr>
              <w:jc w:val="center"/>
              <w:rPr>
                <w:sz w:val="24"/>
              </w:rPr>
            </w:pPr>
            <w:r>
              <w:rPr>
                <w:rFonts w:hint="eastAsia"/>
                <w:sz w:val="24"/>
              </w:rPr>
              <w:t>编制周期</w:t>
            </w:r>
          </w:p>
        </w:tc>
        <w:tc>
          <w:tcPr>
            <w:tcW w:w="7210" w:type="dxa"/>
            <w:gridSpan w:val="6"/>
            <w:vAlign w:val="center"/>
          </w:tcPr>
          <w:p>
            <w:pPr>
              <w:rPr>
                <w:rFonts w:hAnsiTheme="minorEastAsia"/>
                <w:sz w:val="24"/>
                <w:u w:val="single"/>
              </w:rPr>
            </w:pPr>
            <w:r>
              <w:rPr>
                <w:rFonts w:hint="eastAsia" w:hAnsiTheme="minorEastAsia"/>
                <w:sz w:val="24"/>
              </w:rPr>
              <w:sym w:font="Wingdings 2" w:char="0052"/>
            </w:r>
            <w:r>
              <w:rPr>
                <w:rFonts w:hint="eastAsia" w:hAnsiTheme="minorEastAsia"/>
                <w:sz w:val="24"/>
              </w:rPr>
              <w:t>12个月   □18个月   □其他</w:t>
            </w:r>
            <w:r>
              <w:rPr>
                <w:rFonts w:hint="eastAsia" w:hAnsiTheme="minorEastAsia"/>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vAlign w:val="center"/>
          </w:tcPr>
          <w:p>
            <w:pPr>
              <w:jc w:val="center"/>
              <w:rPr>
                <w:sz w:val="24"/>
              </w:rPr>
            </w:pPr>
            <w:r>
              <w:rPr>
                <w:rFonts w:hint="eastAsia"/>
                <w:sz w:val="24"/>
              </w:rPr>
              <w:t>起草单位</w:t>
            </w:r>
          </w:p>
        </w:tc>
        <w:tc>
          <w:tcPr>
            <w:tcW w:w="7210" w:type="dxa"/>
            <w:gridSpan w:val="6"/>
            <w:vAlign w:val="center"/>
          </w:tcPr>
          <w:p>
            <w:pPr>
              <w:jc w:val="center"/>
              <w:rPr>
                <w:sz w:val="24"/>
              </w:rPr>
            </w:pPr>
            <w:r>
              <w:rPr>
                <w:rFonts w:hint="eastAsia" w:ascii="宋体" w:hAnsi="宋体" w:cs="宋体"/>
                <w:bCs/>
                <w:color w:val="auto"/>
                <w:sz w:val="24"/>
                <w:szCs w:val="24"/>
                <w:lang w:eastAsia="zh-CN"/>
              </w:rPr>
              <w:t>江苏新航船舶科技股份有限公司、上海研途船舶海事技术有限公司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vAlign w:val="center"/>
          </w:tcPr>
          <w:p>
            <w:pPr>
              <w:jc w:val="center"/>
              <w:rPr>
                <w:sz w:val="24"/>
              </w:rPr>
            </w:pPr>
            <w:r>
              <w:rPr>
                <w:rFonts w:hint="eastAsia"/>
                <w:sz w:val="24"/>
              </w:rPr>
              <w:t>联系人</w:t>
            </w:r>
          </w:p>
        </w:tc>
        <w:tc>
          <w:tcPr>
            <w:tcW w:w="2126" w:type="dxa"/>
            <w:vAlign w:val="center"/>
          </w:tcPr>
          <w:p>
            <w:pPr>
              <w:jc w:val="center"/>
              <w:rPr>
                <w:sz w:val="24"/>
              </w:rPr>
            </w:pPr>
            <w:r>
              <w:rPr>
                <w:rFonts w:hint="eastAsia" w:cs="仿宋" w:asciiTheme="minorEastAsia" w:hAnsiTheme="minorEastAsia"/>
                <w:color w:val="000000"/>
                <w:sz w:val="24"/>
                <w:szCs w:val="24"/>
                <w:lang w:eastAsia="zh-CN"/>
              </w:rPr>
              <w:t>刘燕</w:t>
            </w:r>
          </w:p>
        </w:tc>
        <w:tc>
          <w:tcPr>
            <w:tcW w:w="850" w:type="dxa"/>
            <w:gridSpan w:val="2"/>
            <w:vAlign w:val="center"/>
          </w:tcPr>
          <w:p>
            <w:pPr>
              <w:jc w:val="center"/>
              <w:rPr>
                <w:sz w:val="24"/>
              </w:rPr>
            </w:pPr>
            <w:r>
              <w:rPr>
                <w:rFonts w:hint="eastAsia"/>
                <w:sz w:val="24"/>
              </w:rPr>
              <w:t>地址</w:t>
            </w:r>
          </w:p>
        </w:tc>
        <w:tc>
          <w:tcPr>
            <w:tcW w:w="4234" w:type="dxa"/>
            <w:gridSpan w:val="3"/>
            <w:vAlign w:val="center"/>
          </w:tcPr>
          <w:p>
            <w:pPr>
              <w:jc w:val="center"/>
              <w:rPr>
                <w:sz w:val="24"/>
              </w:rPr>
            </w:pPr>
            <w:r>
              <w:rPr>
                <w:rFonts w:hint="eastAsia" w:asciiTheme="minorEastAsia" w:hAnsiTheme="minorEastAsia"/>
                <w:color w:val="000000"/>
                <w:sz w:val="24"/>
                <w:szCs w:val="24"/>
              </w:rPr>
              <w:t>上海市城银路555号绿地领海13号楼901-903室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vAlign w:val="center"/>
          </w:tcPr>
          <w:p>
            <w:pPr>
              <w:jc w:val="center"/>
              <w:rPr>
                <w:sz w:val="24"/>
              </w:rPr>
            </w:pPr>
            <w:r>
              <w:rPr>
                <w:rFonts w:hint="eastAsia"/>
                <w:sz w:val="24"/>
              </w:rPr>
              <w:t>电话</w:t>
            </w:r>
          </w:p>
        </w:tc>
        <w:tc>
          <w:tcPr>
            <w:tcW w:w="2126" w:type="dxa"/>
            <w:vAlign w:val="center"/>
          </w:tcPr>
          <w:p>
            <w:pPr>
              <w:jc w:val="center"/>
              <w:rPr>
                <w:sz w:val="24"/>
              </w:rPr>
            </w:pPr>
            <w:r>
              <w:rPr>
                <w:rFonts w:hint="eastAsia" w:cs="仿宋" w:asciiTheme="minorEastAsia" w:hAnsiTheme="minorEastAsia"/>
                <w:color w:val="000000"/>
                <w:sz w:val="24"/>
                <w:szCs w:val="24"/>
                <w:lang w:val="en-US" w:eastAsia="zh-CN"/>
              </w:rPr>
              <w:t>18017870636</w:t>
            </w:r>
          </w:p>
        </w:tc>
        <w:tc>
          <w:tcPr>
            <w:tcW w:w="850" w:type="dxa"/>
            <w:gridSpan w:val="2"/>
            <w:vAlign w:val="center"/>
          </w:tcPr>
          <w:p>
            <w:pPr>
              <w:jc w:val="center"/>
              <w:rPr>
                <w:sz w:val="24"/>
              </w:rPr>
            </w:pPr>
            <w:r>
              <w:rPr>
                <w:rFonts w:hint="eastAsia"/>
                <w:sz w:val="24"/>
              </w:rPr>
              <w:t>邮箱</w:t>
            </w:r>
          </w:p>
        </w:tc>
        <w:tc>
          <w:tcPr>
            <w:tcW w:w="4234" w:type="dxa"/>
            <w:gridSpan w:val="3"/>
            <w:vAlign w:val="center"/>
          </w:tcPr>
          <w:p>
            <w:pPr>
              <w:jc w:val="center"/>
              <w:rPr>
                <w:sz w:val="24"/>
              </w:rPr>
            </w:pPr>
            <w:r>
              <w:rPr>
                <w:rFonts w:hint="eastAsia" w:cs="仿宋" w:asciiTheme="minorEastAsia" w:hAnsiTheme="minorEastAsia"/>
                <w:color w:val="000000"/>
                <w:sz w:val="24"/>
                <w:szCs w:val="24"/>
                <w:lang w:val="en-US" w:eastAsia="zh-CN"/>
              </w:rPr>
              <w:t>liuyan_1228@163.com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jc w:val="center"/>
        </w:trPr>
        <w:tc>
          <w:tcPr>
            <w:tcW w:w="2025" w:type="dxa"/>
            <w:vAlign w:val="center"/>
          </w:tcPr>
          <w:p>
            <w:pPr>
              <w:jc w:val="center"/>
              <w:rPr>
                <w:sz w:val="24"/>
              </w:rPr>
            </w:pPr>
            <w:r>
              <w:rPr>
                <w:rFonts w:hint="eastAsia"/>
                <w:sz w:val="24"/>
              </w:rPr>
              <w:t>项目任务的</w:t>
            </w:r>
          </w:p>
          <w:p>
            <w:pPr>
              <w:jc w:val="center"/>
              <w:rPr>
                <w:sz w:val="24"/>
              </w:rPr>
            </w:pPr>
            <w:r>
              <w:rPr>
                <w:rFonts w:hint="eastAsia"/>
                <w:sz w:val="24"/>
              </w:rPr>
              <w:t>意义和必要性</w:t>
            </w:r>
          </w:p>
        </w:tc>
        <w:tc>
          <w:tcPr>
            <w:tcW w:w="7210" w:type="dxa"/>
            <w:gridSpan w:val="6"/>
          </w:tcPr>
          <w:p>
            <w:pPr>
              <w:pStyle w:val="2"/>
              <w:rPr>
                <w:rFonts w:hint="eastAsia"/>
                <w:sz w:val="24"/>
                <w:szCs w:val="24"/>
                <w:lang w:val="en-US" w:eastAsia="zh-CN"/>
              </w:rPr>
            </w:pPr>
            <w:r>
              <w:rPr>
                <w:rFonts w:hint="eastAsia" w:ascii="宋体" w:hAnsi="宋体" w:eastAsia="宋体" w:cs="宋体"/>
                <w:color w:val="auto"/>
                <w:sz w:val="24"/>
                <w:szCs w:val="24"/>
                <w:highlight w:val="none"/>
                <w:lang w:val="en-US" w:eastAsia="zh-CN"/>
              </w:rPr>
              <w:t>随着中国深海战略的实施推进，海洋工程船舶的建造取得了快速的发展。海洋工程船舶一般需具备动力定位能力，能在复杂海况环境条件进行多种深水施工作业。具备动力定位的船舶通过动力定位能力的分析，通常会配置可伸缩式全回转舵桨装置，船舶动力定位系统至关重要，而舵桨就是一种非常高效的推进器和动力定位装置，比如敷缆船在浅滩敷设电缆时，往往会出现坐滩现象，为了保护推进器和延长舵桨的使用周期，可伸缩的全回转舵桨满足了敷设电缆时环境使用要求。</w:t>
            </w:r>
          </w:p>
          <w:p>
            <w:pPr>
              <w:pStyle w:val="2"/>
              <w:rPr>
                <w:sz w:val="24"/>
              </w:rPr>
            </w:pPr>
            <w:r>
              <w:rPr>
                <w:rFonts w:hint="eastAsia" w:ascii="宋体" w:hAnsi="宋体" w:eastAsia="宋体" w:cs="宋体"/>
                <w:color w:val="auto"/>
                <w:sz w:val="24"/>
                <w:szCs w:val="24"/>
                <w:highlight w:val="none"/>
                <w:lang w:val="en-US" w:eastAsia="zh-CN"/>
              </w:rPr>
              <w:t>可伸缩全回转舵桨使船舶具有较高的灵活性、回转性和全向推进能力,能很好地满足船舶在实际运营和操作需要;同时,可伸缩全回转舵桨可以实现船舶自主的靠船和靠码头能力,省去了拖轮的辅助约束,提高了船舶的经营性和竞争力。中国作为世界造船大国，尚无此类型装置的相关国家标准、行业标准，为加快与国际接轨，《可伸缩式全回转舵桨装置》的制定具有重要现实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2025" w:type="dxa"/>
            <w:vAlign w:val="center"/>
          </w:tcPr>
          <w:p>
            <w:pPr>
              <w:jc w:val="center"/>
              <w:rPr>
                <w:sz w:val="24"/>
              </w:rPr>
            </w:pPr>
            <w:r>
              <w:rPr>
                <w:rFonts w:hint="eastAsia"/>
                <w:sz w:val="24"/>
              </w:rPr>
              <w:t>标准适用范围</w:t>
            </w:r>
          </w:p>
          <w:p>
            <w:pPr>
              <w:jc w:val="center"/>
              <w:rPr>
                <w:sz w:val="24"/>
              </w:rPr>
            </w:pPr>
            <w:r>
              <w:rPr>
                <w:rFonts w:hint="eastAsia"/>
                <w:sz w:val="24"/>
              </w:rPr>
              <w:t>和主要技术内容</w:t>
            </w:r>
          </w:p>
        </w:tc>
        <w:tc>
          <w:tcPr>
            <w:tcW w:w="7210" w:type="dxa"/>
            <w:gridSpan w:val="6"/>
          </w:tcPr>
          <w:p>
            <w:pPr>
              <w:spacing w:before="68" w:line="275" w:lineRule="auto"/>
              <w:ind w:right="5" w:firstLine="428"/>
              <w:rPr>
                <w:rFonts w:ascii="宋体" w:hAnsi="宋体" w:eastAsia="宋体" w:cs="宋体"/>
                <w:spacing w:val="-8"/>
                <w:sz w:val="24"/>
                <w:szCs w:val="24"/>
              </w:rPr>
            </w:pPr>
            <w:r>
              <w:rPr>
                <w:rFonts w:hint="eastAsia" w:ascii="宋体" w:hAnsi="宋体" w:eastAsia="宋体" w:cs="宋体"/>
                <w:sz w:val="24"/>
                <w:szCs w:val="24"/>
              </w:rPr>
              <w:t>本标准规定了</w:t>
            </w:r>
            <w:r>
              <w:rPr>
                <w:rFonts w:ascii="宋体" w:hAnsi="宋体" w:eastAsia="宋体" w:cs="宋体"/>
                <w:spacing w:val="8"/>
                <w:sz w:val="24"/>
                <w:szCs w:val="24"/>
              </w:rPr>
              <w:t>船</w:t>
            </w:r>
            <w:r>
              <w:rPr>
                <w:rFonts w:ascii="宋体" w:hAnsi="宋体" w:eastAsia="宋体" w:cs="宋体"/>
                <w:spacing w:val="5"/>
                <w:sz w:val="24"/>
                <w:szCs w:val="24"/>
              </w:rPr>
              <w:t>用</w:t>
            </w:r>
            <w:r>
              <w:rPr>
                <w:rFonts w:hint="eastAsia" w:ascii="宋体" w:hAnsi="宋体" w:eastAsia="宋体" w:cs="宋体"/>
                <w:spacing w:val="5"/>
                <w:sz w:val="24"/>
                <w:szCs w:val="24"/>
                <w:lang w:eastAsia="zh-CN"/>
              </w:rPr>
              <w:t>可伸缩式</w:t>
            </w:r>
            <w:r>
              <w:rPr>
                <w:rFonts w:ascii="宋体" w:hAnsi="宋体" w:eastAsia="宋体" w:cs="宋体"/>
                <w:spacing w:val="4"/>
                <w:sz w:val="24"/>
                <w:szCs w:val="24"/>
              </w:rPr>
              <w:t>全回转舵桨装置</w:t>
            </w:r>
            <w:r>
              <w:rPr>
                <w:rFonts w:hint="eastAsia" w:ascii="宋体" w:hAnsi="宋体" w:eastAsia="宋体" w:cs="宋体"/>
                <w:spacing w:val="4"/>
                <w:sz w:val="24"/>
                <w:szCs w:val="24"/>
                <w:lang w:eastAsia="zh-CN"/>
              </w:rPr>
              <w:t>（以下简称舵桨装置）</w:t>
            </w:r>
            <w:r>
              <w:rPr>
                <w:rFonts w:ascii="宋体" w:hAnsi="宋体" w:eastAsia="宋体" w:cs="宋体"/>
                <w:spacing w:val="4"/>
                <w:sz w:val="24"/>
                <w:szCs w:val="24"/>
              </w:rPr>
              <w:t>的分类</w:t>
            </w:r>
            <w:r>
              <w:rPr>
                <w:rFonts w:hint="eastAsia" w:ascii="宋体" w:hAnsi="宋体" w:eastAsia="宋体" w:cs="宋体"/>
                <w:spacing w:val="4"/>
                <w:sz w:val="24"/>
                <w:szCs w:val="24"/>
                <w:lang w:eastAsia="zh-CN"/>
              </w:rPr>
              <w:t>和标记</w:t>
            </w:r>
            <w:r>
              <w:rPr>
                <w:rFonts w:ascii="宋体" w:hAnsi="宋体" w:eastAsia="宋体" w:cs="宋体"/>
                <w:spacing w:val="4"/>
                <w:sz w:val="24"/>
                <w:szCs w:val="24"/>
              </w:rPr>
              <w:t>、要求、试验方法、检验规则、标志、包装、运输和贮</w:t>
            </w:r>
            <w:r>
              <w:rPr>
                <w:rFonts w:ascii="宋体" w:hAnsi="宋体" w:eastAsia="宋体" w:cs="宋体"/>
                <w:spacing w:val="-9"/>
                <w:sz w:val="24"/>
                <w:szCs w:val="24"/>
              </w:rPr>
              <w:t>存</w:t>
            </w:r>
            <w:r>
              <w:rPr>
                <w:rFonts w:ascii="宋体" w:hAnsi="宋体" w:eastAsia="宋体" w:cs="宋体"/>
                <w:spacing w:val="-8"/>
                <w:sz w:val="24"/>
                <w:szCs w:val="24"/>
              </w:rPr>
              <w:t>。</w:t>
            </w:r>
          </w:p>
          <w:p>
            <w:pPr>
              <w:pStyle w:val="2"/>
              <w:rPr>
                <w:rFonts w:hint="eastAsia" w:ascii="宋体" w:hAnsi="宋体" w:eastAsia="宋体" w:cs="宋体"/>
                <w:snapToGrid w:val="0"/>
                <w:kern w:val="0"/>
                <w:sz w:val="24"/>
                <w:szCs w:val="24"/>
                <w:lang w:val="en-GB" w:eastAsia="zh-CN" w:bidi="ar-SA"/>
              </w:rPr>
            </w:pPr>
            <w:r>
              <w:rPr>
                <w:rFonts w:hint="eastAsia" w:ascii="宋体" w:hAnsi="宋体" w:eastAsia="宋体" w:cs="宋体"/>
                <w:snapToGrid w:val="0"/>
                <w:kern w:val="0"/>
                <w:sz w:val="24"/>
                <w:szCs w:val="24"/>
                <w:lang w:val="en-GB" w:eastAsia="zh-CN" w:bidi="ar-SA"/>
              </w:rPr>
              <w:t>本文件适用于船用可伸缩式全回转舵桨装置的设计、制造与验收。</w:t>
            </w:r>
          </w:p>
          <w:p>
            <w:pPr>
              <w:pStyle w:val="5"/>
              <w:spacing w:line="340" w:lineRule="exact"/>
              <w:rPr>
                <w:rFonts w:hint="eastAsia" w:ascii="宋体" w:hAnsi="宋体" w:eastAsia="宋体" w:cs="宋体"/>
                <w:snapToGrid w:val="0"/>
                <w:kern w:val="0"/>
                <w:sz w:val="24"/>
                <w:szCs w:val="24"/>
                <w:lang w:val="en-US" w:eastAsia="zh-CN" w:bidi="ar-SA"/>
              </w:rPr>
            </w:pPr>
            <w:r>
              <w:rPr>
                <w:rFonts w:hint="eastAsia" w:ascii="宋体" w:hAnsi="宋体" w:eastAsia="宋体" w:cs="宋体"/>
                <w:snapToGrid w:val="0"/>
                <w:kern w:val="0"/>
                <w:sz w:val="24"/>
                <w:szCs w:val="24"/>
                <w:lang w:val="en-US" w:eastAsia="zh-CN" w:bidi="ar-SA"/>
              </w:rPr>
              <w:t>主要技术内容：</w:t>
            </w:r>
          </w:p>
          <w:p>
            <w:pPr>
              <w:pStyle w:val="2"/>
              <w:ind w:left="0" w:leftChars="0" w:firstLine="480" w:firstLineChars="200"/>
              <w:rPr>
                <w:rFonts w:hint="eastAsia" w:ascii="宋体" w:hAnsi="宋体" w:eastAsia="宋体" w:cs="宋体"/>
                <w:snapToGrid w:val="0"/>
                <w:kern w:val="0"/>
                <w:sz w:val="24"/>
                <w:szCs w:val="24"/>
                <w:lang w:val="en-GB" w:eastAsia="zh-CN" w:bidi="ar-SA"/>
              </w:rPr>
            </w:pPr>
            <w:r>
              <w:rPr>
                <w:rFonts w:hint="eastAsia" w:ascii="宋体" w:hAnsi="宋体" w:eastAsia="宋体" w:cs="宋体"/>
                <w:snapToGrid w:val="0"/>
                <w:kern w:val="0"/>
                <w:sz w:val="24"/>
                <w:szCs w:val="24"/>
                <w:lang w:val="en-US" w:eastAsia="zh-CN" w:bidi="ar-SA"/>
              </w:rPr>
              <w:t>本文件对以下技术内容进行了要求与规定：</w:t>
            </w:r>
            <w:r>
              <w:rPr>
                <w:rFonts w:hint="eastAsia" w:ascii="宋体" w:hAnsi="宋体" w:eastAsia="宋体" w:cs="宋体"/>
                <w:snapToGrid w:val="0"/>
                <w:kern w:val="0"/>
                <w:sz w:val="24"/>
                <w:szCs w:val="24"/>
                <w:lang w:val="en-GB" w:eastAsia="zh-CN" w:bidi="ar-SA"/>
              </w:rPr>
              <w:t>设计与结构、材料、环境适应性、性能要求等。针对以上相关要求提出相应的试验方法。</w:t>
            </w:r>
          </w:p>
          <w:p>
            <w:pPr>
              <w:rPr>
                <w:i/>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2025" w:type="dxa"/>
            <w:vAlign w:val="center"/>
          </w:tcPr>
          <w:p>
            <w:pPr>
              <w:widowControl/>
              <w:jc w:val="center"/>
              <w:rPr>
                <w:rFonts w:ascii="宋体" w:hAnsi="宋体"/>
                <w:sz w:val="24"/>
              </w:rPr>
            </w:pPr>
            <w:r>
              <w:rPr>
                <w:rFonts w:hint="eastAsia" w:ascii="宋体" w:hAnsi="宋体"/>
                <w:sz w:val="24"/>
              </w:rPr>
              <w:t>国内外情况简要说明</w:t>
            </w:r>
          </w:p>
        </w:tc>
        <w:tc>
          <w:tcPr>
            <w:tcW w:w="7210" w:type="dxa"/>
            <w:gridSpan w:val="6"/>
          </w:tcPr>
          <w:p>
            <w:pPr>
              <w:pStyle w:val="2"/>
              <w:bidi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国外提供升降式舵桨装置的公司主要有挪威Brunvoll公司、芬兰Rolls-Royce公司、芬兰Wartsila公司、德国Schottel公司。</w:t>
            </w:r>
          </w:p>
          <w:p>
            <w:pPr>
              <w:pStyle w:val="2"/>
              <w:bidi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国船用特种推进器产品结构的调整与提升,整体技术水平处于国际先进水平,具有良好的市场前景。江苏新航船舶科技股份有限公司对生产工艺设备进行了优化和改造,建成了可调螺距型全回转舵桨装置技术及制造生产线,形成了的可伸缩全回转舵桨装置。</w:t>
            </w:r>
          </w:p>
          <w:p>
            <w:pPr>
              <w:pStyle w:val="2"/>
              <w:bidi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目前，国内外还未见可伸缩全回转舵桨装置相关标准，因此，可伸缩全回转舵桨装置技术标准对于提高中国船舶工业的话语权和设计能力又实际意义。</w:t>
            </w:r>
          </w:p>
          <w:p>
            <w:pPr>
              <w:rPr>
                <w:rFonts w:ascii="黑体" w:hAnsi="宋体" w:eastAsia="黑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2025" w:type="dxa"/>
            <w:vAlign w:val="center"/>
          </w:tcPr>
          <w:p>
            <w:pPr>
              <w:widowControl/>
              <w:jc w:val="center"/>
              <w:rPr>
                <w:rFonts w:ascii="宋体" w:hAnsi="宋体"/>
                <w:sz w:val="24"/>
              </w:rPr>
            </w:pPr>
            <w:r>
              <w:rPr>
                <w:rFonts w:hint="eastAsia" w:ascii="宋体" w:hAnsi="宋体"/>
                <w:sz w:val="24"/>
              </w:rPr>
              <w:t>技术基础及</w:t>
            </w:r>
          </w:p>
          <w:p>
            <w:pPr>
              <w:widowControl/>
              <w:jc w:val="center"/>
              <w:rPr>
                <w:rFonts w:ascii="宋体" w:hAnsi="宋体"/>
                <w:sz w:val="24"/>
              </w:rPr>
            </w:pPr>
            <w:r>
              <w:rPr>
                <w:rFonts w:hint="eastAsia" w:ascii="宋体" w:hAnsi="宋体"/>
                <w:sz w:val="24"/>
              </w:rPr>
              <w:t>研究团队</w:t>
            </w:r>
          </w:p>
        </w:tc>
        <w:tc>
          <w:tcPr>
            <w:tcW w:w="7210" w:type="dxa"/>
            <w:gridSpan w:val="6"/>
          </w:tcPr>
          <w:p>
            <w:pPr>
              <w:pStyle w:val="2"/>
              <w:bidi w:val="0"/>
              <w:rPr>
                <w:rFonts w:hint="default" w:ascii="宋体" w:hAnsi="宋体" w:eastAsia="宋体" w:cs="宋体"/>
                <w:sz w:val="24"/>
                <w:szCs w:val="24"/>
                <w:lang w:val="en-US" w:eastAsia="zh-CN"/>
              </w:rPr>
            </w:pPr>
            <w:r>
              <w:rPr>
                <w:rFonts w:hint="eastAsia"/>
                <w:sz w:val="24"/>
                <w:lang w:val="en-US" w:eastAsia="zh-CN"/>
              </w:rPr>
              <w:t>结合国外的升降式舵桨装置和我国船用特种推进器产品，</w:t>
            </w:r>
            <w:r>
              <w:rPr>
                <w:rFonts w:hint="eastAsia" w:ascii="宋体" w:hAnsi="宋体" w:eastAsia="宋体" w:cs="宋体"/>
                <w:sz w:val="24"/>
                <w:szCs w:val="24"/>
                <w:lang w:val="en-US" w:eastAsia="zh-CN"/>
              </w:rPr>
              <w:t>江苏新航船舶科技股份有限公司对生产工艺设备进行了优化和改造,建成了可调螺距型全回转舵桨装置技术及制造生</w:t>
            </w:r>
            <w:bookmarkStart w:id="0" w:name="_GoBack"/>
            <w:bookmarkEnd w:id="0"/>
            <w:r>
              <w:rPr>
                <w:rFonts w:hint="eastAsia" w:ascii="宋体" w:hAnsi="宋体" w:eastAsia="宋体" w:cs="宋体"/>
                <w:sz w:val="24"/>
                <w:szCs w:val="24"/>
                <w:lang w:val="en-US" w:eastAsia="zh-CN"/>
              </w:rPr>
              <w:t>产线,形成了的可伸缩全回转舵桨装置，协同</w:t>
            </w:r>
            <w:r>
              <w:rPr>
                <w:rFonts w:hint="eastAsia" w:ascii="宋体" w:hAnsi="宋体" w:cs="宋体"/>
                <w:bCs/>
                <w:color w:val="auto"/>
                <w:sz w:val="24"/>
                <w:szCs w:val="24"/>
                <w:lang w:eastAsia="zh-CN"/>
              </w:rPr>
              <w:t>上海研途船舶海事技术有限公司</w:t>
            </w:r>
            <w:r>
              <w:rPr>
                <w:rFonts w:hint="eastAsia" w:ascii="宋体" w:hAnsi="宋体" w:cs="宋体"/>
                <w:bCs/>
                <w:color w:val="auto"/>
                <w:sz w:val="24"/>
                <w:szCs w:val="24"/>
                <w:lang w:val="en-US" w:eastAsia="zh-CN"/>
              </w:rPr>
              <w:t>等共同编制该团体标准，</w:t>
            </w:r>
            <w:r>
              <w:rPr>
                <w:rFonts w:hint="eastAsia" w:ascii="宋体" w:hAnsi="宋体" w:eastAsia="宋体" w:cs="宋体"/>
                <w:color w:val="auto"/>
                <w:sz w:val="24"/>
                <w:szCs w:val="24"/>
                <w:highlight w:val="none"/>
                <w:lang w:val="en-US" w:eastAsia="zh-CN"/>
              </w:rPr>
              <w:t>提高了船舶工业的竞争力，加快了与国际接轨的现实意义。</w:t>
            </w:r>
          </w:p>
          <w:p>
            <w:pPr>
              <w:rPr>
                <w:rFonts w:hint="default" w:eastAsiaTheme="minorEastAsia"/>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2025" w:type="dxa"/>
            <w:vAlign w:val="center"/>
          </w:tcPr>
          <w:p>
            <w:pPr>
              <w:jc w:val="center"/>
              <w:rPr>
                <w:rFonts w:ascii="宋体" w:hAnsi="宋体"/>
                <w:sz w:val="24"/>
              </w:rPr>
            </w:pPr>
            <w:r>
              <w:rPr>
                <w:rFonts w:hint="eastAsia" w:ascii="宋体" w:hAnsi="宋体"/>
                <w:sz w:val="24"/>
              </w:rPr>
              <w:t>申请立项单位意见</w:t>
            </w:r>
          </w:p>
        </w:tc>
        <w:tc>
          <w:tcPr>
            <w:tcW w:w="7210" w:type="dxa"/>
            <w:gridSpan w:val="6"/>
            <w:vAlign w:val="bottom"/>
          </w:tcPr>
          <w:p>
            <w:pPr>
              <w:wordWrap w:val="0"/>
              <w:jc w:val="right"/>
              <w:rPr>
                <w:sz w:val="24"/>
              </w:rPr>
            </w:pPr>
            <w:r>
              <w:rPr>
                <w:rFonts w:hint="eastAsia"/>
                <w:sz w:val="24"/>
              </w:rPr>
              <w:t xml:space="preserve">（盖章）                                          </w:t>
            </w:r>
          </w:p>
          <w:p>
            <w:pPr>
              <w:jc w:val="right"/>
              <w:rPr>
                <w:rFonts w:ascii="黑体" w:hAnsi="宋体" w:eastAsia="黑体"/>
                <w:color w:val="000000"/>
                <w:sz w:val="24"/>
              </w:rPr>
            </w:pPr>
            <w:r>
              <w:rPr>
                <w:rFonts w:hint="eastAsia"/>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jc w:val="center"/>
        </w:trPr>
        <w:tc>
          <w:tcPr>
            <w:tcW w:w="2025" w:type="dxa"/>
            <w:vAlign w:val="center"/>
          </w:tcPr>
          <w:p>
            <w:pPr>
              <w:jc w:val="center"/>
              <w:rPr>
                <w:sz w:val="24"/>
              </w:rPr>
            </w:pPr>
            <w:r>
              <w:rPr>
                <w:rFonts w:hint="eastAsia"/>
                <w:sz w:val="24"/>
              </w:rPr>
              <w:t>标准化学术委员会意见</w:t>
            </w:r>
          </w:p>
        </w:tc>
        <w:tc>
          <w:tcPr>
            <w:tcW w:w="2551" w:type="dxa"/>
            <w:gridSpan w:val="2"/>
            <w:vAlign w:val="bottom"/>
          </w:tcPr>
          <w:p>
            <w:pPr>
              <w:wordWrap w:val="0"/>
              <w:jc w:val="right"/>
              <w:rPr>
                <w:sz w:val="24"/>
              </w:rPr>
            </w:pPr>
            <w:r>
              <w:rPr>
                <w:rFonts w:hint="eastAsia"/>
                <w:sz w:val="24"/>
              </w:rPr>
              <w:t xml:space="preserve">（签名、盖章）     </w:t>
            </w:r>
          </w:p>
          <w:p>
            <w:pPr>
              <w:jc w:val="right"/>
              <w:rPr>
                <w:sz w:val="24"/>
              </w:rPr>
            </w:pPr>
          </w:p>
          <w:p>
            <w:pPr>
              <w:jc w:val="right"/>
              <w:rPr>
                <w:sz w:val="24"/>
              </w:rPr>
            </w:pPr>
          </w:p>
          <w:p>
            <w:pPr>
              <w:jc w:val="right"/>
              <w:rPr>
                <w:sz w:val="24"/>
              </w:rPr>
            </w:pPr>
            <w:r>
              <w:rPr>
                <w:rFonts w:hint="eastAsia"/>
                <w:sz w:val="24"/>
              </w:rPr>
              <w:t>年   月   日</w:t>
            </w:r>
          </w:p>
        </w:tc>
        <w:tc>
          <w:tcPr>
            <w:tcW w:w="1985" w:type="dxa"/>
            <w:gridSpan w:val="3"/>
            <w:vAlign w:val="center"/>
          </w:tcPr>
          <w:p>
            <w:pPr>
              <w:jc w:val="center"/>
              <w:rPr>
                <w:sz w:val="24"/>
              </w:rPr>
            </w:pPr>
            <w:r>
              <w:rPr>
                <w:rFonts w:hint="eastAsia"/>
                <w:sz w:val="24"/>
              </w:rPr>
              <w:t>中国造船工程学会意见</w:t>
            </w:r>
          </w:p>
        </w:tc>
        <w:tc>
          <w:tcPr>
            <w:tcW w:w="2674" w:type="dxa"/>
            <w:vAlign w:val="bottom"/>
          </w:tcPr>
          <w:p>
            <w:pPr>
              <w:wordWrap w:val="0"/>
              <w:jc w:val="right"/>
              <w:rPr>
                <w:sz w:val="24"/>
              </w:rPr>
            </w:pPr>
            <w:r>
              <w:rPr>
                <w:rFonts w:hint="eastAsia"/>
                <w:sz w:val="24"/>
              </w:rPr>
              <w:t xml:space="preserve">（签名、盖章）             </w:t>
            </w:r>
          </w:p>
          <w:p>
            <w:pPr>
              <w:jc w:val="right"/>
              <w:rPr>
                <w:sz w:val="24"/>
              </w:rPr>
            </w:pPr>
          </w:p>
          <w:p>
            <w:pPr>
              <w:jc w:val="right"/>
              <w:rPr>
                <w:sz w:val="24"/>
              </w:rPr>
            </w:pPr>
          </w:p>
          <w:p>
            <w:pPr>
              <w:jc w:val="right"/>
              <w:rPr>
                <w:sz w:val="24"/>
              </w:rPr>
            </w:pPr>
            <w:r>
              <w:rPr>
                <w:rFonts w:hint="eastAsia"/>
                <w:sz w:val="24"/>
              </w:rPr>
              <w:t>年   月   日</w:t>
            </w:r>
          </w:p>
        </w:tc>
      </w:tr>
    </w:tbl>
    <w:p>
      <w:pPr>
        <w:jc w:val="left"/>
      </w:pPr>
      <w:r>
        <w:rPr>
          <w:rFonts w:hint="eastAsia" w:hAnsiTheme="minorEastAsia"/>
        </w:rPr>
        <w:t>注：如本表空间不够，可另附页。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Segoe UI Symbol">
    <w:panose1 w:val="020B0502040204020203"/>
    <w:charset w:val="00"/>
    <w:family w:val="auto"/>
    <w:pitch w:val="default"/>
    <w:sig w:usb0="800001E3" w:usb1="1200FFEF" w:usb2="00040000" w:usb3="04000000"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wNDY5YjBiNDU4OTViYzI5ZWI5ZTMyYjQxZGExOWMifQ=="/>
  </w:docVars>
  <w:rsids>
    <w:rsidRoot w:val="00EB3B78"/>
    <w:rsid w:val="00B439F8"/>
    <w:rsid w:val="00EB3B78"/>
    <w:rsid w:val="01836BEB"/>
    <w:rsid w:val="5AA955EF"/>
    <w:rsid w:val="5AB24E9E"/>
    <w:rsid w:val="65434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cs="Times New Roman" w:asciiTheme="minorEastAsia" w:hAnsiTheme="minorHAnsi" w:eastAsiaTheme="minorEastAsia"/>
      <w:snapToGrid w:val="0"/>
      <w:kern w:val="0"/>
      <w:sz w:val="21"/>
      <w:szCs w:val="21"/>
      <w:lang w:val="en-GB"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wordWrap w:val="0"/>
      <w:spacing w:after="60" w:line="312" w:lineRule="auto"/>
      <w:ind w:firstLine="567"/>
    </w:pPr>
    <w:rPr>
      <w:rFonts w:ascii="Arial" w:hAnsi="Arial"/>
      <w:kern w:val="0"/>
      <w:sz w:val="28"/>
    </w:rPr>
  </w:style>
  <w:style w:type="paragraph" w:customStyle="1" w:styleId="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1040</Words>
  <Characters>1134</Characters>
  <Lines>2</Lines>
  <Paragraphs>1</Paragraphs>
  <TotalTime>1</TotalTime>
  <ScaleCrop>false</ScaleCrop>
  <LinksUpToDate>false</LinksUpToDate>
  <CharactersWithSpaces>1238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2022-08-15T06:27:00Z</dcterms:created>
  <dc:creator>user</dc:creator>
  <cp:lastModifiedBy>lym82</cp:lastModifiedBy>
  <dcterms:modified xsi:type="dcterms:W3CDTF">2022-10-10T02:31:29Z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0C3D12543B5B4F5291E4A5DD353941E6</vt:lpwstr>
  </property>
</Properties>
</file>