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57E7B" w14:paraId="2D4A20FA" w14:textId="77777777">
        <w:tc>
          <w:tcPr>
            <w:tcW w:w="509" w:type="dxa"/>
          </w:tcPr>
          <w:p w14:paraId="76B19C1B" w14:textId="77777777" w:rsidR="00E57E7B" w:rsidRDefault="005C1C69">
            <w:pPr>
              <w:pStyle w:val="af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6BEB59E" w14:textId="77777777" w:rsidR="00E57E7B" w:rsidRDefault="005C1C69">
            <w:pPr>
              <w:pStyle w:val="af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ICS</w:t>
            </w:r>
            <w:r>
              <w:rPr>
                <w:rFonts w:ascii="黑体" w:eastAsia="黑体" w:hAnsi="黑体"/>
                <w:sz w:val="21"/>
                <w:szCs w:val="21"/>
              </w:rPr>
              <w:t>号</w:t>
            </w:r>
            <w:r>
              <w:rPr>
                <w:rFonts w:ascii="黑体" w:eastAsia="黑体" w:hAnsi="黑体"/>
                <w:sz w:val="21"/>
                <w:szCs w:val="21"/>
              </w:rPr>
              <w:fldChar w:fldCharType="end"/>
            </w:r>
            <w:bookmarkEnd w:id="0"/>
          </w:p>
        </w:tc>
      </w:tr>
      <w:tr w:rsidR="00E57E7B" w14:paraId="3D52AE81" w14:textId="77777777">
        <w:tc>
          <w:tcPr>
            <w:tcW w:w="509" w:type="dxa"/>
          </w:tcPr>
          <w:p w14:paraId="0FDFE19A" w14:textId="77777777" w:rsidR="00E57E7B" w:rsidRDefault="005C1C69">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57E7B" w14:paraId="6723228A" w14:textId="77777777">
              <w:trPr>
                <w:trHeight w:hRule="exact" w:val="1021"/>
              </w:trPr>
              <w:tc>
                <w:tcPr>
                  <w:tcW w:w="9242" w:type="dxa"/>
                  <w:vAlign w:val="center"/>
                </w:tcPr>
                <w:p w14:paraId="1ADE8F10" w14:textId="77777777" w:rsidR="00E57E7B" w:rsidRDefault="00E57E7B" w:rsidP="00C76949">
                  <w:pPr>
                    <w:pStyle w:val="affffff2"/>
                    <w:framePr w:w="0" w:hRule="auto" w:wrap="auto" w:hAnchor="text" w:xAlign="left" w:yAlign="inline" w:anchorLock="0"/>
                    <w:ind w:left="420" w:right="624"/>
                    <w:rPr>
                      <w:rFonts w:ascii="宋体" w:hAnsi="宋体"/>
                      <w:sz w:val="28"/>
                      <w:szCs w:val="28"/>
                    </w:rPr>
                  </w:pPr>
                </w:p>
              </w:tc>
            </w:tr>
          </w:tbl>
          <w:p w14:paraId="49F0FE25" w14:textId="77777777" w:rsidR="00E57E7B" w:rsidRDefault="005C1C69">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14:paraId="27FD5545" w14:textId="77777777" w:rsidR="00E57E7B" w:rsidRDefault="005C1C69">
      <w:pPr>
        <w:pStyle w:val="affffff3"/>
        <w:framePr w:w="9639" w:h="913" w:hRule="exact" w:hSpace="181" w:vSpace="181" w:wrap="around" w:hAnchor="page" w:x="1305" w:y="1969"/>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14:paraId="3CBCF9B4" w14:textId="77777777" w:rsidR="00E57E7B" w:rsidRDefault="005C1C69">
      <w:pPr>
        <w:pStyle w:val="afffffffffff5"/>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38C44CBA" w14:textId="77777777" w:rsidR="00E57E7B" w:rsidRDefault="005C1C69">
      <w:pPr>
        <w:pStyle w:val="afffffffffff6"/>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5DC04958" w14:textId="77777777" w:rsidR="00E57E7B" w:rsidRDefault="005C1C6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4CAA3A4" w14:textId="77777777" w:rsidR="00E57E7B" w:rsidRDefault="00E57E7B">
      <w:pPr>
        <w:pStyle w:val="affffff3"/>
        <w:framePr w:w="9639" w:h="6976" w:hRule="exact" w:hSpace="0" w:vSpace="0" w:wrap="around" w:hAnchor="page" w:y="6408"/>
        <w:jc w:val="center"/>
        <w:rPr>
          <w:rFonts w:ascii="黑体" w:eastAsia="黑体" w:hAnsi="黑体"/>
          <w:b w:val="0"/>
          <w:bCs w:val="0"/>
          <w:w w:val="100"/>
        </w:rPr>
      </w:pPr>
    </w:p>
    <w:p w14:paraId="5CF488EB" w14:textId="77777777" w:rsidR="00E57E7B" w:rsidRDefault="005C1C69">
      <w:pPr>
        <w:pStyle w:val="afffffffffff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船用塑料管</w:t>
      </w:r>
      <w:r>
        <w:fldChar w:fldCharType="end"/>
      </w:r>
      <w:bookmarkEnd w:id="7"/>
    </w:p>
    <w:p w14:paraId="2C357E02" w14:textId="77777777" w:rsidR="00E57E7B" w:rsidRDefault="00E57E7B">
      <w:pPr>
        <w:framePr w:w="9639" w:h="6974" w:hRule="exact" w:wrap="around" w:vAnchor="page" w:hAnchor="page" w:x="1419" w:y="6408" w:anchorLock="1"/>
        <w:ind w:left="-1418"/>
      </w:pPr>
    </w:p>
    <w:p w14:paraId="1B2FD604" w14:textId="77777777" w:rsidR="00E57E7B" w:rsidRDefault="005C1C69">
      <w:pPr>
        <w:pStyle w:val="af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Marine plastic pipes</w:t>
      </w:r>
      <w:r>
        <w:rPr>
          <w:rFonts w:eastAsia="黑体"/>
          <w:szCs w:val="28"/>
        </w:rPr>
        <w:fldChar w:fldCharType="end"/>
      </w:r>
      <w:bookmarkEnd w:id="8"/>
    </w:p>
    <w:p w14:paraId="15320F47" w14:textId="77777777" w:rsidR="00E57E7B" w:rsidRDefault="00E57E7B">
      <w:pPr>
        <w:framePr w:w="9639" w:h="6974" w:hRule="exact" w:wrap="around" w:vAnchor="page" w:hAnchor="page" w:x="1419" w:y="6408" w:anchorLock="1"/>
        <w:spacing w:line="760" w:lineRule="exact"/>
        <w:ind w:left="-1418"/>
      </w:pPr>
    </w:p>
    <w:p w14:paraId="3C80D6A2" w14:textId="77777777" w:rsidR="00E57E7B" w:rsidRDefault="00E57E7B">
      <w:pPr>
        <w:pStyle w:val="affffffffb"/>
        <w:framePr w:w="9639" w:h="6974" w:hRule="exact" w:wrap="around" w:vAnchor="page" w:hAnchor="page" w:x="1419" w:y="6408" w:anchorLock="1"/>
        <w:textAlignment w:val="bottom"/>
        <w:rPr>
          <w:rFonts w:eastAsia="黑体"/>
          <w:szCs w:val="28"/>
        </w:rPr>
      </w:pPr>
    </w:p>
    <w:p w14:paraId="35B6D567" w14:textId="77777777" w:rsidR="00E57E7B" w:rsidRDefault="005C1C69">
      <w:pPr>
        <w:pStyle w:val="af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14:paraId="42258E02" w14:textId="77777777" w:rsidR="00E57E7B" w:rsidRDefault="005C1C69">
      <w:pPr>
        <w:pStyle w:val="af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35C5C868" w14:textId="77777777" w:rsidR="00E57E7B" w:rsidRDefault="005C1C69">
      <w:pPr>
        <w:pStyle w:val="af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7FA603E9" w14:textId="77777777" w:rsidR="00E57E7B" w:rsidRDefault="005C1C69">
      <w:pPr>
        <w:pStyle w:val="afffffffffff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1EF10273" w14:textId="77777777" w:rsidR="00E57E7B" w:rsidRDefault="005C1C69">
      <w:pPr>
        <w:pStyle w:val="afffffffffff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1EF7B28C" w14:textId="77777777" w:rsidR="00E57E7B" w:rsidRDefault="005C1C69">
      <w:pPr>
        <w:pStyle w:val="afffffffffb"/>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8"/>
      <w:r>
        <w:rPr>
          <w:rFonts w:ascii="Times New Roman"/>
          <w:w w:val="100"/>
          <w:sz w:val="28"/>
        </w:rPr>
        <w:t>  </w:t>
      </w:r>
      <w:r>
        <w:rPr>
          <w:rStyle w:val="affffffffffffc"/>
          <w:rFonts w:hAnsi="黑体" w:hint="eastAsia"/>
          <w:position w:val="0"/>
        </w:rPr>
        <w:t>发</w:t>
      </w:r>
      <w:r>
        <w:rPr>
          <w:rStyle w:val="affffffffffffc"/>
          <w:rFonts w:hAnsi="黑体" w:hint="eastAsia"/>
          <w:spacing w:val="0"/>
          <w:position w:val="0"/>
        </w:rPr>
        <w:t>布</w:t>
      </w:r>
    </w:p>
    <w:p w14:paraId="426BD583" w14:textId="77777777" w:rsidR="00E57E7B" w:rsidRDefault="005C1C69">
      <w:pPr>
        <w:rPr>
          <w:rFonts w:ascii="宋体" w:hAnsi="宋体"/>
          <w:sz w:val="28"/>
          <w:szCs w:val="28"/>
        </w:rPr>
        <w:sectPr w:rsidR="00E57E7B">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DEADE9A" w14:textId="77777777" w:rsidR="00E57E7B" w:rsidRDefault="005C1C69">
      <w:pPr>
        <w:pStyle w:val="a6"/>
        <w:spacing w:after="360"/>
      </w:pPr>
      <w:bookmarkStart w:id="19" w:name="BookMark2"/>
      <w:r>
        <w:rPr>
          <w:spacing w:val="320"/>
        </w:rPr>
        <w:lastRenderedPageBreak/>
        <w:t>前</w:t>
      </w:r>
      <w:r>
        <w:t>言</w:t>
      </w:r>
    </w:p>
    <w:p w14:paraId="766A95E1" w14:textId="77777777" w:rsidR="00E57E7B" w:rsidRDefault="005C1C69">
      <w:pPr>
        <w:pStyle w:val="affffff8"/>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w:t>
      </w:r>
      <w:r>
        <w:rPr>
          <w:rFonts w:hint="eastAsia"/>
        </w:rPr>
        <w:t>的规定起草。</w:t>
      </w:r>
    </w:p>
    <w:p w14:paraId="7204D411" w14:textId="77777777" w:rsidR="00E57E7B" w:rsidRDefault="005C1C69">
      <w:pPr>
        <w:pStyle w:val="affffff8"/>
        <w:ind w:firstLine="420"/>
      </w:pPr>
      <w:r>
        <w:rPr>
          <w:rFonts w:hint="eastAsia"/>
        </w:rPr>
        <w:t>请注意本文件的某些内容可能涉及专利。本文件的发布机构不承担识别专利的责任。</w:t>
      </w:r>
    </w:p>
    <w:p w14:paraId="3E488FC7" w14:textId="77777777" w:rsidR="00E57E7B" w:rsidRDefault="005C1C69">
      <w:pPr>
        <w:pStyle w:val="affffff8"/>
        <w:ind w:firstLine="420"/>
      </w:pPr>
      <w:r>
        <w:rPr>
          <w:rFonts w:hint="eastAsia"/>
        </w:rPr>
        <w:t>本文件由中国造船工程学会标准化学术委员会提出。</w:t>
      </w:r>
    </w:p>
    <w:p w14:paraId="00C0AC06" w14:textId="77777777" w:rsidR="00E57E7B" w:rsidRDefault="005C1C69">
      <w:pPr>
        <w:pStyle w:val="affffff8"/>
        <w:ind w:firstLine="420"/>
      </w:pPr>
      <w:r>
        <w:rPr>
          <w:rFonts w:hint="eastAsia"/>
        </w:rPr>
        <w:t>本文件由中国造船工程学会归口。</w:t>
      </w:r>
    </w:p>
    <w:p w14:paraId="7A9416C7" w14:textId="77777777" w:rsidR="00E57E7B" w:rsidRDefault="005C1C69">
      <w:pPr>
        <w:pStyle w:val="affffff8"/>
        <w:ind w:firstLine="420"/>
      </w:pPr>
      <w:r>
        <w:rPr>
          <w:rFonts w:hint="eastAsia"/>
        </w:rPr>
        <w:t>本文件起草单位：镇江景宇管道设备有限公司、上海外高桥造船有限公司、中国船舶集团公司第七</w:t>
      </w:r>
      <w:r>
        <w:rPr>
          <w:rFonts w:hAnsi="宋体" w:cs="宋体" w:hint="eastAsia"/>
        </w:rPr>
        <w:t>〇八研究所、</w:t>
      </w:r>
      <w:r>
        <w:rPr>
          <w:rFonts w:hint="eastAsia"/>
        </w:rPr>
        <w:t>上海研途船舶海事技术有限公司、上海龙振船舶技术有限公司。</w:t>
      </w:r>
    </w:p>
    <w:p w14:paraId="1E3ABDC4" w14:textId="77777777" w:rsidR="00E57E7B" w:rsidRDefault="005C1C69">
      <w:pPr>
        <w:pStyle w:val="affffff8"/>
        <w:ind w:firstLine="420"/>
      </w:pPr>
      <w:r>
        <w:rPr>
          <w:rFonts w:hint="eastAsia"/>
        </w:rPr>
        <w:t>本文件主要起草人：戎兰平、陈锦华、刘燕、周长江、刘剑军、孙宏亮。</w:t>
      </w:r>
    </w:p>
    <w:p w14:paraId="4E8ED5C1" w14:textId="77777777" w:rsidR="00E57E7B" w:rsidRDefault="00E57E7B">
      <w:pPr>
        <w:pStyle w:val="affffff8"/>
        <w:ind w:firstLine="420"/>
      </w:pPr>
    </w:p>
    <w:p w14:paraId="15DF55EC" w14:textId="77777777" w:rsidR="00E57E7B" w:rsidRDefault="00E57E7B">
      <w:pPr>
        <w:pStyle w:val="affffff8"/>
        <w:ind w:firstLine="420"/>
        <w:sectPr w:rsidR="00E57E7B">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33EFFE80" w14:textId="77777777" w:rsidR="00E57E7B" w:rsidRDefault="00E57E7B">
      <w:pPr>
        <w:spacing w:line="20" w:lineRule="exact"/>
        <w:jc w:val="center"/>
        <w:rPr>
          <w:rFonts w:ascii="黑体" w:eastAsia="黑体" w:hAnsi="黑体"/>
          <w:sz w:val="32"/>
          <w:szCs w:val="32"/>
        </w:rPr>
      </w:pPr>
      <w:bookmarkStart w:id="20" w:name="BookMark4"/>
      <w:bookmarkEnd w:id="19"/>
    </w:p>
    <w:p w14:paraId="19033E15" w14:textId="77777777" w:rsidR="00E57E7B" w:rsidRDefault="00E57E7B">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4D553A338A53494DBE7C498B5B35A2EB"/>
        </w:placeholder>
      </w:sdtPr>
      <w:sdtEndPr/>
      <w:sdtContent>
        <w:p w14:paraId="2C716D58" w14:textId="77777777" w:rsidR="00E57E7B" w:rsidRDefault="005C1C69">
          <w:pPr>
            <w:pStyle w:val="affffffffffb"/>
            <w:spacing w:beforeLines="1" w:before="2" w:afterLines="220" w:after="528"/>
          </w:pPr>
          <w:r>
            <w:rPr>
              <w:rFonts w:hint="eastAsia"/>
            </w:rPr>
            <w:t>船用塑料管</w:t>
          </w:r>
        </w:p>
      </w:sdtContent>
    </w:sdt>
    <w:p w14:paraId="167C87E9" w14:textId="77777777" w:rsidR="00E57E7B" w:rsidRDefault="005C1C69">
      <w:pPr>
        <w:pStyle w:val="afffd"/>
        <w:spacing w:before="240" w:after="240"/>
      </w:pPr>
      <w:bookmarkStart w:id="22" w:name="_Toc24884218"/>
      <w:bookmarkStart w:id="23" w:name="_Toc24884211"/>
      <w:bookmarkStart w:id="24" w:name="_Toc17233325"/>
      <w:bookmarkStart w:id="25" w:name="_Toc17233333"/>
      <w:bookmarkStart w:id="26" w:name="_Toc26986530"/>
      <w:bookmarkStart w:id="27" w:name="_Toc26718930"/>
      <w:bookmarkStart w:id="28" w:name="_Toc26986771"/>
      <w:bookmarkStart w:id="29" w:name="_Toc26648465"/>
      <w:bookmarkStart w:id="30" w:name="_Toc97192964"/>
      <w:bookmarkEnd w:id="21"/>
      <w:r>
        <w:rPr>
          <w:rFonts w:hint="eastAsia"/>
        </w:rPr>
        <w:t>范围</w:t>
      </w:r>
      <w:bookmarkEnd w:id="22"/>
      <w:bookmarkEnd w:id="23"/>
      <w:bookmarkEnd w:id="24"/>
      <w:bookmarkEnd w:id="25"/>
      <w:bookmarkEnd w:id="26"/>
      <w:bookmarkEnd w:id="27"/>
      <w:bookmarkEnd w:id="28"/>
      <w:bookmarkEnd w:id="29"/>
      <w:bookmarkEnd w:id="30"/>
    </w:p>
    <w:p w14:paraId="4276BF4D" w14:textId="77777777" w:rsidR="00E57E7B" w:rsidRDefault="005C1C69">
      <w:pPr>
        <w:pStyle w:val="affffff8"/>
        <w:ind w:firstLine="420"/>
      </w:pPr>
      <w:bookmarkStart w:id="31" w:name="_Toc24884219"/>
      <w:bookmarkStart w:id="32" w:name="_Toc26648466"/>
      <w:bookmarkStart w:id="33" w:name="_Toc24884212"/>
      <w:bookmarkStart w:id="34" w:name="_Toc17233326"/>
      <w:bookmarkStart w:id="35" w:name="_Toc17233334"/>
      <w:r>
        <w:rPr>
          <w:rFonts w:hint="eastAsia"/>
        </w:rPr>
        <w:t>本文件规定了船用生活供排水、舱底压载水塑料管（简称塑料管）的分类、技术要求、检验规则和标志。</w:t>
      </w:r>
    </w:p>
    <w:p w14:paraId="6095B5A7" w14:textId="77777777" w:rsidR="00E57E7B" w:rsidRDefault="005C1C69">
      <w:pPr>
        <w:pStyle w:val="affffff8"/>
        <w:ind w:firstLine="420"/>
      </w:pPr>
      <w:r>
        <w:rPr>
          <w:rFonts w:hint="eastAsia"/>
        </w:rPr>
        <w:t>本文件适用于生活区供排水系统、货舱压载系统、舱底水系统管系、空间冷媒水系统等。</w:t>
      </w:r>
    </w:p>
    <w:p w14:paraId="6A66A8D9" w14:textId="77777777" w:rsidR="00E57E7B" w:rsidRDefault="005C1C69">
      <w:pPr>
        <w:pStyle w:val="afffd"/>
        <w:spacing w:before="240" w:after="240"/>
      </w:pPr>
      <w:bookmarkStart w:id="36" w:name="_Toc26986531"/>
      <w:bookmarkStart w:id="37" w:name="_Toc26986772"/>
      <w:bookmarkStart w:id="38" w:name="_Toc97192965"/>
      <w:bookmarkStart w:id="39" w:name="_Toc267189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B28187B43897457997F5C21E0E573D5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F687D39" w14:textId="77777777" w:rsidR="00E57E7B" w:rsidRDefault="005C1C69">
          <w:pPr>
            <w:pStyle w:val="affffff8"/>
            <w:ind w:firstLine="420"/>
          </w:pPr>
          <w:r>
            <w:rPr>
              <w:rFonts w:hint="eastAsia"/>
            </w:rPr>
            <w:t>下列文件中的内容通过文中的规范性引用而构成本文件必不可少的条款。</w:t>
          </w:r>
          <w:r>
            <w:rPr>
              <w:rFonts w:hint="eastAsia"/>
            </w:rPr>
            <w:t>其中，注日期的引用文件，仅该日期对应的版本适用于本文件；不注日期的引用文件，其最新版本（包括所有的修改单）适用于本文件。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698DF3A" w14:textId="77777777" w:rsidR="00E57E7B" w:rsidRDefault="005C1C69">
      <w:pPr>
        <w:widowControl/>
        <w:adjustRightInd/>
        <w:spacing w:line="240" w:lineRule="auto"/>
        <w:ind w:firstLineChars="200" w:firstLine="420"/>
        <w:jc w:val="left"/>
        <w:rPr>
          <w:rFonts w:ascii="宋体" w:hAnsi="宋体" w:cs="宋体"/>
          <w:szCs w:val="24"/>
          <w:lang w:bidi="ar"/>
        </w:rPr>
      </w:pPr>
      <w:r>
        <w:rPr>
          <w:rFonts w:ascii="宋体" w:hAnsi="宋体" w:cs="宋体" w:hint="eastAsia"/>
          <w:szCs w:val="24"/>
          <w:lang w:bidi="ar"/>
        </w:rPr>
        <w:t xml:space="preserve">GB/T 3682.1-2018 </w:t>
      </w:r>
      <w:r>
        <w:rPr>
          <w:rFonts w:ascii="宋体" w:hAnsi="宋体" w:cs="宋体" w:hint="eastAsia"/>
          <w:szCs w:val="24"/>
          <w:lang w:bidi="ar"/>
        </w:rPr>
        <w:t>塑料</w:t>
      </w:r>
      <w:r>
        <w:rPr>
          <w:rFonts w:ascii="宋体" w:hAnsi="宋体" w:cs="宋体" w:hint="eastAsia"/>
          <w:szCs w:val="24"/>
          <w:lang w:bidi="ar"/>
        </w:rPr>
        <w:t xml:space="preserve"> </w:t>
      </w:r>
      <w:r>
        <w:rPr>
          <w:rFonts w:ascii="宋体" w:hAnsi="宋体" w:cs="宋体" w:hint="eastAsia"/>
          <w:szCs w:val="24"/>
          <w:lang w:bidi="ar"/>
        </w:rPr>
        <w:t>热塑性塑料熔体质量流动速率</w:t>
      </w:r>
      <w:r>
        <w:rPr>
          <w:rFonts w:ascii="宋体" w:hAnsi="宋体" w:cs="宋体" w:hint="eastAsia"/>
          <w:szCs w:val="24"/>
          <w:lang w:bidi="ar"/>
        </w:rPr>
        <w:t>(MFR)</w:t>
      </w:r>
      <w:r>
        <w:rPr>
          <w:rFonts w:ascii="宋体" w:hAnsi="宋体" w:cs="宋体" w:hint="eastAsia"/>
          <w:szCs w:val="24"/>
          <w:lang w:bidi="ar"/>
        </w:rPr>
        <w:t>和熔体体积流动速率</w:t>
      </w:r>
      <w:r>
        <w:rPr>
          <w:rFonts w:ascii="宋体" w:hAnsi="宋体" w:cs="宋体" w:hint="eastAsia"/>
          <w:szCs w:val="24"/>
          <w:lang w:bidi="ar"/>
        </w:rPr>
        <w:t>(MVR)</w:t>
      </w:r>
      <w:r>
        <w:rPr>
          <w:rFonts w:ascii="宋体" w:hAnsi="宋体" w:cs="宋体" w:hint="eastAsia"/>
          <w:szCs w:val="24"/>
          <w:lang w:bidi="ar"/>
        </w:rPr>
        <w:t>的测定</w:t>
      </w:r>
      <w:r>
        <w:rPr>
          <w:rFonts w:ascii="宋体" w:hAnsi="宋体" w:cs="宋体" w:hint="eastAsia"/>
          <w:szCs w:val="24"/>
          <w:lang w:bidi="ar"/>
        </w:rPr>
        <w:t xml:space="preserve"> </w:t>
      </w:r>
      <w:r>
        <w:rPr>
          <w:rFonts w:ascii="宋体" w:hAnsi="宋体" w:cs="宋体" w:hint="eastAsia"/>
          <w:szCs w:val="24"/>
          <w:lang w:bidi="ar"/>
        </w:rPr>
        <w:t>第</w:t>
      </w:r>
      <w:r>
        <w:rPr>
          <w:rFonts w:ascii="宋体" w:hAnsi="宋体" w:cs="宋体" w:hint="eastAsia"/>
          <w:szCs w:val="24"/>
          <w:lang w:bidi="ar"/>
        </w:rPr>
        <w:t>1</w:t>
      </w:r>
      <w:r>
        <w:rPr>
          <w:rFonts w:ascii="宋体" w:hAnsi="宋体" w:cs="宋体" w:hint="eastAsia"/>
          <w:szCs w:val="24"/>
          <w:lang w:bidi="ar"/>
        </w:rPr>
        <w:t>部分：标准方法</w:t>
      </w:r>
    </w:p>
    <w:p w14:paraId="11B8A717" w14:textId="77777777" w:rsidR="00E57E7B" w:rsidRDefault="005C1C69">
      <w:pPr>
        <w:widowControl/>
        <w:adjustRightInd/>
        <w:spacing w:line="240" w:lineRule="auto"/>
        <w:ind w:firstLineChars="200" w:firstLine="420"/>
        <w:jc w:val="left"/>
        <w:rPr>
          <w:rFonts w:ascii="宋体" w:hAnsi="宋体" w:cs="宋体"/>
          <w:szCs w:val="24"/>
          <w:lang w:bidi="ar"/>
        </w:rPr>
      </w:pPr>
      <w:r>
        <w:rPr>
          <w:rFonts w:ascii="宋体" w:hAnsi="宋体" w:cs="宋体" w:hint="eastAsia"/>
          <w:szCs w:val="24"/>
          <w:lang w:bidi="ar"/>
        </w:rPr>
        <w:t xml:space="preserve">GB/T 3682.2-2018 </w:t>
      </w:r>
      <w:r>
        <w:rPr>
          <w:rFonts w:ascii="宋体" w:hAnsi="宋体" w:cs="宋体" w:hint="eastAsia"/>
          <w:szCs w:val="24"/>
          <w:lang w:bidi="ar"/>
        </w:rPr>
        <w:t>塑料</w:t>
      </w:r>
      <w:r>
        <w:rPr>
          <w:rFonts w:ascii="宋体" w:hAnsi="宋体" w:cs="宋体" w:hint="eastAsia"/>
          <w:szCs w:val="24"/>
          <w:lang w:bidi="ar"/>
        </w:rPr>
        <w:t xml:space="preserve"> </w:t>
      </w:r>
      <w:r>
        <w:rPr>
          <w:rFonts w:ascii="宋体" w:hAnsi="宋体" w:cs="宋体" w:hint="eastAsia"/>
          <w:szCs w:val="24"/>
          <w:lang w:bidi="ar"/>
        </w:rPr>
        <w:t>热塑性塑料熔体质量流动速率（</w:t>
      </w:r>
      <w:r>
        <w:rPr>
          <w:rFonts w:ascii="宋体" w:hAnsi="宋体" w:cs="宋体" w:hint="eastAsia"/>
          <w:szCs w:val="24"/>
          <w:lang w:bidi="ar"/>
        </w:rPr>
        <w:t>M</w:t>
      </w:r>
      <w:r>
        <w:rPr>
          <w:rFonts w:ascii="宋体" w:hAnsi="宋体" w:cs="宋体" w:hint="eastAsia"/>
          <w:szCs w:val="24"/>
          <w:lang w:bidi="ar"/>
        </w:rPr>
        <w:t>FR</w:t>
      </w:r>
      <w:r>
        <w:rPr>
          <w:rFonts w:ascii="宋体" w:hAnsi="宋体" w:cs="宋体" w:hint="eastAsia"/>
          <w:szCs w:val="24"/>
          <w:lang w:bidi="ar"/>
        </w:rPr>
        <w:t>）和熔体体积流动速率（</w:t>
      </w:r>
      <w:r>
        <w:rPr>
          <w:rFonts w:ascii="宋体" w:hAnsi="宋体" w:cs="宋体" w:hint="eastAsia"/>
          <w:szCs w:val="24"/>
          <w:lang w:bidi="ar"/>
        </w:rPr>
        <w:t>MVR</w:t>
      </w:r>
      <w:r>
        <w:rPr>
          <w:rFonts w:ascii="宋体" w:hAnsi="宋体" w:cs="宋体" w:hint="eastAsia"/>
          <w:szCs w:val="24"/>
          <w:lang w:bidi="ar"/>
        </w:rPr>
        <w:t>）的测定</w:t>
      </w:r>
      <w:r>
        <w:rPr>
          <w:rFonts w:ascii="宋体" w:hAnsi="宋体" w:cs="宋体" w:hint="eastAsia"/>
          <w:szCs w:val="24"/>
          <w:lang w:bidi="ar"/>
        </w:rPr>
        <w:t xml:space="preserve"> </w:t>
      </w:r>
      <w:r>
        <w:rPr>
          <w:rFonts w:ascii="宋体" w:hAnsi="宋体" w:cs="宋体" w:hint="eastAsia"/>
          <w:szCs w:val="24"/>
          <w:lang w:bidi="ar"/>
        </w:rPr>
        <w:t>第</w:t>
      </w:r>
      <w:r>
        <w:rPr>
          <w:rFonts w:ascii="宋体" w:hAnsi="宋体" w:cs="宋体" w:hint="eastAsia"/>
          <w:szCs w:val="24"/>
          <w:lang w:bidi="ar"/>
        </w:rPr>
        <w:t>2</w:t>
      </w:r>
      <w:r>
        <w:rPr>
          <w:rFonts w:ascii="宋体" w:hAnsi="宋体" w:cs="宋体" w:hint="eastAsia"/>
          <w:szCs w:val="24"/>
          <w:lang w:bidi="ar"/>
        </w:rPr>
        <w:t>部分：对时间</w:t>
      </w:r>
      <w:r>
        <w:rPr>
          <w:rFonts w:ascii="宋体" w:hAnsi="宋体" w:cs="宋体" w:hint="eastAsia"/>
          <w:szCs w:val="24"/>
          <w:lang w:bidi="ar"/>
        </w:rPr>
        <w:t>-</w:t>
      </w:r>
      <w:r>
        <w:rPr>
          <w:rFonts w:ascii="宋体" w:hAnsi="宋体" w:cs="宋体" w:hint="eastAsia"/>
          <w:szCs w:val="24"/>
          <w:lang w:bidi="ar"/>
        </w:rPr>
        <w:t>温度历史和（或）湿度敏感的材料的试验方法</w:t>
      </w:r>
    </w:p>
    <w:p w14:paraId="73EEC9DC" w14:textId="77777777" w:rsidR="00E57E7B" w:rsidRDefault="005C1C69">
      <w:pPr>
        <w:pStyle w:val="affffff8"/>
        <w:ind w:firstLine="420"/>
      </w:pPr>
      <w:r>
        <w:rPr>
          <w:rFonts w:hint="eastAsia"/>
        </w:rPr>
        <w:t xml:space="preserve">GB/T 6111 </w:t>
      </w:r>
      <w:r>
        <w:t>流体输送用热塑性塑料管道系统</w:t>
      </w:r>
      <w:r>
        <w:t xml:space="preserve"> </w:t>
      </w:r>
      <w:r>
        <w:t>耐内压性能的测定</w:t>
      </w:r>
    </w:p>
    <w:p w14:paraId="2AC2F914" w14:textId="77777777" w:rsidR="00E57E7B" w:rsidRDefault="005C1C69">
      <w:pPr>
        <w:pStyle w:val="affffff8"/>
        <w:ind w:firstLine="420"/>
      </w:pPr>
      <w:r>
        <w:rPr>
          <w:rFonts w:hint="eastAsia"/>
        </w:rPr>
        <w:t xml:space="preserve">GB/T 6671 </w:t>
      </w:r>
      <w:r>
        <w:t>热塑性塑料管材</w:t>
      </w:r>
      <w:r>
        <w:t xml:space="preserve"> </w:t>
      </w:r>
      <w:r>
        <w:t>纵向回缩率的测定</w:t>
      </w:r>
    </w:p>
    <w:p w14:paraId="14DA4D5C" w14:textId="46CC94CF" w:rsidR="00E57E7B" w:rsidRDefault="005C1C69">
      <w:pPr>
        <w:pStyle w:val="affffff8"/>
        <w:ind w:firstLine="420"/>
      </w:pPr>
      <w:r>
        <w:rPr>
          <w:rFonts w:hint="eastAsia"/>
        </w:rPr>
        <w:t xml:space="preserve">GB/T 8804 </w:t>
      </w:r>
      <w:r>
        <w:t>热塑性塑料管材</w:t>
      </w:r>
      <w:r>
        <w:t xml:space="preserve"> </w:t>
      </w:r>
      <w:r>
        <w:t>拉伸性能测定</w:t>
      </w:r>
      <w:r>
        <w:rPr>
          <w:rStyle w:val="affffff"/>
          <w:rFonts w:ascii="Calibri" w:hAnsi="Calibri" w:hint="eastAsia"/>
          <w:kern w:val="2"/>
        </w:rPr>
        <w:t xml:space="preserve"> </w:t>
      </w:r>
      <w:r>
        <w:rPr>
          <w:rStyle w:val="affffff"/>
          <w:rFonts w:ascii="Calibri" w:hAnsi="Calibri" w:hint="eastAsia"/>
          <w:kern w:val="2"/>
        </w:rPr>
        <w:t>第</w:t>
      </w:r>
      <w:r w:rsidR="00C76949">
        <w:rPr>
          <w:rStyle w:val="affffff"/>
          <w:rFonts w:ascii="Calibri" w:hAnsi="Calibri" w:hint="eastAsia"/>
          <w:kern w:val="2"/>
        </w:rPr>
        <w:t>1</w:t>
      </w:r>
      <w:r>
        <w:rPr>
          <w:rStyle w:val="affffff"/>
          <w:rFonts w:ascii="Calibri" w:hAnsi="Calibri" w:hint="eastAsia"/>
          <w:kern w:val="2"/>
        </w:rPr>
        <w:t>部分</w:t>
      </w:r>
      <w:r>
        <w:rPr>
          <w:rStyle w:val="affffff"/>
          <w:rFonts w:ascii="Calibri" w:hAnsi="Calibri" w:hint="eastAsia"/>
          <w:kern w:val="2"/>
        </w:rPr>
        <w:t xml:space="preserve"> </w:t>
      </w:r>
      <w:r>
        <w:rPr>
          <w:rStyle w:val="affffff"/>
          <w:rFonts w:ascii="Calibri" w:hAnsi="Calibri" w:hint="eastAsia"/>
          <w:kern w:val="2"/>
        </w:rPr>
        <w:t>试验方法总则</w:t>
      </w:r>
    </w:p>
    <w:p w14:paraId="1292860E" w14:textId="77777777" w:rsidR="00E57E7B" w:rsidRDefault="005C1C69">
      <w:pPr>
        <w:pStyle w:val="affffff8"/>
        <w:ind w:firstLine="420"/>
      </w:pPr>
      <w:r>
        <w:rPr>
          <w:rFonts w:hint="eastAsia"/>
        </w:rPr>
        <w:t xml:space="preserve">GB/T 8806 </w:t>
      </w:r>
      <w:r>
        <w:t>塑料管道系统</w:t>
      </w:r>
      <w:r>
        <w:t xml:space="preserve"> </w:t>
      </w:r>
      <w:r>
        <w:t>塑料部件尺寸的测定</w:t>
      </w:r>
    </w:p>
    <w:p w14:paraId="1A2D7AF0" w14:textId="77777777" w:rsidR="00E57E7B" w:rsidRDefault="005C1C69">
      <w:pPr>
        <w:pStyle w:val="affffff8"/>
        <w:ind w:firstLine="420"/>
      </w:pPr>
      <w:hyperlink r:id="rId18" w:tgtFrame="https://std.samr.gov.cn/search/stdPage?q=GB/_blank" w:history="1">
        <w:r>
          <w:t>GB/T 13663.1</w:t>
        </w:r>
        <w:r>
          <w:rPr>
            <w:rFonts w:hint="eastAsia"/>
          </w:rPr>
          <w:t xml:space="preserve"> </w:t>
        </w:r>
        <w:r>
          <w:t>给水用聚乙烯（</w:t>
        </w:r>
        <w:r>
          <w:t>PE</w:t>
        </w:r>
        <w:r>
          <w:t>）管道系统</w:t>
        </w:r>
        <w:r>
          <w:t xml:space="preserve"> </w:t>
        </w:r>
        <w:r>
          <w:t>第</w:t>
        </w:r>
        <w:r>
          <w:t>1</w:t>
        </w:r>
        <w:r>
          <w:t>部分：总则</w:t>
        </w:r>
      </w:hyperlink>
    </w:p>
    <w:p w14:paraId="5DD21756" w14:textId="77777777" w:rsidR="00E57E7B" w:rsidRDefault="005C1C69">
      <w:pPr>
        <w:pStyle w:val="affffff8"/>
        <w:ind w:firstLine="420"/>
      </w:pPr>
      <w:r>
        <w:rPr>
          <w:rFonts w:cs="宋体" w:hint="eastAsia"/>
        </w:rPr>
        <w:t>GB/T 13663.2</w:t>
      </w:r>
      <w:r>
        <w:rPr>
          <w:rFonts w:hAnsi="宋体" w:cs="宋体" w:hint="eastAsia"/>
          <w:szCs w:val="24"/>
          <w:lang w:bidi="ar"/>
        </w:rPr>
        <w:t>-</w:t>
      </w:r>
      <w:r>
        <w:rPr>
          <w:rFonts w:cs="宋体" w:hint="eastAsia"/>
        </w:rPr>
        <w:t xml:space="preserve">2018 </w:t>
      </w:r>
      <w:hyperlink r:id="rId19" w:tgtFrame="https://std.samr.gov.cn/search/stdPage?q=GB/_blank" w:history="1">
        <w:r>
          <w:t>给水用聚乙烯（</w:t>
        </w:r>
        <w:r>
          <w:t>PE</w:t>
        </w:r>
        <w:r>
          <w:t>）管道系统</w:t>
        </w:r>
        <w:r>
          <w:t xml:space="preserve"> </w:t>
        </w:r>
        <w:r>
          <w:t>第</w:t>
        </w:r>
        <w:r>
          <w:t>2</w:t>
        </w:r>
        <w:r>
          <w:t>部分：管材</w:t>
        </w:r>
      </w:hyperlink>
    </w:p>
    <w:p w14:paraId="5FD62963" w14:textId="77777777" w:rsidR="00E57E7B" w:rsidRDefault="005C1C69">
      <w:pPr>
        <w:pStyle w:val="affffff8"/>
        <w:ind w:firstLine="420"/>
      </w:pPr>
      <w:r>
        <w:rPr>
          <w:rFonts w:hint="eastAsia"/>
        </w:rPr>
        <w:t xml:space="preserve">GB/T 14152 </w:t>
      </w:r>
      <w:r>
        <w:t>热塑性塑料管材耐外冲击性能试验方法</w:t>
      </w:r>
      <w:r>
        <w:t xml:space="preserve"> </w:t>
      </w:r>
      <w:r>
        <w:t>时针旋转法</w:t>
      </w:r>
    </w:p>
    <w:p w14:paraId="35FEB16D" w14:textId="77777777" w:rsidR="00E57E7B" w:rsidRDefault="005C1C69">
      <w:pPr>
        <w:pStyle w:val="affffff8"/>
        <w:ind w:firstLine="420"/>
      </w:pPr>
      <w:r>
        <w:rPr>
          <w:rFonts w:hint="eastAsia"/>
        </w:rPr>
        <w:t xml:space="preserve">GB/T 17219 </w:t>
      </w:r>
      <w:hyperlink r:id="rId20" w:tgtFrame="https://std.samr.gov.cn/search/stdPage?q=GB/_blank" w:history="1">
        <w:r>
          <w:t>生活饮用水输配水设备及防护材料的安全性评价标准</w:t>
        </w:r>
      </w:hyperlink>
    </w:p>
    <w:p w14:paraId="06E9831C" w14:textId="77777777" w:rsidR="00E57E7B" w:rsidRDefault="005C1C69">
      <w:pPr>
        <w:pStyle w:val="affffff8"/>
        <w:ind w:firstLine="420"/>
      </w:pPr>
      <w:r>
        <w:rPr>
          <w:rFonts w:hint="eastAsia"/>
        </w:rPr>
        <w:t xml:space="preserve">GB/T 17391 </w:t>
      </w:r>
      <w:r>
        <w:t>聚乙烯管材与管件热稳定性试验方法</w:t>
      </w:r>
    </w:p>
    <w:p w14:paraId="47577AD9" w14:textId="77777777" w:rsidR="00E57E7B" w:rsidRDefault="005C1C69">
      <w:pPr>
        <w:pStyle w:val="affffff8"/>
        <w:ind w:firstLine="420"/>
      </w:pPr>
      <w:hyperlink r:id="rId21" w:tgtFrame="https://std.samr.gov.cn/search/stdPage?q=GB/_blank" w:history="1">
        <w:r>
          <w:t>GB/T 18742.</w:t>
        </w:r>
        <w:r>
          <w:rPr>
            <w:rFonts w:hint="eastAsia"/>
          </w:rPr>
          <w:t xml:space="preserve">1 </w:t>
        </w:r>
        <w:r>
          <w:t>冷热水用聚丙烯管道系统</w:t>
        </w:r>
        <w:r>
          <w:t xml:space="preserve"> </w:t>
        </w:r>
        <w:r>
          <w:t>第</w:t>
        </w:r>
        <w:r>
          <w:t>1</w:t>
        </w:r>
        <w:r>
          <w:t>部分：总则</w:t>
        </w:r>
      </w:hyperlink>
    </w:p>
    <w:p w14:paraId="0210C116" w14:textId="77777777" w:rsidR="00E57E7B" w:rsidRDefault="005C1C69">
      <w:pPr>
        <w:pStyle w:val="affffff8"/>
        <w:ind w:firstLine="420"/>
      </w:pPr>
      <w:r>
        <w:rPr>
          <w:rFonts w:cs="宋体" w:hint="eastAsia"/>
        </w:rPr>
        <w:t>GB/T 18742.2</w:t>
      </w:r>
      <w:r>
        <w:rPr>
          <w:rFonts w:hAnsi="宋体" w:cs="宋体" w:hint="eastAsia"/>
          <w:szCs w:val="24"/>
          <w:lang w:bidi="ar"/>
        </w:rPr>
        <w:t>-</w:t>
      </w:r>
      <w:r>
        <w:rPr>
          <w:rFonts w:cs="宋体" w:hint="eastAsia"/>
        </w:rPr>
        <w:t xml:space="preserve">2017 </w:t>
      </w:r>
      <w:hyperlink r:id="rId22" w:tgtFrame="https://std.samr.gov.cn/search/stdPage?q=GB/_blank" w:history="1">
        <w:r>
          <w:t>冷热水用聚丙烯管道系统</w:t>
        </w:r>
        <w:r>
          <w:t xml:space="preserve"> </w:t>
        </w:r>
        <w:r>
          <w:t>第</w:t>
        </w:r>
        <w:r>
          <w:t>2</w:t>
        </w:r>
        <w:r>
          <w:t>部分：管材</w:t>
        </w:r>
      </w:hyperlink>
    </w:p>
    <w:p w14:paraId="57CC0BD5" w14:textId="77777777" w:rsidR="00E57E7B" w:rsidRDefault="005C1C69">
      <w:pPr>
        <w:pStyle w:val="affffff8"/>
        <w:ind w:firstLine="420"/>
        <w:rPr>
          <w:rFonts w:hAnsi="宋体" w:cs="宋体"/>
          <w:szCs w:val="21"/>
        </w:rPr>
      </w:pPr>
      <w:r>
        <w:rPr>
          <w:rFonts w:hint="eastAsia"/>
        </w:rPr>
        <w:t xml:space="preserve">ISO 75-2 </w:t>
      </w:r>
      <w:r>
        <w:rPr>
          <w:rFonts w:hAnsi="宋体" w:cs="宋体" w:hint="eastAsia"/>
          <w:color w:val="000000"/>
          <w:szCs w:val="21"/>
        </w:rPr>
        <w:t>Plastics - Determin</w:t>
      </w:r>
      <w:r>
        <w:rPr>
          <w:rFonts w:hAnsi="宋体" w:cs="宋体" w:hint="eastAsia"/>
          <w:color w:val="000000"/>
          <w:szCs w:val="21"/>
        </w:rPr>
        <w:t>ation of temperature of deflection under load - Part 2: Plastics and ebonite</w:t>
      </w:r>
    </w:p>
    <w:p w14:paraId="4194753A" w14:textId="77777777" w:rsidR="00E57E7B" w:rsidRDefault="005C1C69">
      <w:pPr>
        <w:pStyle w:val="affffff8"/>
        <w:ind w:firstLine="420"/>
      </w:pPr>
      <w:r>
        <w:rPr>
          <w:rFonts w:hint="eastAsia"/>
        </w:rPr>
        <w:t xml:space="preserve">ASTM D1598 </w:t>
      </w:r>
      <w:r>
        <w:t>恒定内压下塑料管破裂时间的标准试验方法</w:t>
      </w:r>
    </w:p>
    <w:p w14:paraId="77620D2E" w14:textId="77777777" w:rsidR="00E57E7B" w:rsidRDefault="005C1C69">
      <w:pPr>
        <w:pStyle w:val="affffff8"/>
        <w:ind w:firstLine="420"/>
      </w:pPr>
      <w:r>
        <w:rPr>
          <w:rFonts w:cs="宋体" w:hint="eastAsia"/>
        </w:rPr>
        <w:t xml:space="preserve">ASTM D1599 </w:t>
      </w:r>
      <w:r>
        <w:t>塑料管</w:t>
      </w:r>
      <w:r>
        <w:t>,</w:t>
      </w:r>
      <w:r>
        <w:t>管道以及配件的短时间耐液压强度的标准试验方法</w:t>
      </w:r>
    </w:p>
    <w:p w14:paraId="07A0991F" w14:textId="77777777" w:rsidR="00E57E7B" w:rsidRDefault="005C1C69">
      <w:pPr>
        <w:pStyle w:val="affffff8"/>
        <w:ind w:firstLine="420"/>
      </w:pPr>
      <w:r>
        <w:rPr>
          <w:rFonts w:hint="eastAsia"/>
        </w:rPr>
        <w:t xml:space="preserve">ASTM D2105 </w:t>
      </w:r>
      <w:r>
        <w:rPr>
          <w:rFonts w:hint="eastAsia"/>
        </w:rPr>
        <w:t>玻璃纤维增强热固性树脂管轴向强度的标准试验方法</w:t>
      </w:r>
    </w:p>
    <w:p w14:paraId="371EF408" w14:textId="77777777" w:rsidR="00E57E7B" w:rsidRDefault="005C1C69">
      <w:pPr>
        <w:pStyle w:val="affffff8"/>
        <w:ind w:firstLine="420"/>
      </w:pPr>
      <w:r>
        <w:rPr>
          <w:rFonts w:hint="eastAsia"/>
        </w:rPr>
        <w:t xml:space="preserve">ASTM D2444 </w:t>
      </w:r>
      <w:r>
        <w:rPr>
          <w:rFonts w:hint="eastAsia"/>
        </w:rPr>
        <w:t>用落锤法测定热塑性塑料管和配件耐冲击性的试验方法</w:t>
      </w:r>
    </w:p>
    <w:p w14:paraId="32BF7E16" w14:textId="77777777" w:rsidR="00E57E7B" w:rsidRDefault="005C1C69">
      <w:pPr>
        <w:pStyle w:val="afffd"/>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rPr>
          <w:rFonts w:hAnsi="宋体" w:cs="宋体"/>
        </w:rPr>
        <w:id w:val="-1909835108"/>
        <w:placeholder>
          <w:docPart w:val="57B117183F7246D8806305350DC3C8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754D952" w14:textId="77777777" w:rsidR="00E57E7B" w:rsidRDefault="005C1C69">
          <w:pPr>
            <w:pStyle w:val="affffff8"/>
            <w:ind w:firstLine="420"/>
          </w:pPr>
          <w:r>
            <w:rPr>
              <w:rFonts w:hAnsi="宋体" w:cs="宋体" w:hint="eastAsia"/>
            </w:rPr>
            <w:t>GB/T</w:t>
          </w:r>
          <w:r>
            <w:rPr>
              <w:rFonts w:hAnsi="宋体" w:cs="宋体"/>
            </w:rPr>
            <w:t xml:space="preserve"> </w:t>
          </w:r>
          <w:r>
            <w:rPr>
              <w:rFonts w:hAnsi="宋体" w:cs="宋体" w:hint="eastAsia"/>
            </w:rPr>
            <w:t>13663.1</w:t>
          </w:r>
          <w:r>
            <w:rPr>
              <w:rFonts w:hAnsi="宋体" w:cs="宋体" w:hint="eastAsia"/>
            </w:rPr>
            <w:t>和</w:t>
          </w:r>
          <w:r>
            <w:rPr>
              <w:rFonts w:hAnsi="宋体" w:cs="宋体" w:hint="eastAsia"/>
            </w:rPr>
            <w:t>GB/T</w:t>
          </w:r>
          <w:r>
            <w:rPr>
              <w:rFonts w:hAnsi="宋体" w:cs="宋体"/>
            </w:rPr>
            <w:t xml:space="preserve"> </w:t>
          </w:r>
          <w:r>
            <w:rPr>
              <w:rFonts w:hAnsi="宋体" w:cs="宋体" w:hint="eastAsia"/>
            </w:rPr>
            <w:t>18742.1</w:t>
          </w:r>
          <w:r>
            <w:rPr>
              <w:rFonts w:hAnsi="宋体" w:cs="宋体"/>
            </w:rPr>
            <w:t>界定的术语和定义适用于本文件。</w:t>
          </w:r>
        </w:p>
      </w:sdtContent>
    </w:sdt>
    <w:p w14:paraId="0D221BFF" w14:textId="77777777" w:rsidR="00E57E7B" w:rsidRDefault="005C1C69">
      <w:pPr>
        <w:pStyle w:val="afffd"/>
        <w:spacing w:before="240" w:after="240"/>
      </w:pPr>
      <w:r>
        <w:rPr>
          <w:rFonts w:hint="eastAsia"/>
        </w:rPr>
        <w:t>分类与标记</w:t>
      </w:r>
    </w:p>
    <w:p w14:paraId="7098CD31" w14:textId="77777777" w:rsidR="00E57E7B" w:rsidRDefault="005C1C69">
      <w:pPr>
        <w:pStyle w:val="afffe"/>
        <w:spacing w:before="120" w:after="120"/>
      </w:pPr>
      <w:r>
        <w:rPr>
          <w:rFonts w:hint="eastAsia"/>
        </w:rPr>
        <w:t>分类</w:t>
      </w:r>
    </w:p>
    <w:p w14:paraId="3104BC8D" w14:textId="77777777" w:rsidR="00E57E7B" w:rsidRDefault="005C1C69">
      <w:pPr>
        <w:pStyle w:val="afffffffffffffffe"/>
      </w:pPr>
      <w:r>
        <w:rPr>
          <w:rFonts w:hint="eastAsia"/>
        </w:rPr>
        <w:t>塑料管按材质不同分为：</w:t>
      </w:r>
    </w:p>
    <w:p w14:paraId="1DC2287E" w14:textId="77777777" w:rsidR="00E57E7B" w:rsidRDefault="005C1C69">
      <w:pPr>
        <w:pStyle w:val="afffffffffffffffe"/>
      </w:pPr>
      <w:r>
        <w:rPr>
          <w:rFonts w:hint="eastAsia"/>
        </w:rPr>
        <w:t>A</w:t>
      </w:r>
      <w:r>
        <w:rPr>
          <w:rFonts w:hint="eastAsia"/>
        </w:rPr>
        <w:t>型——由聚乙烯</w:t>
      </w:r>
      <w:r>
        <w:rPr>
          <w:rFonts w:hint="eastAsia"/>
        </w:rPr>
        <w:t>PE100</w:t>
      </w:r>
      <w:r>
        <w:rPr>
          <w:rFonts w:hint="eastAsia"/>
        </w:rPr>
        <w:t>颗粒挤制成的管材；</w:t>
      </w:r>
    </w:p>
    <w:p w14:paraId="3C983740" w14:textId="77777777" w:rsidR="00E57E7B" w:rsidRDefault="005C1C69">
      <w:pPr>
        <w:pStyle w:val="afffffffffffffffe"/>
      </w:pPr>
      <w:r>
        <w:rPr>
          <w:rFonts w:hint="eastAsia"/>
        </w:rPr>
        <w:t>B</w:t>
      </w:r>
      <w:r>
        <w:rPr>
          <w:rFonts w:hint="eastAsia"/>
        </w:rPr>
        <w:t>型——由聚丙烯材料挤制成的管材，按照聚丙烯颗粒配料的不同，分为：</w:t>
      </w:r>
    </w:p>
    <w:p w14:paraId="368C650C" w14:textId="77777777" w:rsidR="00E57E7B" w:rsidRDefault="005C1C69">
      <w:pPr>
        <w:pStyle w:val="afffffffffffffffe"/>
      </w:pPr>
      <w:r>
        <w:rPr>
          <w:rFonts w:hint="eastAsia"/>
        </w:rPr>
        <w:t>B</w:t>
      </w:r>
      <w:r>
        <w:rPr>
          <w:rFonts w:hint="eastAsia"/>
        </w:rPr>
        <w:t>Ⅰ型——由聚丙烯</w:t>
      </w:r>
      <w:r>
        <w:rPr>
          <w:rFonts w:hint="eastAsia"/>
        </w:rPr>
        <w:t>PP</w:t>
      </w:r>
      <w:r>
        <w:t>-</w:t>
      </w:r>
      <w:r>
        <w:rPr>
          <w:rFonts w:hint="eastAsia"/>
        </w:rPr>
        <w:t>H</w:t>
      </w:r>
      <w:r>
        <w:rPr>
          <w:rFonts w:hint="eastAsia"/>
        </w:rPr>
        <w:t>颗粒挤制成的管材；</w:t>
      </w:r>
    </w:p>
    <w:p w14:paraId="430D4C2F" w14:textId="77777777" w:rsidR="00E57E7B" w:rsidRDefault="005C1C69">
      <w:pPr>
        <w:pStyle w:val="afffffffffffffffe"/>
      </w:pPr>
      <w:r>
        <w:rPr>
          <w:rFonts w:hint="eastAsia"/>
        </w:rPr>
        <w:lastRenderedPageBreak/>
        <w:t>B</w:t>
      </w:r>
      <w:r>
        <w:rPr>
          <w:rFonts w:hint="eastAsia"/>
        </w:rPr>
        <w:t>Ⅱ型——由聚丙烯</w:t>
      </w:r>
      <w:r>
        <w:rPr>
          <w:rFonts w:hint="eastAsia"/>
        </w:rPr>
        <w:t>PP</w:t>
      </w:r>
      <w:r>
        <w:t>-</w:t>
      </w:r>
      <w:r>
        <w:rPr>
          <w:rFonts w:hint="eastAsia"/>
        </w:rPr>
        <w:t>R</w:t>
      </w:r>
      <w:r>
        <w:rPr>
          <w:rFonts w:hint="eastAsia"/>
        </w:rPr>
        <w:t>颗粒挤制成的管材；</w:t>
      </w:r>
    </w:p>
    <w:p w14:paraId="70308435" w14:textId="77777777" w:rsidR="00E57E7B" w:rsidRDefault="005C1C69">
      <w:pPr>
        <w:pStyle w:val="afffffffffffffffe"/>
      </w:pPr>
      <w:r>
        <w:rPr>
          <w:rFonts w:hint="eastAsia"/>
        </w:rPr>
        <w:t>B</w:t>
      </w:r>
      <w:r>
        <w:rPr>
          <w:rFonts w:hint="eastAsia"/>
        </w:rPr>
        <w:t>Ⅲ型——由聚丙烯</w:t>
      </w:r>
      <w:r>
        <w:rPr>
          <w:rFonts w:hint="eastAsia"/>
        </w:rPr>
        <w:t>PP-RCT</w:t>
      </w:r>
      <w:r>
        <w:rPr>
          <w:rFonts w:hint="eastAsia"/>
        </w:rPr>
        <w:t>颗粒挤制成的管材。</w:t>
      </w:r>
    </w:p>
    <w:p w14:paraId="104CDCFE" w14:textId="77777777" w:rsidR="00E57E7B" w:rsidRDefault="005C1C69">
      <w:pPr>
        <w:pStyle w:val="afffe"/>
        <w:spacing w:before="120" w:after="120"/>
      </w:pPr>
      <w:r>
        <w:rPr>
          <w:rFonts w:hint="eastAsia"/>
        </w:rPr>
        <w:t>基本参数</w:t>
      </w:r>
    </w:p>
    <w:p w14:paraId="6FC6B9F0" w14:textId="77777777" w:rsidR="00E57E7B" w:rsidRDefault="005C1C69">
      <w:pPr>
        <w:pStyle w:val="afffffffffffffffe"/>
        <w:ind w:left="465" w:firstLineChars="0" w:firstLine="0"/>
      </w:pPr>
      <w:r>
        <w:rPr>
          <w:rFonts w:hint="eastAsia"/>
        </w:rPr>
        <w:t>塑料管的基本参数见表</w:t>
      </w:r>
      <w:r>
        <w:rPr>
          <w:rFonts w:hint="eastAsia"/>
        </w:rPr>
        <w:t>1</w:t>
      </w:r>
      <w:r>
        <w:rPr>
          <w:rFonts w:hint="eastAsia"/>
        </w:rPr>
        <w:t>。</w:t>
      </w:r>
    </w:p>
    <w:p w14:paraId="35D818D6" w14:textId="77777777" w:rsidR="00E57E7B" w:rsidRDefault="005C1C69">
      <w:pPr>
        <w:pStyle w:val="affc"/>
        <w:spacing w:before="120" w:after="120"/>
      </w:pPr>
      <w:r>
        <w:rPr>
          <w:rFonts w:hint="eastAsia"/>
        </w:rPr>
        <w:t>塑料管的基本参数</w:t>
      </w:r>
    </w:p>
    <w:p w14:paraId="3E3D8BE8" w14:textId="77777777" w:rsidR="00E57E7B" w:rsidRDefault="005C1C69">
      <w:pPr>
        <w:pStyle w:val="affffff8"/>
        <w:ind w:firstLine="360"/>
        <w:jc w:val="right"/>
      </w:pPr>
      <w:r>
        <w:rPr>
          <w:rFonts w:hAnsi="宋体" w:cs="宋体" w:hint="eastAsia"/>
          <w:sz w:val="18"/>
        </w:rPr>
        <w:t>单位为毫米</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752"/>
        <w:gridCol w:w="3273"/>
        <w:gridCol w:w="2217"/>
        <w:gridCol w:w="2217"/>
      </w:tblGrid>
      <w:tr w:rsidR="00E57E7B" w14:paraId="1F8FC0DC" w14:textId="77777777" w:rsidTr="00C76949">
        <w:trPr>
          <w:trHeight w:val="20"/>
        </w:trPr>
        <w:tc>
          <w:tcPr>
            <w:tcW w:w="1519" w:type="dxa"/>
            <w:gridSpan w:val="2"/>
            <w:vAlign w:val="center"/>
          </w:tcPr>
          <w:p w14:paraId="5A2D05AB"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型式</w:t>
            </w:r>
          </w:p>
        </w:tc>
        <w:tc>
          <w:tcPr>
            <w:tcW w:w="3334" w:type="dxa"/>
            <w:vAlign w:val="center"/>
          </w:tcPr>
          <w:p w14:paraId="0C3F486B"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公称压力</w:t>
            </w:r>
          </w:p>
          <w:p w14:paraId="72C9D56F" w14:textId="77777777" w:rsidR="00E57E7B" w:rsidRDefault="005C1C69" w:rsidP="00C76949">
            <w:pPr>
              <w:pStyle w:val="afffffffffffffffe"/>
              <w:adjustRightInd w:val="0"/>
              <w:snapToGrid w:val="0"/>
              <w:ind w:firstLineChars="0" w:firstLine="0"/>
              <w:jc w:val="center"/>
              <w:rPr>
                <w:rFonts w:ascii="宋体"/>
                <w:sz w:val="18"/>
              </w:rPr>
            </w:pPr>
            <w:r>
              <w:rPr>
                <w:rFonts w:ascii="宋体" w:hAnsi="宋体" w:hint="eastAsia"/>
                <w:sz w:val="18"/>
              </w:rPr>
              <w:t>M</w:t>
            </w:r>
            <w:r>
              <w:rPr>
                <w:rFonts w:ascii="宋体" w:hAnsi="宋体"/>
                <w:sz w:val="18"/>
              </w:rPr>
              <w:t>Pa</w:t>
            </w:r>
          </w:p>
        </w:tc>
        <w:tc>
          <w:tcPr>
            <w:tcW w:w="2257" w:type="dxa"/>
            <w:vAlign w:val="center"/>
          </w:tcPr>
          <w:p w14:paraId="440DF5BD"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公称通径</w:t>
            </w:r>
          </w:p>
        </w:tc>
        <w:tc>
          <w:tcPr>
            <w:tcW w:w="2257" w:type="dxa"/>
            <w:vAlign w:val="center"/>
          </w:tcPr>
          <w:p w14:paraId="66993B95"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适用场合</w:t>
            </w:r>
          </w:p>
        </w:tc>
      </w:tr>
      <w:tr w:rsidR="00E57E7B" w14:paraId="2C8076A8" w14:textId="77777777" w:rsidTr="00C76949">
        <w:trPr>
          <w:trHeight w:val="20"/>
        </w:trPr>
        <w:tc>
          <w:tcPr>
            <w:tcW w:w="1519" w:type="dxa"/>
            <w:gridSpan w:val="2"/>
            <w:vAlign w:val="center"/>
          </w:tcPr>
          <w:p w14:paraId="68E689D1"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黑体" w:eastAsia="黑体" w:hAnsi="黑体" w:cs="黑体" w:hint="eastAsia"/>
                <w:sz w:val="18"/>
              </w:rPr>
              <w:t>A</w:t>
            </w:r>
          </w:p>
        </w:tc>
        <w:tc>
          <w:tcPr>
            <w:tcW w:w="3334" w:type="dxa"/>
            <w:vAlign w:val="center"/>
          </w:tcPr>
          <w:p w14:paraId="6F420538" w14:textId="77777777" w:rsidR="00E57E7B" w:rsidRDefault="005C1C69" w:rsidP="00C76949">
            <w:pPr>
              <w:pStyle w:val="afffffffffffffffe"/>
              <w:adjustRightInd w:val="0"/>
              <w:snapToGrid w:val="0"/>
              <w:ind w:firstLineChars="0" w:firstLine="0"/>
              <w:jc w:val="center"/>
              <w:rPr>
                <w:rFonts w:ascii="宋体"/>
                <w:sz w:val="18"/>
              </w:rPr>
            </w:pPr>
            <w:r>
              <w:rPr>
                <w:rFonts w:ascii="宋体" w:hAnsi="宋体" w:cs="宋体" w:hint="eastAsia"/>
                <w:sz w:val="18"/>
              </w:rPr>
              <w:t>0.6</w:t>
            </w:r>
            <w:r>
              <w:rPr>
                <w:rFonts w:ascii="宋体" w:hAnsi="宋体" w:cs="宋体" w:hint="eastAsia"/>
                <w:sz w:val="18"/>
              </w:rPr>
              <w:t>、</w:t>
            </w:r>
            <w:r>
              <w:rPr>
                <w:rFonts w:ascii="宋体" w:hAnsi="宋体" w:cs="宋体" w:hint="eastAsia"/>
                <w:sz w:val="18"/>
              </w:rPr>
              <w:t>0.8</w:t>
            </w:r>
            <w:r>
              <w:rPr>
                <w:rFonts w:ascii="宋体" w:hAnsi="宋体" w:cs="宋体" w:hint="eastAsia"/>
                <w:sz w:val="18"/>
              </w:rPr>
              <w:t>、</w:t>
            </w:r>
            <w:r>
              <w:rPr>
                <w:rFonts w:ascii="宋体" w:hAnsi="宋体" w:cs="宋体" w:hint="eastAsia"/>
                <w:sz w:val="18"/>
              </w:rPr>
              <w:t>1.0</w:t>
            </w:r>
            <w:r>
              <w:rPr>
                <w:rFonts w:ascii="宋体" w:hAnsi="宋体" w:cs="宋体" w:hint="eastAsia"/>
                <w:sz w:val="18"/>
              </w:rPr>
              <w:t>、</w:t>
            </w:r>
            <w:r>
              <w:rPr>
                <w:rFonts w:ascii="宋体" w:hAnsi="宋体" w:cs="宋体" w:hint="eastAsia"/>
                <w:sz w:val="18"/>
              </w:rPr>
              <w:t>1.25</w:t>
            </w:r>
            <w:r>
              <w:rPr>
                <w:rFonts w:ascii="宋体" w:hAnsi="宋体" w:cs="宋体" w:hint="eastAsia"/>
                <w:sz w:val="18"/>
              </w:rPr>
              <w:t>、</w:t>
            </w:r>
            <w:r>
              <w:rPr>
                <w:rFonts w:ascii="宋体" w:hAnsi="宋体" w:cs="宋体" w:hint="eastAsia"/>
                <w:sz w:val="18"/>
              </w:rPr>
              <w:t>1.6</w:t>
            </w:r>
          </w:p>
        </w:tc>
        <w:tc>
          <w:tcPr>
            <w:tcW w:w="2257" w:type="dxa"/>
            <w:vMerge w:val="restart"/>
            <w:vAlign w:val="center"/>
          </w:tcPr>
          <w:p w14:paraId="52CF1D91" w14:textId="77777777" w:rsidR="00E57E7B" w:rsidRDefault="005C1C69" w:rsidP="00C76949">
            <w:pPr>
              <w:pStyle w:val="afffffffffffffffe"/>
              <w:adjustRightInd w:val="0"/>
              <w:snapToGrid w:val="0"/>
              <w:ind w:firstLineChars="0" w:firstLine="0"/>
              <w:jc w:val="center"/>
              <w:rPr>
                <w:rFonts w:ascii="宋体"/>
                <w:sz w:val="18"/>
              </w:rPr>
            </w:pPr>
            <w:r>
              <w:rPr>
                <w:rFonts w:ascii="宋体" w:hAnsi="宋体" w:cs="宋体" w:hint="eastAsia"/>
                <w:sz w:val="18"/>
              </w:rPr>
              <w:t>15</w:t>
            </w:r>
            <w:r>
              <w:rPr>
                <w:rFonts w:ascii="宋体" w:hAnsi="宋体" w:cs="宋体" w:hint="eastAsia"/>
                <w:sz w:val="18"/>
              </w:rPr>
              <w:t>～</w:t>
            </w:r>
            <w:r>
              <w:rPr>
                <w:rFonts w:ascii="宋体" w:hAnsi="宋体" w:cs="宋体" w:hint="eastAsia"/>
                <w:sz w:val="18"/>
              </w:rPr>
              <w:t>900</w:t>
            </w:r>
          </w:p>
        </w:tc>
        <w:tc>
          <w:tcPr>
            <w:tcW w:w="2257" w:type="dxa"/>
            <w:vAlign w:val="center"/>
          </w:tcPr>
          <w:p w14:paraId="6EAE36FD"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生活区排水、货舱压载舱底水管系</w:t>
            </w:r>
          </w:p>
        </w:tc>
      </w:tr>
      <w:tr w:rsidR="00E57E7B" w14:paraId="3F38EECB" w14:textId="77777777" w:rsidTr="00C76949">
        <w:trPr>
          <w:trHeight w:val="20"/>
        </w:trPr>
        <w:tc>
          <w:tcPr>
            <w:tcW w:w="759" w:type="dxa"/>
            <w:vMerge w:val="restart"/>
            <w:vAlign w:val="center"/>
          </w:tcPr>
          <w:p w14:paraId="5754D07D"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黑体" w:eastAsia="黑体" w:hAnsi="黑体" w:cs="黑体" w:hint="eastAsia"/>
                <w:sz w:val="18"/>
              </w:rPr>
              <w:t>B</w:t>
            </w:r>
          </w:p>
        </w:tc>
        <w:tc>
          <w:tcPr>
            <w:tcW w:w="760" w:type="dxa"/>
            <w:vAlign w:val="center"/>
          </w:tcPr>
          <w:p w14:paraId="6BCF33DC"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Ⅰ</w:t>
            </w:r>
          </w:p>
        </w:tc>
        <w:tc>
          <w:tcPr>
            <w:tcW w:w="3334" w:type="dxa"/>
            <w:vAlign w:val="center"/>
          </w:tcPr>
          <w:p w14:paraId="070560B5" w14:textId="77777777" w:rsidR="00E57E7B" w:rsidRDefault="005C1C69" w:rsidP="00C76949">
            <w:pPr>
              <w:pStyle w:val="afffffffffffffffe"/>
              <w:adjustRightInd w:val="0"/>
              <w:snapToGrid w:val="0"/>
              <w:ind w:firstLineChars="0" w:firstLine="0"/>
              <w:jc w:val="center"/>
              <w:rPr>
                <w:rFonts w:ascii="宋体"/>
                <w:sz w:val="18"/>
              </w:rPr>
            </w:pPr>
            <w:r>
              <w:rPr>
                <w:rFonts w:ascii="宋体" w:hAnsi="宋体" w:cs="宋体" w:hint="eastAsia"/>
                <w:sz w:val="18"/>
              </w:rPr>
              <w:t>0.4</w:t>
            </w:r>
            <w:r>
              <w:rPr>
                <w:rFonts w:ascii="宋体" w:hAnsi="宋体" w:cs="宋体" w:hint="eastAsia"/>
                <w:sz w:val="18"/>
              </w:rPr>
              <w:t>、</w:t>
            </w:r>
            <w:r>
              <w:rPr>
                <w:rFonts w:ascii="宋体" w:hAnsi="宋体" w:cs="宋体" w:hint="eastAsia"/>
                <w:sz w:val="18"/>
              </w:rPr>
              <w:t>0.6</w:t>
            </w:r>
            <w:r>
              <w:rPr>
                <w:rFonts w:ascii="宋体" w:hAnsi="宋体" w:cs="宋体" w:hint="eastAsia"/>
                <w:sz w:val="18"/>
              </w:rPr>
              <w:t>、</w:t>
            </w:r>
            <w:r>
              <w:rPr>
                <w:rFonts w:ascii="宋体" w:hAnsi="宋体" w:cs="宋体" w:hint="eastAsia"/>
                <w:sz w:val="18"/>
              </w:rPr>
              <w:t>1.0</w:t>
            </w:r>
          </w:p>
        </w:tc>
        <w:tc>
          <w:tcPr>
            <w:tcW w:w="2257" w:type="dxa"/>
            <w:vMerge/>
            <w:vAlign w:val="center"/>
          </w:tcPr>
          <w:p w14:paraId="745BB4E0" w14:textId="77777777" w:rsidR="00E57E7B" w:rsidRDefault="00E57E7B" w:rsidP="00C76949">
            <w:pPr>
              <w:pStyle w:val="afffffffffffffffe"/>
              <w:adjustRightInd w:val="0"/>
              <w:snapToGrid w:val="0"/>
              <w:ind w:firstLineChars="0" w:firstLine="0"/>
              <w:jc w:val="center"/>
              <w:rPr>
                <w:rFonts w:ascii="宋体"/>
                <w:sz w:val="18"/>
              </w:rPr>
            </w:pPr>
          </w:p>
        </w:tc>
        <w:tc>
          <w:tcPr>
            <w:tcW w:w="2257" w:type="dxa"/>
            <w:vMerge w:val="restart"/>
            <w:vAlign w:val="center"/>
          </w:tcPr>
          <w:p w14:paraId="7D36ED42" w14:textId="77777777" w:rsidR="00E57E7B" w:rsidRDefault="005C1C69" w:rsidP="00C76949">
            <w:pPr>
              <w:pStyle w:val="afffffffffffffffe"/>
              <w:adjustRightInd w:val="0"/>
              <w:snapToGrid w:val="0"/>
              <w:ind w:firstLineChars="0" w:firstLine="0"/>
              <w:jc w:val="center"/>
              <w:rPr>
                <w:rFonts w:ascii="宋体"/>
              </w:rPr>
            </w:pPr>
            <w:r>
              <w:rPr>
                <w:rFonts w:ascii="宋体" w:hint="eastAsia"/>
                <w:sz w:val="18"/>
              </w:rPr>
              <w:t>生活区供水管系</w:t>
            </w:r>
          </w:p>
        </w:tc>
      </w:tr>
      <w:tr w:rsidR="00E57E7B" w14:paraId="4FD546FD" w14:textId="77777777" w:rsidTr="00C76949">
        <w:trPr>
          <w:trHeight w:val="20"/>
        </w:trPr>
        <w:tc>
          <w:tcPr>
            <w:tcW w:w="759" w:type="dxa"/>
            <w:vMerge/>
            <w:vAlign w:val="center"/>
          </w:tcPr>
          <w:p w14:paraId="062DB84B" w14:textId="77777777" w:rsidR="00E57E7B" w:rsidRDefault="00E57E7B" w:rsidP="00C76949">
            <w:pPr>
              <w:pStyle w:val="afffffffffffffffe"/>
              <w:adjustRightInd w:val="0"/>
              <w:snapToGrid w:val="0"/>
              <w:ind w:firstLineChars="0" w:firstLine="0"/>
              <w:jc w:val="center"/>
              <w:rPr>
                <w:rFonts w:ascii="黑体" w:eastAsia="黑体" w:hAnsi="黑体" w:cs="黑体"/>
                <w:sz w:val="18"/>
              </w:rPr>
            </w:pPr>
          </w:p>
        </w:tc>
        <w:tc>
          <w:tcPr>
            <w:tcW w:w="760" w:type="dxa"/>
            <w:vAlign w:val="center"/>
          </w:tcPr>
          <w:p w14:paraId="2303C0DB"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Ⅱ</w:t>
            </w:r>
          </w:p>
        </w:tc>
        <w:tc>
          <w:tcPr>
            <w:tcW w:w="3334" w:type="dxa"/>
            <w:vMerge w:val="restart"/>
            <w:vAlign w:val="center"/>
          </w:tcPr>
          <w:p w14:paraId="620A6075" w14:textId="77777777" w:rsidR="00E57E7B" w:rsidRDefault="005C1C69" w:rsidP="00C76949">
            <w:pPr>
              <w:pStyle w:val="afffffffffffffffe"/>
              <w:adjustRightInd w:val="0"/>
              <w:snapToGrid w:val="0"/>
              <w:ind w:firstLineChars="0" w:firstLine="0"/>
              <w:jc w:val="center"/>
              <w:rPr>
                <w:rFonts w:ascii="宋体" w:hAnsi="宋体" w:cs="宋体"/>
                <w:sz w:val="18"/>
              </w:rPr>
            </w:pPr>
            <w:r>
              <w:rPr>
                <w:rFonts w:ascii="宋体" w:hAnsi="宋体" w:cs="宋体" w:hint="eastAsia"/>
                <w:sz w:val="18"/>
              </w:rPr>
              <w:t>1.0</w:t>
            </w:r>
            <w:r>
              <w:rPr>
                <w:rFonts w:ascii="宋体" w:hAnsi="宋体" w:cs="宋体" w:hint="eastAsia"/>
                <w:sz w:val="18"/>
              </w:rPr>
              <w:t>、</w:t>
            </w:r>
            <w:r>
              <w:rPr>
                <w:rFonts w:ascii="宋体" w:hAnsi="宋体" w:cs="宋体" w:hint="eastAsia"/>
                <w:sz w:val="18"/>
              </w:rPr>
              <w:t>1.6</w:t>
            </w:r>
          </w:p>
        </w:tc>
        <w:tc>
          <w:tcPr>
            <w:tcW w:w="2257" w:type="dxa"/>
            <w:vMerge w:val="restart"/>
            <w:vAlign w:val="center"/>
          </w:tcPr>
          <w:p w14:paraId="43234C9C" w14:textId="77777777" w:rsidR="00E57E7B" w:rsidRDefault="005C1C69" w:rsidP="00C76949">
            <w:pPr>
              <w:pStyle w:val="afffffffffffffffe"/>
              <w:adjustRightInd w:val="0"/>
              <w:snapToGrid w:val="0"/>
              <w:ind w:firstLineChars="0" w:firstLine="0"/>
              <w:jc w:val="center"/>
              <w:rPr>
                <w:rFonts w:ascii="宋体"/>
                <w:sz w:val="18"/>
              </w:rPr>
            </w:pPr>
            <w:r>
              <w:rPr>
                <w:rFonts w:ascii="宋体" w:hint="eastAsia"/>
                <w:sz w:val="18"/>
              </w:rPr>
              <w:t>15</w:t>
            </w:r>
            <w:r>
              <w:rPr>
                <w:rFonts w:ascii="宋体" w:hAnsi="宋体" w:cs="宋体" w:hint="eastAsia"/>
                <w:sz w:val="18"/>
              </w:rPr>
              <w:t>～</w:t>
            </w:r>
            <w:r>
              <w:rPr>
                <w:rFonts w:ascii="宋体" w:hAnsi="宋体" w:cs="宋体" w:hint="eastAsia"/>
                <w:sz w:val="18"/>
              </w:rPr>
              <w:t>4</w:t>
            </w:r>
            <w:r>
              <w:rPr>
                <w:rFonts w:ascii="宋体" w:hint="eastAsia"/>
                <w:sz w:val="18"/>
              </w:rPr>
              <w:t>00</w:t>
            </w:r>
          </w:p>
        </w:tc>
        <w:tc>
          <w:tcPr>
            <w:tcW w:w="2257" w:type="dxa"/>
            <w:vMerge/>
            <w:vAlign w:val="center"/>
          </w:tcPr>
          <w:p w14:paraId="3C3EC9EC" w14:textId="77777777" w:rsidR="00E57E7B" w:rsidRDefault="00E57E7B" w:rsidP="00C76949">
            <w:pPr>
              <w:pStyle w:val="afffffffffffffffe"/>
              <w:adjustRightInd w:val="0"/>
              <w:snapToGrid w:val="0"/>
              <w:ind w:firstLineChars="0" w:firstLine="0"/>
              <w:jc w:val="center"/>
              <w:rPr>
                <w:rFonts w:ascii="宋体"/>
              </w:rPr>
            </w:pPr>
          </w:p>
        </w:tc>
      </w:tr>
      <w:tr w:rsidR="00E57E7B" w14:paraId="2980B812" w14:textId="77777777" w:rsidTr="00C76949">
        <w:trPr>
          <w:trHeight w:val="20"/>
        </w:trPr>
        <w:tc>
          <w:tcPr>
            <w:tcW w:w="759" w:type="dxa"/>
            <w:vMerge/>
            <w:vAlign w:val="center"/>
          </w:tcPr>
          <w:p w14:paraId="44113319" w14:textId="77777777" w:rsidR="00E57E7B" w:rsidRDefault="00E57E7B" w:rsidP="00C76949">
            <w:pPr>
              <w:pStyle w:val="afffffffffffffffe"/>
              <w:adjustRightInd w:val="0"/>
              <w:snapToGrid w:val="0"/>
              <w:ind w:firstLineChars="0" w:firstLine="0"/>
              <w:jc w:val="center"/>
              <w:rPr>
                <w:rFonts w:ascii="黑体" w:eastAsia="黑体" w:hAnsi="黑体" w:cs="黑体"/>
                <w:sz w:val="18"/>
              </w:rPr>
            </w:pPr>
          </w:p>
        </w:tc>
        <w:tc>
          <w:tcPr>
            <w:tcW w:w="760" w:type="dxa"/>
            <w:vAlign w:val="center"/>
          </w:tcPr>
          <w:p w14:paraId="62E22218"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Ⅲ</w:t>
            </w:r>
          </w:p>
        </w:tc>
        <w:tc>
          <w:tcPr>
            <w:tcW w:w="3334" w:type="dxa"/>
            <w:vMerge/>
            <w:vAlign w:val="center"/>
          </w:tcPr>
          <w:p w14:paraId="1842CEA9" w14:textId="77777777" w:rsidR="00E57E7B" w:rsidRDefault="00E57E7B" w:rsidP="00C76949">
            <w:pPr>
              <w:pStyle w:val="afffffffffffffffe"/>
              <w:adjustRightInd w:val="0"/>
              <w:snapToGrid w:val="0"/>
              <w:ind w:firstLineChars="0" w:firstLine="0"/>
              <w:jc w:val="center"/>
              <w:rPr>
                <w:rFonts w:ascii="宋体" w:hAnsi="宋体" w:cs="宋体"/>
                <w:sz w:val="18"/>
              </w:rPr>
            </w:pPr>
          </w:p>
        </w:tc>
        <w:tc>
          <w:tcPr>
            <w:tcW w:w="2257" w:type="dxa"/>
            <w:vMerge/>
            <w:vAlign w:val="center"/>
          </w:tcPr>
          <w:p w14:paraId="55FED800" w14:textId="77777777" w:rsidR="00E57E7B" w:rsidRDefault="00E57E7B" w:rsidP="00C76949">
            <w:pPr>
              <w:pStyle w:val="afffffffffffffffe"/>
              <w:adjustRightInd w:val="0"/>
              <w:snapToGrid w:val="0"/>
              <w:ind w:firstLineChars="0" w:firstLine="0"/>
              <w:jc w:val="center"/>
              <w:rPr>
                <w:rFonts w:ascii="宋体"/>
                <w:sz w:val="18"/>
              </w:rPr>
            </w:pPr>
          </w:p>
        </w:tc>
        <w:tc>
          <w:tcPr>
            <w:tcW w:w="2257" w:type="dxa"/>
            <w:vMerge/>
            <w:vAlign w:val="center"/>
          </w:tcPr>
          <w:p w14:paraId="2CB15117" w14:textId="77777777" w:rsidR="00E57E7B" w:rsidRDefault="00E57E7B" w:rsidP="00C76949">
            <w:pPr>
              <w:pStyle w:val="afffffffffffffffe"/>
              <w:adjustRightInd w:val="0"/>
              <w:snapToGrid w:val="0"/>
              <w:ind w:firstLineChars="0" w:firstLine="0"/>
              <w:jc w:val="center"/>
              <w:rPr>
                <w:rFonts w:ascii="宋体"/>
                <w:sz w:val="18"/>
              </w:rPr>
            </w:pPr>
          </w:p>
        </w:tc>
      </w:tr>
    </w:tbl>
    <w:p w14:paraId="4A2266C7" w14:textId="77777777" w:rsidR="00E57E7B" w:rsidRDefault="005C1C69">
      <w:pPr>
        <w:pStyle w:val="afffe"/>
        <w:spacing w:before="120" w:after="120"/>
      </w:pPr>
      <w:r>
        <w:rPr>
          <w:rFonts w:hint="eastAsia"/>
        </w:rPr>
        <w:t>产品规格</w:t>
      </w:r>
    </w:p>
    <w:p w14:paraId="24CDAAC6" w14:textId="77777777" w:rsidR="00E57E7B" w:rsidRDefault="005C1C69">
      <w:pPr>
        <w:pStyle w:val="affffffffff4"/>
      </w:pPr>
      <w:r>
        <w:rPr>
          <w:rFonts w:hint="eastAsia"/>
        </w:rPr>
        <w:t>A</w:t>
      </w:r>
      <w:r>
        <w:rPr>
          <w:rFonts w:hint="eastAsia"/>
        </w:rPr>
        <w:t>型塑料管的产品规格见表</w:t>
      </w:r>
      <w:r>
        <w:rPr>
          <w:rFonts w:hint="eastAsia"/>
        </w:rPr>
        <w:t>2</w:t>
      </w:r>
      <w:r>
        <w:rPr>
          <w:rFonts w:hint="eastAsia"/>
        </w:rPr>
        <w:t>。</w:t>
      </w:r>
    </w:p>
    <w:p w14:paraId="011D368A" w14:textId="77777777" w:rsidR="00E57E7B" w:rsidRDefault="005C1C69">
      <w:pPr>
        <w:pStyle w:val="affc"/>
        <w:spacing w:before="120" w:after="120"/>
      </w:pPr>
      <w:r>
        <w:rPr>
          <w:rFonts w:hint="eastAsia"/>
        </w:rPr>
        <w:t>A</w:t>
      </w:r>
      <w:r>
        <w:rPr>
          <w:rFonts w:hint="eastAsia"/>
        </w:rPr>
        <w:t>型塑料管（</w:t>
      </w:r>
      <w:r>
        <w:rPr>
          <w:rFonts w:hint="eastAsia"/>
        </w:rPr>
        <w:t>PE100</w:t>
      </w:r>
      <w:r>
        <w:rPr>
          <w:rFonts w:hint="eastAsia"/>
        </w:rPr>
        <w:t>）的产品规格</w:t>
      </w:r>
    </w:p>
    <w:tbl>
      <w:tblPr>
        <w:tblStyle w:val="afffff8"/>
        <w:tblW w:w="4882" w:type="pct"/>
        <w:tblInd w:w="151" w:type="dxa"/>
        <w:tblLayout w:type="fixed"/>
        <w:tblLook w:val="04A0" w:firstRow="1" w:lastRow="0" w:firstColumn="1" w:lastColumn="0" w:noHBand="0" w:noVBand="1"/>
      </w:tblPr>
      <w:tblGrid>
        <w:gridCol w:w="695"/>
        <w:gridCol w:w="852"/>
        <w:gridCol w:w="706"/>
        <w:gridCol w:w="852"/>
        <w:gridCol w:w="708"/>
        <w:gridCol w:w="852"/>
        <w:gridCol w:w="710"/>
        <w:gridCol w:w="850"/>
        <w:gridCol w:w="710"/>
        <w:gridCol w:w="850"/>
        <w:gridCol w:w="710"/>
        <w:gridCol w:w="628"/>
      </w:tblGrid>
      <w:tr w:rsidR="00E57E7B" w14:paraId="30FFDB34" w14:textId="77777777">
        <w:trPr>
          <w:trHeight w:val="20"/>
        </w:trPr>
        <w:tc>
          <w:tcPr>
            <w:tcW w:w="4267" w:type="pct"/>
            <w:gridSpan w:val="10"/>
            <w:vAlign w:val="center"/>
          </w:tcPr>
          <w:p w14:paraId="58C1FFF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公称压力</w:t>
            </w:r>
          </w:p>
          <w:p w14:paraId="258634B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MPa</w:t>
            </w:r>
          </w:p>
        </w:tc>
        <w:tc>
          <w:tcPr>
            <w:tcW w:w="389" w:type="pct"/>
            <w:vMerge w:val="restart"/>
            <w:vAlign w:val="center"/>
          </w:tcPr>
          <w:p w14:paraId="28A0874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公称通径</w:t>
            </w:r>
          </w:p>
          <w:p w14:paraId="317276E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DN</w:t>
            </w:r>
          </w:p>
          <w:p w14:paraId="0F473F2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(mm)</w:t>
            </w:r>
          </w:p>
        </w:tc>
        <w:tc>
          <w:tcPr>
            <w:tcW w:w="344" w:type="pct"/>
            <w:vMerge w:val="restart"/>
            <w:vAlign w:val="center"/>
          </w:tcPr>
          <w:p w14:paraId="3B4F65F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管子</w:t>
            </w:r>
          </w:p>
          <w:p w14:paraId="700836B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外径</w:t>
            </w:r>
          </w:p>
          <w:p w14:paraId="0627A68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De</w:t>
            </w:r>
          </w:p>
          <w:p w14:paraId="3A2B7A4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w:t>
            </w:r>
            <w:r>
              <w:rPr>
                <w:rFonts w:ascii="宋体" w:hAnsi="宋体" w:cs="宋体" w:hint="eastAsia"/>
                <w:sz w:val="18"/>
                <w:szCs w:val="18"/>
              </w:rPr>
              <w:t>mm)</w:t>
            </w:r>
          </w:p>
        </w:tc>
      </w:tr>
      <w:tr w:rsidR="00E57E7B" w14:paraId="62A7895A" w14:textId="77777777">
        <w:trPr>
          <w:trHeight w:val="20"/>
        </w:trPr>
        <w:tc>
          <w:tcPr>
            <w:tcW w:w="848" w:type="pct"/>
            <w:gridSpan w:val="2"/>
            <w:vAlign w:val="center"/>
          </w:tcPr>
          <w:p w14:paraId="62891DB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0.6</w:t>
            </w:r>
          </w:p>
        </w:tc>
        <w:tc>
          <w:tcPr>
            <w:tcW w:w="854" w:type="pct"/>
            <w:gridSpan w:val="2"/>
            <w:vAlign w:val="center"/>
          </w:tcPr>
          <w:p w14:paraId="414544A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0.8</w:t>
            </w:r>
          </w:p>
        </w:tc>
        <w:tc>
          <w:tcPr>
            <w:tcW w:w="855" w:type="pct"/>
            <w:gridSpan w:val="2"/>
            <w:vAlign w:val="center"/>
          </w:tcPr>
          <w:p w14:paraId="19669DD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w:t>
            </w:r>
          </w:p>
        </w:tc>
        <w:tc>
          <w:tcPr>
            <w:tcW w:w="855" w:type="pct"/>
            <w:gridSpan w:val="2"/>
            <w:vAlign w:val="center"/>
          </w:tcPr>
          <w:p w14:paraId="10C23AA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1.25</w:t>
            </w:r>
          </w:p>
        </w:tc>
        <w:tc>
          <w:tcPr>
            <w:tcW w:w="855" w:type="pct"/>
            <w:gridSpan w:val="2"/>
            <w:vAlign w:val="center"/>
          </w:tcPr>
          <w:p w14:paraId="065070E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w:t>
            </w:r>
          </w:p>
        </w:tc>
        <w:tc>
          <w:tcPr>
            <w:tcW w:w="389" w:type="pct"/>
            <w:vMerge/>
            <w:vAlign w:val="center"/>
          </w:tcPr>
          <w:p w14:paraId="570756A2"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44" w:type="pct"/>
            <w:vMerge/>
            <w:vAlign w:val="center"/>
          </w:tcPr>
          <w:p w14:paraId="4F935819" w14:textId="77777777" w:rsidR="00E57E7B" w:rsidRDefault="00E57E7B">
            <w:pPr>
              <w:pStyle w:val="afffffffffffffffe"/>
              <w:adjustRightInd w:val="0"/>
              <w:snapToGrid w:val="0"/>
              <w:ind w:firstLineChars="0" w:firstLine="0"/>
              <w:jc w:val="center"/>
              <w:rPr>
                <w:rFonts w:ascii="宋体" w:hAnsi="宋体" w:cs="宋体"/>
                <w:sz w:val="18"/>
                <w:szCs w:val="18"/>
              </w:rPr>
            </w:pPr>
          </w:p>
        </w:tc>
      </w:tr>
      <w:tr w:rsidR="00E57E7B" w14:paraId="2EE24095" w14:textId="77777777">
        <w:trPr>
          <w:trHeight w:val="20"/>
        </w:trPr>
        <w:tc>
          <w:tcPr>
            <w:tcW w:w="381" w:type="pct"/>
            <w:vAlign w:val="center"/>
          </w:tcPr>
          <w:p w14:paraId="504D2C7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壁厚</w:t>
            </w:r>
          </w:p>
          <w:p w14:paraId="3BAFCB3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e</w:t>
            </w:r>
          </w:p>
        </w:tc>
        <w:tc>
          <w:tcPr>
            <w:tcW w:w="467" w:type="pct"/>
            <w:vAlign w:val="center"/>
          </w:tcPr>
          <w:p w14:paraId="6213CBB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重量</w:t>
            </w:r>
          </w:p>
          <w:p w14:paraId="2C7B9B1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(kg/m)</w:t>
            </w:r>
          </w:p>
        </w:tc>
        <w:tc>
          <w:tcPr>
            <w:tcW w:w="387" w:type="pct"/>
            <w:vAlign w:val="center"/>
          </w:tcPr>
          <w:p w14:paraId="1CFA09F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壁厚</w:t>
            </w:r>
          </w:p>
          <w:p w14:paraId="3F5C1FB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e</w:t>
            </w:r>
          </w:p>
        </w:tc>
        <w:tc>
          <w:tcPr>
            <w:tcW w:w="466" w:type="pct"/>
            <w:vAlign w:val="center"/>
          </w:tcPr>
          <w:p w14:paraId="4C38AB8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重量</w:t>
            </w:r>
          </w:p>
          <w:p w14:paraId="35195F4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(kg/m)</w:t>
            </w:r>
          </w:p>
        </w:tc>
        <w:tc>
          <w:tcPr>
            <w:tcW w:w="388" w:type="pct"/>
            <w:vAlign w:val="center"/>
          </w:tcPr>
          <w:p w14:paraId="29688BE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壁厚</w:t>
            </w:r>
          </w:p>
          <w:p w14:paraId="2ACBA20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e</w:t>
            </w:r>
          </w:p>
        </w:tc>
        <w:tc>
          <w:tcPr>
            <w:tcW w:w="467" w:type="pct"/>
            <w:vAlign w:val="center"/>
          </w:tcPr>
          <w:p w14:paraId="6113346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重量</w:t>
            </w:r>
          </w:p>
          <w:p w14:paraId="38CEB2D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(kg/m)</w:t>
            </w:r>
          </w:p>
        </w:tc>
        <w:tc>
          <w:tcPr>
            <w:tcW w:w="389" w:type="pct"/>
            <w:vAlign w:val="center"/>
          </w:tcPr>
          <w:p w14:paraId="6CB0480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壁厚</w:t>
            </w:r>
          </w:p>
          <w:p w14:paraId="41C952B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e</w:t>
            </w:r>
          </w:p>
        </w:tc>
        <w:tc>
          <w:tcPr>
            <w:tcW w:w="466" w:type="pct"/>
            <w:vAlign w:val="center"/>
          </w:tcPr>
          <w:p w14:paraId="6378476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重量</w:t>
            </w:r>
          </w:p>
          <w:p w14:paraId="1858D28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(kg/m)</w:t>
            </w:r>
          </w:p>
        </w:tc>
        <w:tc>
          <w:tcPr>
            <w:tcW w:w="389" w:type="pct"/>
            <w:vAlign w:val="center"/>
          </w:tcPr>
          <w:p w14:paraId="2290514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壁厚</w:t>
            </w:r>
          </w:p>
          <w:p w14:paraId="158B671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e</w:t>
            </w:r>
          </w:p>
        </w:tc>
        <w:tc>
          <w:tcPr>
            <w:tcW w:w="466" w:type="pct"/>
            <w:vAlign w:val="center"/>
          </w:tcPr>
          <w:p w14:paraId="1FFEA3B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重量</w:t>
            </w:r>
          </w:p>
          <w:p w14:paraId="06DB6C7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hint="eastAsia"/>
                <w:sz w:val="18"/>
                <w:szCs w:val="18"/>
              </w:rPr>
              <w:t>(kg/m)</w:t>
            </w:r>
          </w:p>
        </w:tc>
        <w:tc>
          <w:tcPr>
            <w:tcW w:w="389" w:type="pct"/>
            <w:vMerge/>
            <w:vAlign w:val="center"/>
          </w:tcPr>
          <w:p w14:paraId="2ADCC19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44" w:type="pct"/>
            <w:vMerge/>
            <w:vAlign w:val="center"/>
          </w:tcPr>
          <w:p w14:paraId="71FA6ADB" w14:textId="77777777" w:rsidR="00E57E7B" w:rsidRDefault="00E57E7B">
            <w:pPr>
              <w:pStyle w:val="afffffffffffffffe"/>
              <w:adjustRightInd w:val="0"/>
              <w:snapToGrid w:val="0"/>
              <w:ind w:firstLineChars="0" w:firstLine="0"/>
              <w:jc w:val="center"/>
              <w:rPr>
                <w:rFonts w:ascii="宋体" w:hAnsi="宋体" w:cs="宋体"/>
                <w:sz w:val="18"/>
                <w:szCs w:val="18"/>
              </w:rPr>
            </w:pPr>
          </w:p>
        </w:tc>
      </w:tr>
      <w:tr w:rsidR="00E57E7B" w14:paraId="20DDB761" w14:textId="77777777">
        <w:trPr>
          <w:trHeight w:val="20"/>
        </w:trPr>
        <w:tc>
          <w:tcPr>
            <w:tcW w:w="381" w:type="pct"/>
            <w:vAlign w:val="center"/>
          </w:tcPr>
          <w:p w14:paraId="38D452B2"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447543D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61B86C64"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7B2317A2"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0C4EA3DB"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3FF0C1BB"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1244ED1E"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794944A1"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0ADABF3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w:t>
            </w:r>
          </w:p>
        </w:tc>
        <w:tc>
          <w:tcPr>
            <w:tcW w:w="466" w:type="pct"/>
            <w:vAlign w:val="center"/>
          </w:tcPr>
          <w:p w14:paraId="04E5611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0.17</w:t>
            </w:r>
          </w:p>
        </w:tc>
        <w:tc>
          <w:tcPr>
            <w:tcW w:w="389" w:type="pct"/>
            <w:vAlign w:val="center"/>
          </w:tcPr>
          <w:p w14:paraId="6ECA823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w:t>
            </w:r>
          </w:p>
        </w:tc>
        <w:tc>
          <w:tcPr>
            <w:tcW w:w="344" w:type="pct"/>
            <w:vAlign w:val="center"/>
          </w:tcPr>
          <w:p w14:paraId="69F2C0D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w:t>
            </w:r>
          </w:p>
        </w:tc>
      </w:tr>
      <w:tr w:rsidR="00E57E7B" w14:paraId="6A25EB50" w14:textId="77777777">
        <w:trPr>
          <w:trHeight w:val="20"/>
        </w:trPr>
        <w:tc>
          <w:tcPr>
            <w:tcW w:w="381" w:type="pct"/>
            <w:vAlign w:val="center"/>
          </w:tcPr>
          <w:p w14:paraId="74D0B696"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05F99B19"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53BFB246"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7C26F70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7DDEB774"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6430D21A"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3FF91E1D"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5305233D"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0725B9C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w:t>
            </w:r>
          </w:p>
        </w:tc>
        <w:tc>
          <w:tcPr>
            <w:tcW w:w="466" w:type="pct"/>
            <w:vAlign w:val="center"/>
          </w:tcPr>
          <w:p w14:paraId="4D558A6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0.23</w:t>
            </w:r>
          </w:p>
        </w:tc>
        <w:tc>
          <w:tcPr>
            <w:tcW w:w="389" w:type="pct"/>
            <w:vAlign w:val="center"/>
          </w:tcPr>
          <w:p w14:paraId="65AB22E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w:t>
            </w:r>
          </w:p>
        </w:tc>
        <w:tc>
          <w:tcPr>
            <w:tcW w:w="344" w:type="pct"/>
            <w:vAlign w:val="center"/>
          </w:tcPr>
          <w:p w14:paraId="7165D19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w:t>
            </w:r>
          </w:p>
        </w:tc>
      </w:tr>
      <w:tr w:rsidR="00E57E7B" w14:paraId="06FA23A6" w14:textId="77777777">
        <w:trPr>
          <w:trHeight w:val="20"/>
        </w:trPr>
        <w:tc>
          <w:tcPr>
            <w:tcW w:w="381" w:type="pct"/>
            <w:vAlign w:val="center"/>
          </w:tcPr>
          <w:p w14:paraId="4BC1401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4FC49F0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4514AB6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44FF5CB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1393AB79"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23260B23"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058610D0"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033FBFE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3FB1A73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w:t>
            </w:r>
          </w:p>
        </w:tc>
        <w:tc>
          <w:tcPr>
            <w:tcW w:w="466" w:type="pct"/>
            <w:vAlign w:val="center"/>
          </w:tcPr>
          <w:p w14:paraId="1D686F2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0.3</w:t>
            </w:r>
          </w:p>
        </w:tc>
        <w:tc>
          <w:tcPr>
            <w:tcW w:w="389" w:type="pct"/>
            <w:vAlign w:val="center"/>
          </w:tcPr>
          <w:p w14:paraId="4A7C0B6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w:t>
            </w:r>
          </w:p>
        </w:tc>
        <w:tc>
          <w:tcPr>
            <w:tcW w:w="344" w:type="pct"/>
            <w:vAlign w:val="center"/>
          </w:tcPr>
          <w:p w14:paraId="13CEFE3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32</w:t>
            </w:r>
          </w:p>
        </w:tc>
      </w:tr>
      <w:tr w:rsidR="00E57E7B" w14:paraId="3695BD21" w14:textId="77777777">
        <w:trPr>
          <w:trHeight w:val="20"/>
        </w:trPr>
        <w:tc>
          <w:tcPr>
            <w:tcW w:w="381" w:type="pct"/>
            <w:vAlign w:val="center"/>
          </w:tcPr>
          <w:p w14:paraId="45365139"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4FD6E135"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018A7E82"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3923E2F2"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30C62DB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3DD49594"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1F7B2F4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53D16878"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23A1ADD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3.7</w:t>
            </w:r>
          </w:p>
        </w:tc>
        <w:tc>
          <w:tcPr>
            <w:tcW w:w="466" w:type="pct"/>
            <w:vAlign w:val="center"/>
          </w:tcPr>
          <w:p w14:paraId="0C9700A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0.46</w:t>
            </w:r>
          </w:p>
        </w:tc>
        <w:tc>
          <w:tcPr>
            <w:tcW w:w="389" w:type="pct"/>
            <w:vAlign w:val="center"/>
          </w:tcPr>
          <w:p w14:paraId="1801B21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32</w:t>
            </w:r>
          </w:p>
        </w:tc>
        <w:tc>
          <w:tcPr>
            <w:tcW w:w="344" w:type="pct"/>
            <w:vAlign w:val="center"/>
          </w:tcPr>
          <w:p w14:paraId="1419A32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40</w:t>
            </w:r>
          </w:p>
        </w:tc>
      </w:tr>
      <w:tr w:rsidR="00E57E7B" w14:paraId="32449041" w14:textId="77777777">
        <w:trPr>
          <w:trHeight w:val="20"/>
        </w:trPr>
        <w:tc>
          <w:tcPr>
            <w:tcW w:w="381" w:type="pct"/>
            <w:vAlign w:val="center"/>
          </w:tcPr>
          <w:p w14:paraId="2985754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7FF0F9E8"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5AB046AB"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37940508"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4491E7DC"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2C78C89A"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30B48214"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17EF13B5"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49D3C37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4.6</w:t>
            </w:r>
          </w:p>
        </w:tc>
        <w:tc>
          <w:tcPr>
            <w:tcW w:w="466" w:type="pct"/>
            <w:vAlign w:val="center"/>
          </w:tcPr>
          <w:p w14:paraId="5BFDCB3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0.7</w:t>
            </w:r>
          </w:p>
        </w:tc>
        <w:tc>
          <w:tcPr>
            <w:tcW w:w="389" w:type="pct"/>
            <w:vAlign w:val="center"/>
          </w:tcPr>
          <w:p w14:paraId="326934C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40</w:t>
            </w:r>
          </w:p>
        </w:tc>
        <w:tc>
          <w:tcPr>
            <w:tcW w:w="344" w:type="pct"/>
            <w:vAlign w:val="center"/>
          </w:tcPr>
          <w:p w14:paraId="09197FB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50</w:t>
            </w:r>
          </w:p>
        </w:tc>
      </w:tr>
      <w:tr w:rsidR="00E57E7B" w14:paraId="56E28E89" w14:textId="77777777">
        <w:trPr>
          <w:trHeight w:val="20"/>
        </w:trPr>
        <w:tc>
          <w:tcPr>
            <w:tcW w:w="381" w:type="pct"/>
            <w:vAlign w:val="center"/>
          </w:tcPr>
          <w:p w14:paraId="0B5ED71F"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506F7B01"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5FCEBEC9"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197A14AA"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7B7789F5"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33F471CB"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43BE40E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4.7</w:t>
            </w:r>
          </w:p>
        </w:tc>
        <w:tc>
          <w:tcPr>
            <w:tcW w:w="466" w:type="pct"/>
            <w:vAlign w:val="center"/>
          </w:tcPr>
          <w:p w14:paraId="74CCB4A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0.93</w:t>
            </w:r>
          </w:p>
        </w:tc>
        <w:tc>
          <w:tcPr>
            <w:tcW w:w="389" w:type="pct"/>
            <w:vAlign w:val="center"/>
          </w:tcPr>
          <w:p w14:paraId="6C3C847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5.8</w:t>
            </w:r>
          </w:p>
        </w:tc>
        <w:tc>
          <w:tcPr>
            <w:tcW w:w="466" w:type="pct"/>
            <w:vAlign w:val="center"/>
          </w:tcPr>
          <w:p w14:paraId="68B218C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1.11</w:t>
            </w:r>
          </w:p>
        </w:tc>
        <w:tc>
          <w:tcPr>
            <w:tcW w:w="389" w:type="pct"/>
            <w:vAlign w:val="center"/>
          </w:tcPr>
          <w:p w14:paraId="136C6A0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50</w:t>
            </w:r>
          </w:p>
        </w:tc>
        <w:tc>
          <w:tcPr>
            <w:tcW w:w="344" w:type="pct"/>
            <w:vAlign w:val="center"/>
          </w:tcPr>
          <w:p w14:paraId="412C2DB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63</w:t>
            </w:r>
          </w:p>
        </w:tc>
      </w:tr>
      <w:tr w:rsidR="00E57E7B" w14:paraId="017FEE63" w14:textId="77777777">
        <w:trPr>
          <w:trHeight w:val="20"/>
        </w:trPr>
        <w:tc>
          <w:tcPr>
            <w:tcW w:w="381" w:type="pct"/>
            <w:vAlign w:val="center"/>
          </w:tcPr>
          <w:p w14:paraId="4C82FB6E"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57F486BF"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5AE23AC8"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33F5EBFD"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8" w:type="pct"/>
            <w:vAlign w:val="center"/>
          </w:tcPr>
          <w:p w14:paraId="7C6B20D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4.5</w:t>
            </w:r>
          </w:p>
        </w:tc>
        <w:tc>
          <w:tcPr>
            <w:tcW w:w="467" w:type="pct"/>
            <w:vAlign w:val="center"/>
          </w:tcPr>
          <w:p w14:paraId="34D914A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1.08</w:t>
            </w:r>
          </w:p>
        </w:tc>
        <w:tc>
          <w:tcPr>
            <w:tcW w:w="389" w:type="pct"/>
            <w:vAlign w:val="center"/>
          </w:tcPr>
          <w:p w14:paraId="06FA3E7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5.6</w:t>
            </w:r>
          </w:p>
        </w:tc>
        <w:tc>
          <w:tcPr>
            <w:tcW w:w="466" w:type="pct"/>
            <w:vAlign w:val="center"/>
          </w:tcPr>
          <w:p w14:paraId="4939F42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1.31</w:t>
            </w:r>
          </w:p>
        </w:tc>
        <w:tc>
          <w:tcPr>
            <w:tcW w:w="389" w:type="pct"/>
            <w:vAlign w:val="center"/>
          </w:tcPr>
          <w:p w14:paraId="4F584F1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6.8</w:t>
            </w:r>
          </w:p>
        </w:tc>
        <w:tc>
          <w:tcPr>
            <w:tcW w:w="466" w:type="pct"/>
            <w:vAlign w:val="center"/>
          </w:tcPr>
          <w:p w14:paraId="09DFE84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1.56</w:t>
            </w:r>
          </w:p>
        </w:tc>
        <w:tc>
          <w:tcPr>
            <w:tcW w:w="389" w:type="pct"/>
            <w:vAlign w:val="center"/>
          </w:tcPr>
          <w:p w14:paraId="6DDF808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65</w:t>
            </w:r>
          </w:p>
        </w:tc>
        <w:tc>
          <w:tcPr>
            <w:tcW w:w="344" w:type="pct"/>
            <w:vAlign w:val="center"/>
          </w:tcPr>
          <w:p w14:paraId="3251A6F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75</w:t>
            </w:r>
          </w:p>
        </w:tc>
      </w:tr>
      <w:tr w:rsidR="00E57E7B" w14:paraId="2B4CDBA1" w14:textId="77777777">
        <w:trPr>
          <w:trHeight w:val="20"/>
        </w:trPr>
        <w:tc>
          <w:tcPr>
            <w:tcW w:w="381" w:type="pct"/>
            <w:vAlign w:val="center"/>
          </w:tcPr>
          <w:p w14:paraId="23E9017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7" w:type="pct"/>
            <w:vAlign w:val="center"/>
          </w:tcPr>
          <w:p w14:paraId="3CEA003C"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7" w:type="pct"/>
            <w:vAlign w:val="center"/>
          </w:tcPr>
          <w:p w14:paraId="7817C02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4.3</w:t>
            </w:r>
          </w:p>
        </w:tc>
        <w:tc>
          <w:tcPr>
            <w:tcW w:w="466" w:type="pct"/>
            <w:vAlign w:val="center"/>
          </w:tcPr>
          <w:p w14:paraId="4233326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1.26</w:t>
            </w:r>
          </w:p>
        </w:tc>
        <w:tc>
          <w:tcPr>
            <w:tcW w:w="388" w:type="pct"/>
            <w:vAlign w:val="center"/>
          </w:tcPr>
          <w:p w14:paraId="4121165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5.4</w:t>
            </w:r>
          </w:p>
        </w:tc>
        <w:tc>
          <w:tcPr>
            <w:tcW w:w="467" w:type="pct"/>
            <w:vAlign w:val="center"/>
          </w:tcPr>
          <w:p w14:paraId="2D631D0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1.54</w:t>
            </w:r>
          </w:p>
        </w:tc>
        <w:tc>
          <w:tcPr>
            <w:tcW w:w="389" w:type="pct"/>
            <w:vAlign w:val="center"/>
          </w:tcPr>
          <w:p w14:paraId="4E5CDD4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6.7</w:t>
            </w:r>
          </w:p>
        </w:tc>
        <w:tc>
          <w:tcPr>
            <w:tcW w:w="466" w:type="pct"/>
            <w:vAlign w:val="center"/>
          </w:tcPr>
          <w:p w14:paraId="5BA1907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1.87</w:t>
            </w:r>
          </w:p>
        </w:tc>
        <w:tc>
          <w:tcPr>
            <w:tcW w:w="389" w:type="pct"/>
            <w:vAlign w:val="center"/>
          </w:tcPr>
          <w:p w14:paraId="602FC40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8.2</w:t>
            </w:r>
          </w:p>
        </w:tc>
        <w:tc>
          <w:tcPr>
            <w:tcW w:w="466" w:type="pct"/>
            <w:vAlign w:val="center"/>
          </w:tcPr>
          <w:p w14:paraId="23800D1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2.25</w:t>
            </w:r>
          </w:p>
        </w:tc>
        <w:tc>
          <w:tcPr>
            <w:tcW w:w="389" w:type="pct"/>
            <w:vAlign w:val="center"/>
          </w:tcPr>
          <w:p w14:paraId="02842A2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80</w:t>
            </w:r>
          </w:p>
        </w:tc>
        <w:tc>
          <w:tcPr>
            <w:tcW w:w="344" w:type="pct"/>
            <w:vAlign w:val="center"/>
          </w:tcPr>
          <w:p w14:paraId="2352672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90</w:t>
            </w:r>
          </w:p>
        </w:tc>
      </w:tr>
      <w:tr w:rsidR="00E57E7B" w14:paraId="48515D9E" w14:textId="77777777">
        <w:trPr>
          <w:trHeight w:val="20"/>
        </w:trPr>
        <w:tc>
          <w:tcPr>
            <w:tcW w:w="381" w:type="pct"/>
            <w:vAlign w:val="center"/>
          </w:tcPr>
          <w:p w14:paraId="3E92756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4.2</w:t>
            </w:r>
          </w:p>
        </w:tc>
        <w:tc>
          <w:tcPr>
            <w:tcW w:w="467" w:type="pct"/>
            <w:vAlign w:val="center"/>
          </w:tcPr>
          <w:p w14:paraId="13AE8F9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1.53</w:t>
            </w:r>
          </w:p>
        </w:tc>
        <w:tc>
          <w:tcPr>
            <w:tcW w:w="387" w:type="pct"/>
            <w:vAlign w:val="center"/>
          </w:tcPr>
          <w:p w14:paraId="2AC75CE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5.3</w:t>
            </w:r>
          </w:p>
        </w:tc>
        <w:tc>
          <w:tcPr>
            <w:tcW w:w="466" w:type="pct"/>
            <w:vAlign w:val="center"/>
          </w:tcPr>
          <w:p w14:paraId="3D44344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1.85</w:t>
            </w:r>
          </w:p>
        </w:tc>
        <w:tc>
          <w:tcPr>
            <w:tcW w:w="388" w:type="pct"/>
            <w:vAlign w:val="center"/>
          </w:tcPr>
          <w:p w14:paraId="7C97701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6.6</w:t>
            </w:r>
          </w:p>
        </w:tc>
        <w:tc>
          <w:tcPr>
            <w:tcW w:w="467" w:type="pct"/>
            <w:vAlign w:val="center"/>
          </w:tcPr>
          <w:p w14:paraId="58B542A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2.32</w:t>
            </w:r>
          </w:p>
        </w:tc>
        <w:tc>
          <w:tcPr>
            <w:tcW w:w="389" w:type="pct"/>
            <w:vAlign w:val="center"/>
          </w:tcPr>
          <w:p w14:paraId="3CCB085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8.1</w:t>
            </w:r>
          </w:p>
        </w:tc>
        <w:tc>
          <w:tcPr>
            <w:tcW w:w="466" w:type="pct"/>
            <w:vAlign w:val="center"/>
          </w:tcPr>
          <w:p w14:paraId="540CAFC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2.77</w:t>
            </w:r>
          </w:p>
        </w:tc>
        <w:tc>
          <w:tcPr>
            <w:tcW w:w="389" w:type="pct"/>
            <w:vAlign w:val="center"/>
          </w:tcPr>
          <w:p w14:paraId="05BF3C0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w:t>
            </w:r>
          </w:p>
        </w:tc>
        <w:tc>
          <w:tcPr>
            <w:tcW w:w="466" w:type="pct"/>
            <w:vAlign w:val="center"/>
          </w:tcPr>
          <w:p w14:paraId="146ECC3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3.36</w:t>
            </w:r>
          </w:p>
        </w:tc>
        <w:tc>
          <w:tcPr>
            <w:tcW w:w="389" w:type="pct"/>
            <w:vAlign w:val="center"/>
          </w:tcPr>
          <w:p w14:paraId="799DDEA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100</w:t>
            </w:r>
          </w:p>
        </w:tc>
        <w:tc>
          <w:tcPr>
            <w:tcW w:w="344" w:type="pct"/>
            <w:vAlign w:val="center"/>
          </w:tcPr>
          <w:p w14:paraId="3873AA1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110</w:t>
            </w:r>
          </w:p>
        </w:tc>
      </w:tr>
      <w:tr w:rsidR="00E57E7B" w14:paraId="67367CA6" w14:textId="77777777">
        <w:trPr>
          <w:trHeight w:val="20"/>
        </w:trPr>
        <w:tc>
          <w:tcPr>
            <w:tcW w:w="381" w:type="pct"/>
            <w:vAlign w:val="center"/>
          </w:tcPr>
          <w:p w14:paraId="74815CB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4.8</w:t>
            </w:r>
          </w:p>
        </w:tc>
        <w:tc>
          <w:tcPr>
            <w:tcW w:w="467" w:type="pct"/>
            <w:vAlign w:val="center"/>
          </w:tcPr>
          <w:p w14:paraId="21D0103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1.95</w:t>
            </w:r>
          </w:p>
        </w:tc>
        <w:tc>
          <w:tcPr>
            <w:tcW w:w="387" w:type="pct"/>
            <w:vAlign w:val="center"/>
          </w:tcPr>
          <w:p w14:paraId="460BA99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6.0</w:t>
            </w:r>
          </w:p>
        </w:tc>
        <w:tc>
          <w:tcPr>
            <w:tcW w:w="466" w:type="pct"/>
            <w:vAlign w:val="center"/>
          </w:tcPr>
          <w:p w14:paraId="4875A68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2.42</w:t>
            </w:r>
          </w:p>
        </w:tc>
        <w:tc>
          <w:tcPr>
            <w:tcW w:w="388" w:type="pct"/>
            <w:vAlign w:val="center"/>
          </w:tcPr>
          <w:p w14:paraId="6482440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7.4</w:t>
            </w:r>
          </w:p>
        </w:tc>
        <w:tc>
          <w:tcPr>
            <w:tcW w:w="467" w:type="pct"/>
            <w:vAlign w:val="center"/>
          </w:tcPr>
          <w:p w14:paraId="7477FF0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2.89</w:t>
            </w:r>
          </w:p>
        </w:tc>
        <w:tc>
          <w:tcPr>
            <w:tcW w:w="389" w:type="pct"/>
            <w:vAlign w:val="center"/>
          </w:tcPr>
          <w:p w14:paraId="3A809F5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9.2</w:t>
            </w:r>
          </w:p>
        </w:tc>
        <w:tc>
          <w:tcPr>
            <w:tcW w:w="466" w:type="pct"/>
            <w:vAlign w:val="center"/>
          </w:tcPr>
          <w:p w14:paraId="736EA68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3.56</w:t>
            </w:r>
          </w:p>
        </w:tc>
        <w:tc>
          <w:tcPr>
            <w:tcW w:w="389" w:type="pct"/>
            <w:vAlign w:val="center"/>
          </w:tcPr>
          <w:p w14:paraId="76F83B0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11.4</w:t>
            </w:r>
          </w:p>
        </w:tc>
        <w:tc>
          <w:tcPr>
            <w:tcW w:w="466" w:type="pct"/>
            <w:vAlign w:val="center"/>
          </w:tcPr>
          <w:p w14:paraId="2BFE34A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4.34</w:t>
            </w:r>
          </w:p>
        </w:tc>
        <w:tc>
          <w:tcPr>
            <w:tcW w:w="389" w:type="pct"/>
            <w:vAlign w:val="center"/>
          </w:tcPr>
          <w:p w14:paraId="523760F5"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44" w:type="pct"/>
            <w:vAlign w:val="center"/>
          </w:tcPr>
          <w:p w14:paraId="318F72D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125</w:t>
            </w:r>
          </w:p>
        </w:tc>
      </w:tr>
      <w:tr w:rsidR="00E57E7B" w14:paraId="2550F56C" w14:textId="77777777">
        <w:trPr>
          <w:trHeight w:val="20"/>
        </w:trPr>
        <w:tc>
          <w:tcPr>
            <w:tcW w:w="381" w:type="pct"/>
            <w:vAlign w:val="center"/>
          </w:tcPr>
          <w:p w14:paraId="3058C98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5.4</w:t>
            </w:r>
          </w:p>
        </w:tc>
        <w:tc>
          <w:tcPr>
            <w:tcW w:w="467" w:type="pct"/>
            <w:vAlign w:val="center"/>
          </w:tcPr>
          <w:p w14:paraId="5937A54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2.46</w:t>
            </w:r>
          </w:p>
        </w:tc>
        <w:tc>
          <w:tcPr>
            <w:tcW w:w="387" w:type="pct"/>
            <w:vAlign w:val="center"/>
          </w:tcPr>
          <w:p w14:paraId="46CD0E0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6.7</w:t>
            </w:r>
          </w:p>
        </w:tc>
        <w:tc>
          <w:tcPr>
            <w:tcW w:w="466" w:type="pct"/>
            <w:vAlign w:val="center"/>
          </w:tcPr>
          <w:p w14:paraId="439F1B7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w:t>
            </w:r>
          </w:p>
        </w:tc>
        <w:tc>
          <w:tcPr>
            <w:tcW w:w="388" w:type="pct"/>
            <w:vAlign w:val="center"/>
          </w:tcPr>
          <w:p w14:paraId="49ECD18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8.3</w:t>
            </w:r>
          </w:p>
        </w:tc>
        <w:tc>
          <w:tcPr>
            <w:tcW w:w="467" w:type="pct"/>
            <w:vAlign w:val="center"/>
          </w:tcPr>
          <w:p w14:paraId="1D2E540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3.63</w:t>
            </w:r>
          </w:p>
        </w:tc>
        <w:tc>
          <w:tcPr>
            <w:tcW w:w="389" w:type="pct"/>
            <w:vAlign w:val="center"/>
          </w:tcPr>
          <w:p w14:paraId="155B38D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10.3</w:t>
            </w:r>
          </w:p>
        </w:tc>
        <w:tc>
          <w:tcPr>
            <w:tcW w:w="466" w:type="pct"/>
            <w:vAlign w:val="center"/>
          </w:tcPr>
          <w:p w14:paraId="679F3EF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4.49</w:t>
            </w:r>
          </w:p>
        </w:tc>
        <w:tc>
          <w:tcPr>
            <w:tcW w:w="389" w:type="pct"/>
            <w:vAlign w:val="center"/>
          </w:tcPr>
          <w:p w14:paraId="633FFE9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12.7</w:t>
            </w:r>
          </w:p>
        </w:tc>
        <w:tc>
          <w:tcPr>
            <w:tcW w:w="466" w:type="pct"/>
            <w:vAlign w:val="center"/>
          </w:tcPr>
          <w:p w14:paraId="2916FE2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5.41</w:t>
            </w:r>
          </w:p>
        </w:tc>
        <w:tc>
          <w:tcPr>
            <w:tcW w:w="389" w:type="pct"/>
            <w:vAlign w:val="center"/>
          </w:tcPr>
          <w:p w14:paraId="7220544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125</w:t>
            </w:r>
          </w:p>
        </w:tc>
        <w:tc>
          <w:tcPr>
            <w:tcW w:w="344" w:type="pct"/>
            <w:vAlign w:val="center"/>
          </w:tcPr>
          <w:p w14:paraId="5D4E70F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140</w:t>
            </w:r>
          </w:p>
        </w:tc>
      </w:tr>
      <w:tr w:rsidR="00E57E7B" w14:paraId="7F0D5372" w14:textId="77777777">
        <w:trPr>
          <w:trHeight w:val="20"/>
        </w:trPr>
        <w:tc>
          <w:tcPr>
            <w:tcW w:w="381" w:type="pct"/>
            <w:vAlign w:val="center"/>
          </w:tcPr>
          <w:p w14:paraId="2DE3F87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6.2</w:t>
            </w:r>
          </w:p>
        </w:tc>
        <w:tc>
          <w:tcPr>
            <w:tcW w:w="467" w:type="pct"/>
            <w:vAlign w:val="center"/>
          </w:tcPr>
          <w:p w14:paraId="1DBFCAF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3.22</w:t>
            </w:r>
          </w:p>
        </w:tc>
        <w:tc>
          <w:tcPr>
            <w:tcW w:w="387" w:type="pct"/>
            <w:vAlign w:val="center"/>
          </w:tcPr>
          <w:p w14:paraId="61DA487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7.7</w:t>
            </w:r>
          </w:p>
        </w:tc>
        <w:tc>
          <w:tcPr>
            <w:tcW w:w="466" w:type="pct"/>
            <w:vAlign w:val="center"/>
          </w:tcPr>
          <w:p w14:paraId="0E1BA65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3.88</w:t>
            </w:r>
          </w:p>
        </w:tc>
        <w:tc>
          <w:tcPr>
            <w:tcW w:w="388" w:type="pct"/>
            <w:vAlign w:val="center"/>
          </w:tcPr>
          <w:p w14:paraId="55C8797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9.5</w:t>
            </w:r>
          </w:p>
        </w:tc>
        <w:tc>
          <w:tcPr>
            <w:tcW w:w="467" w:type="pct"/>
            <w:vAlign w:val="center"/>
          </w:tcPr>
          <w:p w14:paraId="06E9D19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4.73</w:t>
            </w:r>
          </w:p>
        </w:tc>
        <w:tc>
          <w:tcPr>
            <w:tcW w:w="389" w:type="pct"/>
            <w:vAlign w:val="center"/>
          </w:tcPr>
          <w:p w14:paraId="531A0FC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11.8</w:t>
            </w:r>
          </w:p>
        </w:tc>
        <w:tc>
          <w:tcPr>
            <w:tcW w:w="466" w:type="pct"/>
            <w:vAlign w:val="center"/>
          </w:tcPr>
          <w:p w14:paraId="29DD210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5.87</w:t>
            </w:r>
          </w:p>
        </w:tc>
        <w:tc>
          <w:tcPr>
            <w:tcW w:w="389" w:type="pct"/>
            <w:vAlign w:val="center"/>
          </w:tcPr>
          <w:p w14:paraId="23492FE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14.6</w:t>
            </w:r>
          </w:p>
        </w:tc>
        <w:tc>
          <w:tcPr>
            <w:tcW w:w="466" w:type="pct"/>
            <w:vAlign w:val="center"/>
          </w:tcPr>
          <w:p w14:paraId="49BED43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7.11</w:t>
            </w:r>
          </w:p>
        </w:tc>
        <w:tc>
          <w:tcPr>
            <w:tcW w:w="389" w:type="pct"/>
            <w:vAlign w:val="center"/>
          </w:tcPr>
          <w:p w14:paraId="38E0C13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150</w:t>
            </w:r>
          </w:p>
        </w:tc>
        <w:tc>
          <w:tcPr>
            <w:tcW w:w="344" w:type="pct"/>
            <w:vAlign w:val="center"/>
          </w:tcPr>
          <w:p w14:paraId="21601B8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160</w:t>
            </w:r>
          </w:p>
        </w:tc>
      </w:tr>
      <w:tr w:rsidR="00E57E7B" w14:paraId="02B334EB" w14:textId="77777777">
        <w:trPr>
          <w:trHeight w:val="20"/>
        </w:trPr>
        <w:tc>
          <w:tcPr>
            <w:tcW w:w="381" w:type="pct"/>
            <w:vAlign w:val="center"/>
          </w:tcPr>
          <w:p w14:paraId="3D47463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6.9</w:t>
            </w:r>
          </w:p>
        </w:tc>
        <w:tc>
          <w:tcPr>
            <w:tcW w:w="467" w:type="pct"/>
            <w:vAlign w:val="center"/>
          </w:tcPr>
          <w:p w14:paraId="725D3A9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3.99</w:t>
            </w:r>
          </w:p>
        </w:tc>
        <w:tc>
          <w:tcPr>
            <w:tcW w:w="387" w:type="pct"/>
            <w:vAlign w:val="center"/>
          </w:tcPr>
          <w:p w14:paraId="7D9D9CC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8.6</w:t>
            </w:r>
          </w:p>
        </w:tc>
        <w:tc>
          <w:tcPr>
            <w:tcW w:w="466" w:type="pct"/>
            <w:vAlign w:val="center"/>
          </w:tcPr>
          <w:p w14:paraId="22955EA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4.88</w:t>
            </w:r>
          </w:p>
        </w:tc>
        <w:tc>
          <w:tcPr>
            <w:tcW w:w="388" w:type="pct"/>
            <w:vAlign w:val="center"/>
          </w:tcPr>
          <w:p w14:paraId="575E1CF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10.7</w:t>
            </w:r>
          </w:p>
        </w:tc>
        <w:tc>
          <w:tcPr>
            <w:tcW w:w="467" w:type="pct"/>
            <w:vAlign w:val="center"/>
          </w:tcPr>
          <w:p w14:paraId="50891A5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5.97</w:t>
            </w:r>
          </w:p>
        </w:tc>
        <w:tc>
          <w:tcPr>
            <w:tcW w:w="389" w:type="pct"/>
            <w:vAlign w:val="center"/>
          </w:tcPr>
          <w:p w14:paraId="36C3B4A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13.3</w:t>
            </w:r>
          </w:p>
        </w:tc>
        <w:tc>
          <w:tcPr>
            <w:tcW w:w="466" w:type="pct"/>
            <w:vAlign w:val="center"/>
          </w:tcPr>
          <w:p w14:paraId="0CF61D9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7.4</w:t>
            </w:r>
          </w:p>
        </w:tc>
        <w:tc>
          <w:tcPr>
            <w:tcW w:w="389" w:type="pct"/>
            <w:vAlign w:val="center"/>
          </w:tcPr>
          <w:p w14:paraId="58DB240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16.4</w:t>
            </w:r>
          </w:p>
        </w:tc>
        <w:tc>
          <w:tcPr>
            <w:tcW w:w="466" w:type="pct"/>
            <w:vAlign w:val="center"/>
          </w:tcPr>
          <w:p w14:paraId="6A01A3B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9.19</w:t>
            </w:r>
          </w:p>
        </w:tc>
        <w:tc>
          <w:tcPr>
            <w:tcW w:w="389" w:type="pct"/>
            <w:vAlign w:val="center"/>
          </w:tcPr>
          <w:p w14:paraId="5BF188E7"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44" w:type="pct"/>
            <w:vAlign w:val="center"/>
          </w:tcPr>
          <w:p w14:paraId="5C1DEA5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180</w:t>
            </w:r>
          </w:p>
        </w:tc>
      </w:tr>
      <w:tr w:rsidR="00E57E7B" w14:paraId="551EB135" w14:textId="77777777">
        <w:trPr>
          <w:trHeight w:val="20"/>
        </w:trPr>
        <w:tc>
          <w:tcPr>
            <w:tcW w:w="381" w:type="pct"/>
            <w:vAlign w:val="center"/>
          </w:tcPr>
          <w:p w14:paraId="3001C8C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7.7</w:t>
            </w:r>
          </w:p>
        </w:tc>
        <w:tc>
          <w:tcPr>
            <w:tcW w:w="467" w:type="pct"/>
            <w:vAlign w:val="center"/>
          </w:tcPr>
          <w:p w14:paraId="4F8056F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4.90</w:t>
            </w:r>
          </w:p>
        </w:tc>
        <w:tc>
          <w:tcPr>
            <w:tcW w:w="387" w:type="pct"/>
            <w:vAlign w:val="center"/>
          </w:tcPr>
          <w:p w14:paraId="0995C01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9.6</w:t>
            </w:r>
          </w:p>
        </w:tc>
        <w:tc>
          <w:tcPr>
            <w:tcW w:w="466" w:type="pct"/>
            <w:vAlign w:val="center"/>
          </w:tcPr>
          <w:p w14:paraId="50F7E5B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6.04</w:t>
            </w:r>
          </w:p>
        </w:tc>
        <w:tc>
          <w:tcPr>
            <w:tcW w:w="388" w:type="pct"/>
            <w:vAlign w:val="center"/>
          </w:tcPr>
          <w:p w14:paraId="5134546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11.9</w:t>
            </w:r>
          </w:p>
        </w:tc>
        <w:tc>
          <w:tcPr>
            <w:tcW w:w="467" w:type="pct"/>
            <w:vAlign w:val="center"/>
          </w:tcPr>
          <w:p w14:paraId="5F96D2B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7.42</w:t>
            </w:r>
          </w:p>
        </w:tc>
        <w:tc>
          <w:tcPr>
            <w:tcW w:w="389" w:type="pct"/>
            <w:vAlign w:val="center"/>
          </w:tcPr>
          <w:p w14:paraId="381F053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14.7</w:t>
            </w:r>
          </w:p>
        </w:tc>
        <w:tc>
          <w:tcPr>
            <w:tcW w:w="466" w:type="pct"/>
            <w:vAlign w:val="center"/>
          </w:tcPr>
          <w:p w14:paraId="1917A1B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9.11</w:t>
            </w:r>
          </w:p>
        </w:tc>
        <w:tc>
          <w:tcPr>
            <w:tcW w:w="389" w:type="pct"/>
            <w:vAlign w:val="center"/>
          </w:tcPr>
          <w:p w14:paraId="3AA3ACB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18.2</w:t>
            </w:r>
          </w:p>
        </w:tc>
        <w:tc>
          <w:tcPr>
            <w:tcW w:w="466" w:type="pct"/>
            <w:vAlign w:val="center"/>
          </w:tcPr>
          <w:p w14:paraId="3424D98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11.35</w:t>
            </w:r>
          </w:p>
        </w:tc>
        <w:tc>
          <w:tcPr>
            <w:tcW w:w="389" w:type="pct"/>
            <w:vAlign w:val="center"/>
          </w:tcPr>
          <w:p w14:paraId="04B9874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200</w:t>
            </w:r>
          </w:p>
        </w:tc>
        <w:tc>
          <w:tcPr>
            <w:tcW w:w="344" w:type="pct"/>
            <w:vAlign w:val="center"/>
          </w:tcPr>
          <w:p w14:paraId="5C877EF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200</w:t>
            </w:r>
          </w:p>
        </w:tc>
      </w:tr>
      <w:tr w:rsidR="00E57E7B" w14:paraId="43F19E95" w14:textId="77777777">
        <w:trPr>
          <w:trHeight w:val="20"/>
        </w:trPr>
        <w:tc>
          <w:tcPr>
            <w:tcW w:w="381" w:type="pct"/>
            <w:vAlign w:val="center"/>
          </w:tcPr>
          <w:p w14:paraId="1581122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8.6</w:t>
            </w:r>
          </w:p>
        </w:tc>
        <w:tc>
          <w:tcPr>
            <w:tcW w:w="467" w:type="pct"/>
            <w:vAlign w:val="center"/>
          </w:tcPr>
          <w:p w14:paraId="13A30C9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6.16</w:t>
            </w:r>
          </w:p>
        </w:tc>
        <w:tc>
          <w:tcPr>
            <w:tcW w:w="387" w:type="pct"/>
            <w:vAlign w:val="center"/>
          </w:tcPr>
          <w:p w14:paraId="7127825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10.8</w:t>
            </w:r>
          </w:p>
        </w:tc>
        <w:tc>
          <w:tcPr>
            <w:tcW w:w="466" w:type="pct"/>
            <w:vAlign w:val="center"/>
          </w:tcPr>
          <w:p w14:paraId="13C0B40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7.69</w:t>
            </w:r>
          </w:p>
        </w:tc>
        <w:tc>
          <w:tcPr>
            <w:tcW w:w="388" w:type="pct"/>
            <w:vAlign w:val="center"/>
          </w:tcPr>
          <w:p w14:paraId="62C82C3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13.4</w:t>
            </w:r>
          </w:p>
        </w:tc>
        <w:tc>
          <w:tcPr>
            <w:tcW w:w="467" w:type="pct"/>
            <w:vAlign w:val="center"/>
          </w:tcPr>
          <w:p w14:paraId="34551D7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9.36</w:t>
            </w:r>
          </w:p>
        </w:tc>
        <w:tc>
          <w:tcPr>
            <w:tcW w:w="389" w:type="pct"/>
            <w:vAlign w:val="center"/>
          </w:tcPr>
          <w:p w14:paraId="4059004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16.6</w:t>
            </w:r>
          </w:p>
        </w:tc>
        <w:tc>
          <w:tcPr>
            <w:tcW w:w="466" w:type="pct"/>
            <w:vAlign w:val="center"/>
          </w:tcPr>
          <w:p w14:paraId="316C82A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11.88</w:t>
            </w:r>
          </w:p>
        </w:tc>
        <w:tc>
          <w:tcPr>
            <w:tcW w:w="389" w:type="pct"/>
            <w:vAlign w:val="center"/>
          </w:tcPr>
          <w:p w14:paraId="2ADD18D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20.5</w:t>
            </w:r>
          </w:p>
        </w:tc>
        <w:tc>
          <w:tcPr>
            <w:tcW w:w="466" w:type="pct"/>
            <w:vAlign w:val="center"/>
          </w:tcPr>
          <w:p w14:paraId="7F0F81B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14.39</w:t>
            </w:r>
          </w:p>
        </w:tc>
        <w:tc>
          <w:tcPr>
            <w:tcW w:w="389" w:type="pct"/>
            <w:vAlign w:val="center"/>
          </w:tcPr>
          <w:p w14:paraId="10F13D5A"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44" w:type="pct"/>
            <w:vAlign w:val="center"/>
          </w:tcPr>
          <w:p w14:paraId="11CB6BC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225</w:t>
            </w:r>
          </w:p>
        </w:tc>
      </w:tr>
      <w:tr w:rsidR="00E57E7B" w14:paraId="57F3E414" w14:textId="77777777">
        <w:trPr>
          <w:trHeight w:val="20"/>
        </w:trPr>
        <w:tc>
          <w:tcPr>
            <w:tcW w:w="381" w:type="pct"/>
            <w:vAlign w:val="center"/>
          </w:tcPr>
          <w:p w14:paraId="275DA14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9.6</w:t>
            </w:r>
          </w:p>
        </w:tc>
        <w:tc>
          <w:tcPr>
            <w:tcW w:w="467" w:type="pct"/>
            <w:vAlign w:val="center"/>
          </w:tcPr>
          <w:p w14:paraId="4E020BB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7.65</w:t>
            </w:r>
          </w:p>
        </w:tc>
        <w:tc>
          <w:tcPr>
            <w:tcW w:w="387" w:type="pct"/>
            <w:vAlign w:val="center"/>
          </w:tcPr>
          <w:p w14:paraId="3F89732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11.9</w:t>
            </w:r>
          </w:p>
        </w:tc>
        <w:tc>
          <w:tcPr>
            <w:tcW w:w="466" w:type="pct"/>
            <w:vAlign w:val="center"/>
          </w:tcPr>
          <w:p w14:paraId="1712A38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9.41</w:t>
            </w:r>
          </w:p>
        </w:tc>
        <w:tc>
          <w:tcPr>
            <w:tcW w:w="388" w:type="pct"/>
            <w:vAlign w:val="center"/>
          </w:tcPr>
          <w:p w14:paraId="4118A3D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14.8</w:t>
            </w:r>
          </w:p>
        </w:tc>
        <w:tc>
          <w:tcPr>
            <w:tcW w:w="467" w:type="pct"/>
            <w:vAlign w:val="center"/>
          </w:tcPr>
          <w:p w14:paraId="695296F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11.47</w:t>
            </w:r>
          </w:p>
        </w:tc>
        <w:tc>
          <w:tcPr>
            <w:tcW w:w="389" w:type="pct"/>
            <w:vAlign w:val="center"/>
          </w:tcPr>
          <w:p w14:paraId="207596F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18.4</w:t>
            </w:r>
          </w:p>
        </w:tc>
        <w:tc>
          <w:tcPr>
            <w:tcW w:w="466" w:type="pct"/>
            <w:vAlign w:val="center"/>
          </w:tcPr>
          <w:p w14:paraId="5A2D151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14.65</w:t>
            </w:r>
          </w:p>
        </w:tc>
        <w:tc>
          <w:tcPr>
            <w:tcW w:w="389" w:type="pct"/>
            <w:vAlign w:val="center"/>
          </w:tcPr>
          <w:p w14:paraId="0E8DDB6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22.7</w:t>
            </w:r>
          </w:p>
        </w:tc>
        <w:tc>
          <w:tcPr>
            <w:tcW w:w="466" w:type="pct"/>
            <w:vAlign w:val="center"/>
          </w:tcPr>
          <w:p w14:paraId="7327016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17.69</w:t>
            </w:r>
          </w:p>
        </w:tc>
        <w:tc>
          <w:tcPr>
            <w:tcW w:w="389" w:type="pct"/>
            <w:vAlign w:val="center"/>
          </w:tcPr>
          <w:p w14:paraId="3A6D46A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250</w:t>
            </w:r>
          </w:p>
        </w:tc>
        <w:tc>
          <w:tcPr>
            <w:tcW w:w="344" w:type="pct"/>
            <w:vAlign w:val="center"/>
          </w:tcPr>
          <w:p w14:paraId="0D3C28B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250</w:t>
            </w:r>
          </w:p>
        </w:tc>
      </w:tr>
      <w:tr w:rsidR="00E57E7B" w14:paraId="0B7F5ED5" w14:textId="77777777">
        <w:trPr>
          <w:trHeight w:val="20"/>
        </w:trPr>
        <w:tc>
          <w:tcPr>
            <w:tcW w:w="381" w:type="pct"/>
            <w:vAlign w:val="center"/>
          </w:tcPr>
          <w:p w14:paraId="4281B20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10.7</w:t>
            </w:r>
          </w:p>
        </w:tc>
        <w:tc>
          <w:tcPr>
            <w:tcW w:w="467" w:type="pct"/>
            <w:vAlign w:val="center"/>
          </w:tcPr>
          <w:p w14:paraId="04986DF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9.90</w:t>
            </w:r>
          </w:p>
        </w:tc>
        <w:tc>
          <w:tcPr>
            <w:tcW w:w="387" w:type="pct"/>
            <w:vAlign w:val="center"/>
          </w:tcPr>
          <w:p w14:paraId="66BEB2D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13.4</w:t>
            </w:r>
          </w:p>
        </w:tc>
        <w:tc>
          <w:tcPr>
            <w:tcW w:w="466" w:type="pct"/>
            <w:vAlign w:val="center"/>
          </w:tcPr>
          <w:p w14:paraId="3CE0628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11.8</w:t>
            </w:r>
          </w:p>
        </w:tc>
        <w:tc>
          <w:tcPr>
            <w:tcW w:w="388" w:type="pct"/>
            <w:vAlign w:val="center"/>
          </w:tcPr>
          <w:p w14:paraId="0730051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16.6</w:t>
            </w:r>
          </w:p>
        </w:tc>
        <w:tc>
          <w:tcPr>
            <w:tcW w:w="467" w:type="pct"/>
            <w:vAlign w:val="center"/>
          </w:tcPr>
          <w:p w14:paraId="58404AD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14.63</w:t>
            </w:r>
          </w:p>
        </w:tc>
        <w:tc>
          <w:tcPr>
            <w:tcW w:w="389" w:type="pct"/>
            <w:vAlign w:val="center"/>
          </w:tcPr>
          <w:p w14:paraId="35836A1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20.6</w:t>
            </w:r>
          </w:p>
        </w:tc>
        <w:tc>
          <w:tcPr>
            <w:tcW w:w="466" w:type="pct"/>
            <w:vAlign w:val="center"/>
          </w:tcPr>
          <w:p w14:paraId="0D894A8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18.4</w:t>
            </w:r>
          </w:p>
        </w:tc>
        <w:tc>
          <w:tcPr>
            <w:tcW w:w="389" w:type="pct"/>
            <w:vAlign w:val="center"/>
          </w:tcPr>
          <w:p w14:paraId="66FDA90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25.4</w:t>
            </w:r>
          </w:p>
        </w:tc>
        <w:tc>
          <w:tcPr>
            <w:tcW w:w="466" w:type="pct"/>
            <w:vAlign w:val="center"/>
          </w:tcPr>
          <w:p w14:paraId="2C4B9A3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22.15</w:t>
            </w:r>
          </w:p>
        </w:tc>
        <w:tc>
          <w:tcPr>
            <w:tcW w:w="389" w:type="pct"/>
            <w:vAlign w:val="center"/>
          </w:tcPr>
          <w:p w14:paraId="6B68DE5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250</w:t>
            </w:r>
          </w:p>
        </w:tc>
        <w:tc>
          <w:tcPr>
            <w:tcW w:w="344" w:type="pct"/>
            <w:vAlign w:val="center"/>
          </w:tcPr>
          <w:p w14:paraId="3125A03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280</w:t>
            </w:r>
          </w:p>
        </w:tc>
      </w:tr>
      <w:tr w:rsidR="00E57E7B" w14:paraId="5FE287ED" w14:textId="77777777">
        <w:trPr>
          <w:trHeight w:val="20"/>
        </w:trPr>
        <w:tc>
          <w:tcPr>
            <w:tcW w:w="381" w:type="pct"/>
            <w:vAlign w:val="center"/>
          </w:tcPr>
          <w:p w14:paraId="3065BB7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12.1</w:t>
            </w:r>
          </w:p>
        </w:tc>
        <w:tc>
          <w:tcPr>
            <w:tcW w:w="467" w:type="pct"/>
            <w:vAlign w:val="center"/>
          </w:tcPr>
          <w:p w14:paraId="49D6876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12.16</w:t>
            </w:r>
          </w:p>
        </w:tc>
        <w:tc>
          <w:tcPr>
            <w:tcW w:w="387" w:type="pct"/>
            <w:vAlign w:val="center"/>
          </w:tcPr>
          <w:p w14:paraId="4615177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15.0</w:t>
            </w:r>
          </w:p>
        </w:tc>
        <w:tc>
          <w:tcPr>
            <w:tcW w:w="466" w:type="pct"/>
            <w:vAlign w:val="center"/>
          </w:tcPr>
          <w:p w14:paraId="3233028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14.82</w:t>
            </w:r>
          </w:p>
        </w:tc>
        <w:tc>
          <w:tcPr>
            <w:tcW w:w="388" w:type="pct"/>
            <w:vAlign w:val="center"/>
          </w:tcPr>
          <w:p w14:paraId="69F4F95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18.7</w:t>
            </w:r>
          </w:p>
        </w:tc>
        <w:tc>
          <w:tcPr>
            <w:tcW w:w="467" w:type="pct"/>
            <w:vAlign w:val="center"/>
          </w:tcPr>
          <w:p w14:paraId="760F5C7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18.49</w:t>
            </w:r>
          </w:p>
        </w:tc>
        <w:tc>
          <w:tcPr>
            <w:tcW w:w="389" w:type="pct"/>
            <w:vAlign w:val="center"/>
          </w:tcPr>
          <w:p w14:paraId="465A5E5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23.2</w:t>
            </w:r>
          </w:p>
        </w:tc>
        <w:tc>
          <w:tcPr>
            <w:tcW w:w="466" w:type="pct"/>
            <w:vAlign w:val="center"/>
          </w:tcPr>
          <w:p w14:paraId="13E178F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23.29</w:t>
            </w:r>
          </w:p>
        </w:tc>
        <w:tc>
          <w:tcPr>
            <w:tcW w:w="389" w:type="pct"/>
            <w:vAlign w:val="center"/>
          </w:tcPr>
          <w:p w14:paraId="4BEB256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28.6</w:t>
            </w:r>
          </w:p>
        </w:tc>
        <w:tc>
          <w:tcPr>
            <w:tcW w:w="466" w:type="pct"/>
            <w:vAlign w:val="center"/>
          </w:tcPr>
          <w:p w14:paraId="1707A43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28.09</w:t>
            </w:r>
          </w:p>
        </w:tc>
        <w:tc>
          <w:tcPr>
            <w:tcW w:w="389" w:type="pct"/>
            <w:vAlign w:val="center"/>
          </w:tcPr>
          <w:p w14:paraId="1B3273E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300</w:t>
            </w:r>
          </w:p>
        </w:tc>
        <w:tc>
          <w:tcPr>
            <w:tcW w:w="344" w:type="pct"/>
            <w:vAlign w:val="center"/>
          </w:tcPr>
          <w:p w14:paraId="7994E35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315</w:t>
            </w:r>
          </w:p>
        </w:tc>
      </w:tr>
      <w:tr w:rsidR="00E57E7B" w14:paraId="7218AF18" w14:textId="77777777">
        <w:trPr>
          <w:trHeight w:val="20"/>
        </w:trPr>
        <w:tc>
          <w:tcPr>
            <w:tcW w:w="381" w:type="pct"/>
            <w:vAlign w:val="center"/>
          </w:tcPr>
          <w:p w14:paraId="10856AB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13.6</w:t>
            </w:r>
          </w:p>
        </w:tc>
        <w:tc>
          <w:tcPr>
            <w:tcW w:w="467" w:type="pct"/>
            <w:vAlign w:val="center"/>
          </w:tcPr>
          <w:p w14:paraId="695C8DC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15.34</w:t>
            </w:r>
          </w:p>
        </w:tc>
        <w:tc>
          <w:tcPr>
            <w:tcW w:w="387" w:type="pct"/>
            <w:vAlign w:val="center"/>
          </w:tcPr>
          <w:p w14:paraId="1EB70EB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16.9</w:t>
            </w:r>
          </w:p>
        </w:tc>
        <w:tc>
          <w:tcPr>
            <w:tcW w:w="466" w:type="pct"/>
            <w:vAlign w:val="center"/>
          </w:tcPr>
          <w:p w14:paraId="6FBB4D2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19.1</w:t>
            </w:r>
          </w:p>
        </w:tc>
        <w:tc>
          <w:tcPr>
            <w:tcW w:w="388" w:type="pct"/>
            <w:vAlign w:val="center"/>
          </w:tcPr>
          <w:p w14:paraId="7F8BBB7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21.1</w:t>
            </w:r>
          </w:p>
        </w:tc>
        <w:tc>
          <w:tcPr>
            <w:tcW w:w="467" w:type="pct"/>
            <w:vAlign w:val="center"/>
          </w:tcPr>
          <w:p w14:paraId="2EA4A10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23.43</w:t>
            </w:r>
          </w:p>
        </w:tc>
        <w:tc>
          <w:tcPr>
            <w:tcW w:w="389" w:type="pct"/>
            <w:vAlign w:val="center"/>
          </w:tcPr>
          <w:p w14:paraId="7CC22B5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26.1</w:t>
            </w:r>
          </w:p>
        </w:tc>
        <w:tc>
          <w:tcPr>
            <w:tcW w:w="466" w:type="pct"/>
            <w:vAlign w:val="center"/>
          </w:tcPr>
          <w:p w14:paraId="4005590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29.56</w:t>
            </w:r>
          </w:p>
        </w:tc>
        <w:tc>
          <w:tcPr>
            <w:tcW w:w="389" w:type="pct"/>
            <w:vAlign w:val="center"/>
          </w:tcPr>
          <w:p w14:paraId="283488C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32.2</w:t>
            </w:r>
          </w:p>
        </w:tc>
        <w:tc>
          <w:tcPr>
            <w:tcW w:w="466" w:type="pct"/>
            <w:vAlign w:val="center"/>
          </w:tcPr>
          <w:p w14:paraId="026F249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35.62</w:t>
            </w:r>
          </w:p>
        </w:tc>
        <w:tc>
          <w:tcPr>
            <w:tcW w:w="389" w:type="pct"/>
            <w:vAlign w:val="center"/>
          </w:tcPr>
          <w:p w14:paraId="7CDB6B7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350</w:t>
            </w:r>
          </w:p>
        </w:tc>
        <w:tc>
          <w:tcPr>
            <w:tcW w:w="344" w:type="pct"/>
            <w:vAlign w:val="center"/>
          </w:tcPr>
          <w:p w14:paraId="08B7112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355</w:t>
            </w:r>
          </w:p>
        </w:tc>
      </w:tr>
      <w:tr w:rsidR="00E57E7B" w14:paraId="2BEA786C" w14:textId="77777777">
        <w:trPr>
          <w:trHeight w:val="20"/>
        </w:trPr>
        <w:tc>
          <w:tcPr>
            <w:tcW w:w="381" w:type="pct"/>
            <w:vAlign w:val="center"/>
          </w:tcPr>
          <w:p w14:paraId="38022DF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15.3</w:t>
            </w:r>
          </w:p>
        </w:tc>
        <w:tc>
          <w:tcPr>
            <w:tcW w:w="467" w:type="pct"/>
            <w:vAlign w:val="center"/>
          </w:tcPr>
          <w:p w14:paraId="46A96B1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19.36</w:t>
            </w:r>
          </w:p>
        </w:tc>
        <w:tc>
          <w:tcPr>
            <w:tcW w:w="387" w:type="pct"/>
            <w:vAlign w:val="center"/>
          </w:tcPr>
          <w:p w14:paraId="6C7D2FF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19.1</w:t>
            </w:r>
          </w:p>
        </w:tc>
        <w:tc>
          <w:tcPr>
            <w:tcW w:w="466" w:type="pct"/>
            <w:vAlign w:val="center"/>
          </w:tcPr>
          <w:p w14:paraId="19A5C07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24.36</w:t>
            </w:r>
          </w:p>
        </w:tc>
        <w:tc>
          <w:tcPr>
            <w:tcW w:w="388" w:type="pct"/>
            <w:vAlign w:val="center"/>
          </w:tcPr>
          <w:p w14:paraId="06D575D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23.7</w:t>
            </w:r>
          </w:p>
        </w:tc>
        <w:tc>
          <w:tcPr>
            <w:tcW w:w="467" w:type="pct"/>
            <w:vAlign w:val="center"/>
          </w:tcPr>
          <w:p w14:paraId="46158B9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29.45</w:t>
            </w:r>
          </w:p>
        </w:tc>
        <w:tc>
          <w:tcPr>
            <w:tcW w:w="389" w:type="pct"/>
            <w:vAlign w:val="center"/>
          </w:tcPr>
          <w:p w14:paraId="4398462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29.4</w:t>
            </w:r>
          </w:p>
        </w:tc>
        <w:tc>
          <w:tcPr>
            <w:tcW w:w="466" w:type="pct"/>
            <w:vAlign w:val="center"/>
          </w:tcPr>
          <w:p w14:paraId="43C8A93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37.38</w:t>
            </w:r>
          </w:p>
        </w:tc>
        <w:tc>
          <w:tcPr>
            <w:tcW w:w="389" w:type="pct"/>
            <w:vAlign w:val="center"/>
          </w:tcPr>
          <w:p w14:paraId="040FF19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36.3</w:t>
            </w:r>
          </w:p>
        </w:tc>
        <w:tc>
          <w:tcPr>
            <w:tcW w:w="466" w:type="pct"/>
            <w:vAlign w:val="center"/>
          </w:tcPr>
          <w:p w14:paraId="72B4863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45.23</w:t>
            </w:r>
          </w:p>
        </w:tc>
        <w:tc>
          <w:tcPr>
            <w:tcW w:w="389" w:type="pct"/>
            <w:vAlign w:val="center"/>
          </w:tcPr>
          <w:p w14:paraId="128F0EE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400</w:t>
            </w:r>
          </w:p>
        </w:tc>
        <w:tc>
          <w:tcPr>
            <w:tcW w:w="344" w:type="pct"/>
            <w:vAlign w:val="center"/>
          </w:tcPr>
          <w:p w14:paraId="153BA30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400</w:t>
            </w:r>
          </w:p>
        </w:tc>
      </w:tr>
      <w:tr w:rsidR="00E57E7B" w14:paraId="0DC8B6C8" w14:textId="77777777">
        <w:trPr>
          <w:trHeight w:val="20"/>
        </w:trPr>
        <w:tc>
          <w:tcPr>
            <w:tcW w:w="381" w:type="pct"/>
            <w:vAlign w:val="center"/>
          </w:tcPr>
          <w:p w14:paraId="5D1A8D2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17.2</w:t>
            </w:r>
          </w:p>
        </w:tc>
        <w:tc>
          <w:tcPr>
            <w:tcW w:w="467" w:type="pct"/>
            <w:vAlign w:val="center"/>
          </w:tcPr>
          <w:p w14:paraId="5EA589F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24.36</w:t>
            </w:r>
          </w:p>
        </w:tc>
        <w:tc>
          <w:tcPr>
            <w:tcW w:w="387" w:type="pct"/>
            <w:vAlign w:val="center"/>
          </w:tcPr>
          <w:p w14:paraId="0FAB04E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21.5</w:t>
            </w:r>
          </w:p>
        </w:tc>
        <w:tc>
          <w:tcPr>
            <w:tcW w:w="466" w:type="pct"/>
            <w:vAlign w:val="center"/>
          </w:tcPr>
          <w:p w14:paraId="2EE6E30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30.61</w:t>
            </w:r>
          </w:p>
        </w:tc>
        <w:tc>
          <w:tcPr>
            <w:tcW w:w="388" w:type="pct"/>
            <w:vAlign w:val="center"/>
          </w:tcPr>
          <w:p w14:paraId="6AA0AC0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26.7</w:t>
            </w:r>
          </w:p>
        </w:tc>
        <w:tc>
          <w:tcPr>
            <w:tcW w:w="467" w:type="pct"/>
            <w:vAlign w:val="center"/>
          </w:tcPr>
          <w:p w14:paraId="30F5827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37.29</w:t>
            </w:r>
          </w:p>
        </w:tc>
        <w:tc>
          <w:tcPr>
            <w:tcW w:w="389" w:type="pct"/>
            <w:vAlign w:val="center"/>
          </w:tcPr>
          <w:p w14:paraId="559B8A0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33.1</w:t>
            </w:r>
          </w:p>
        </w:tc>
        <w:tc>
          <w:tcPr>
            <w:tcW w:w="466" w:type="pct"/>
            <w:vAlign w:val="center"/>
          </w:tcPr>
          <w:p w14:paraId="4B0A936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47.47</w:t>
            </w:r>
          </w:p>
        </w:tc>
        <w:tc>
          <w:tcPr>
            <w:tcW w:w="389" w:type="pct"/>
            <w:vAlign w:val="center"/>
          </w:tcPr>
          <w:p w14:paraId="6FC6532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40.9</w:t>
            </w:r>
          </w:p>
        </w:tc>
        <w:tc>
          <w:tcPr>
            <w:tcW w:w="466" w:type="pct"/>
            <w:vAlign w:val="center"/>
          </w:tcPr>
          <w:p w14:paraId="2670CC7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57.3</w:t>
            </w:r>
          </w:p>
        </w:tc>
        <w:tc>
          <w:tcPr>
            <w:tcW w:w="389" w:type="pct"/>
            <w:vAlign w:val="center"/>
          </w:tcPr>
          <w:p w14:paraId="5061E8F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450</w:t>
            </w:r>
          </w:p>
        </w:tc>
        <w:tc>
          <w:tcPr>
            <w:tcW w:w="344" w:type="pct"/>
            <w:vAlign w:val="center"/>
          </w:tcPr>
          <w:p w14:paraId="573455B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450</w:t>
            </w:r>
          </w:p>
        </w:tc>
      </w:tr>
      <w:tr w:rsidR="00E57E7B" w14:paraId="2029C08A" w14:textId="77777777">
        <w:trPr>
          <w:trHeight w:val="20"/>
        </w:trPr>
        <w:tc>
          <w:tcPr>
            <w:tcW w:w="381" w:type="pct"/>
            <w:vAlign w:val="center"/>
          </w:tcPr>
          <w:p w14:paraId="6818C8B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19.1</w:t>
            </w:r>
          </w:p>
        </w:tc>
        <w:tc>
          <w:tcPr>
            <w:tcW w:w="467" w:type="pct"/>
            <w:vAlign w:val="center"/>
          </w:tcPr>
          <w:p w14:paraId="19D8AE7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30.78</w:t>
            </w:r>
          </w:p>
        </w:tc>
        <w:tc>
          <w:tcPr>
            <w:tcW w:w="387" w:type="pct"/>
            <w:vAlign w:val="center"/>
          </w:tcPr>
          <w:p w14:paraId="28AA7FA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23.9</w:t>
            </w:r>
          </w:p>
        </w:tc>
        <w:tc>
          <w:tcPr>
            <w:tcW w:w="466" w:type="pct"/>
            <w:vAlign w:val="center"/>
          </w:tcPr>
          <w:p w14:paraId="2FEFCA6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37.6</w:t>
            </w:r>
          </w:p>
        </w:tc>
        <w:tc>
          <w:tcPr>
            <w:tcW w:w="388" w:type="pct"/>
            <w:vAlign w:val="center"/>
          </w:tcPr>
          <w:p w14:paraId="1D35067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29.7</w:t>
            </w:r>
          </w:p>
        </w:tc>
        <w:tc>
          <w:tcPr>
            <w:tcW w:w="467" w:type="pct"/>
            <w:vAlign w:val="center"/>
          </w:tcPr>
          <w:p w14:paraId="1645174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46.18</w:t>
            </w:r>
          </w:p>
        </w:tc>
        <w:tc>
          <w:tcPr>
            <w:tcW w:w="389" w:type="pct"/>
            <w:vAlign w:val="center"/>
          </w:tcPr>
          <w:p w14:paraId="739A22A1"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36.8</w:t>
            </w:r>
          </w:p>
        </w:tc>
        <w:tc>
          <w:tcPr>
            <w:tcW w:w="466" w:type="pct"/>
            <w:vAlign w:val="center"/>
          </w:tcPr>
          <w:p w14:paraId="7B2F6AA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58.52</w:t>
            </w:r>
          </w:p>
        </w:tc>
        <w:tc>
          <w:tcPr>
            <w:tcW w:w="389" w:type="pct"/>
            <w:vAlign w:val="center"/>
          </w:tcPr>
          <w:p w14:paraId="651B85B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45.4</w:t>
            </w:r>
          </w:p>
        </w:tc>
        <w:tc>
          <w:tcPr>
            <w:tcW w:w="466" w:type="pct"/>
            <w:vAlign w:val="center"/>
          </w:tcPr>
          <w:p w14:paraId="6BE5EA3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70.68</w:t>
            </w:r>
          </w:p>
        </w:tc>
        <w:tc>
          <w:tcPr>
            <w:tcW w:w="389" w:type="pct"/>
            <w:vAlign w:val="center"/>
          </w:tcPr>
          <w:p w14:paraId="6E56276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500</w:t>
            </w:r>
          </w:p>
        </w:tc>
        <w:tc>
          <w:tcPr>
            <w:tcW w:w="344" w:type="pct"/>
            <w:vAlign w:val="center"/>
          </w:tcPr>
          <w:p w14:paraId="7A33615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500</w:t>
            </w:r>
          </w:p>
        </w:tc>
      </w:tr>
      <w:tr w:rsidR="00E57E7B" w14:paraId="2BB298D5" w14:textId="77777777">
        <w:trPr>
          <w:trHeight w:val="20"/>
        </w:trPr>
        <w:tc>
          <w:tcPr>
            <w:tcW w:w="381" w:type="pct"/>
            <w:vAlign w:val="center"/>
          </w:tcPr>
          <w:p w14:paraId="7CCC2CB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21.4</w:t>
            </w:r>
          </w:p>
        </w:tc>
        <w:tc>
          <w:tcPr>
            <w:tcW w:w="467" w:type="pct"/>
            <w:vAlign w:val="center"/>
          </w:tcPr>
          <w:p w14:paraId="3FDB9C3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38.34</w:t>
            </w:r>
          </w:p>
        </w:tc>
        <w:tc>
          <w:tcPr>
            <w:tcW w:w="387" w:type="pct"/>
            <w:vAlign w:val="center"/>
          </w:tcPr>
          <w:p w14:paraId="6704545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26.7</w:t>
            </w:r>
          </w:p>
        </w:tc>
        <w:tc>
          <w:tcPr>
            <w:tcW w:w="466" w:type="pct"/>
            <w:vAlign w:val="center"/>
          </w:tcPr>
          <w:p w14:paraId="2C23E16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47.1</w:t>
            </w:r>
          </w:p>
        </w:tc>
        <w:tc>
          <w:tcPr>
            <w:tcW w:w="388" w:type="pct"/>
            <w:vAlign w:val="center"/>
          </w:tcPr>
          <w:p w14:paraId="778AD97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33.2</w:t>
            </w:r>
          </w:p>
        </w:tc>
        <w:tc>
          <w:tcPr>
            <w:tcW w:w="467" w:type="pct"/>
            <w:vAlign w:val="center"/>
          </w:tcPr>
          <w:p w14:paraId="24C4F0F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57.85</w:t>
            </w:r>
          </w:p>
        </w:tc>
        <w:tc>
          <w:tcPr>
            <w:tcW w:w="389" w:type="pct"/>
            <w:vAlign w:val="center"/>
          </w:tcPr>
          <w:p w14:paraId="325DD61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41.2</w:t>
            </w:r>
          </w:p>
        </w:tc>
        <w:tc>
          <w:tcPr>
            <w:tcW w:w="466" w:type="pct"/>
            <w:vAlign w:val="center"/>
          </w:tcPr>
          <w:p w14:paraId="54EA91A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73.52</w:t>
            </w:r>
          </w:p>
        </w:tc>
        <w:tc>
          <w:tcPr>
            <w:tcW w:w="389" w:type="pct"/>
            <w:vAlign w:val="center"/>
          </w:tcPr>
          <w:p w14:paraId="45E1E1E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50.8</w:t>
            </w:r>
          </w:p>
        </w:tc>
        <w:tc>
          <w:tcPr>
            <w:tcW w:w="466" w:type="pct"/>
            <w:vAlign w:val="center"/>
          </w:tcPr>
          <w:p w14:paraId="05A4EE0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88.61</w:t>
            </w:r>
          </w:p>
        </w:tc>
        <w:tc>
          <w:tcPr>
            <w:tcW w:w="389" w:type="pct"/>
            <w:vAlign w:val="center"/>
          </w:tcPr>
          <w:p w14:paraId="234D685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550</w:t>
            </w:r>
          </w:p>
        </w:tc>
        <w:tc>
          <w:tcPr>
            <w:tcW w:w="344" w:type="pct"/>
            <w:vAlign w:val="center"/>
          </w:tcPr>
          <w:p w14:paraId="6BA81EC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560</w:t>
            </w:r>
          </w:p>
        </w:tc>
      </w:tr>
      <w:tr w:rsidR="00E57E7B" w14:paraId="5072CD62" w14:textId="77777777">
        <w:trPr>
          <w:trHeight w:val="20"/>
        </w:trPr>
        <w:tc>
          <w:tcPr>
            <w:tcW w:w="381" w:type="pct"/>
            <w:vAlign w:val="center"/>
          </w:tcPr>
          <w:p w14:paraId="7D9DEEA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24.1</w:t>
            </w:r>
          </w:p>
        </w:tc>
        <w:tc>
          <w:tcPr>
            <w:tcW w:w="467" w:type="pct"/>
            <w:vAlign w:val="center"/>
          </w:tcPr>
          <w:p w14:paraId="2EDA781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48.39</w:t>
            </w:r>
          </w:p>
        </w:tc>
        <w:tc>
          <w:tcPr>
            <w:tcW w:w="387" w:type="pct"/>
            <w:vAlign w:val="center"/>
          </w:tcPr>
          <w:p w14:paraId="0E3E770F"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30.0</w:t>
            </w:r>
          </w:p>
        </w:tc>
        <w:tc>
          <w:tcPr>
            <w:tcW w:w="466" w:type="pct"/>
            <w:vAlign w:val="center"/>
          </w:tcPr>
          <w:p w14:paraId="0D6A265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59.52</w:t>
            </w:r>
          </w:p>
        </w:tc>
        <w:tc>
          <w:tcPr>
            <w:tcW w:w="388" w:type="pct"/>
            <w:vAlign w:val="center"/>
          </w:tcPr>
          <w:p w14:paraId="3C4E5BD5"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37.4</w:t>
            </w:r>
          </w:p>
        </w:tc>
        <w:tc>
          <w:tcPr>
            <w:tcW w:w="467" w:type="pct"/>
            <w:vAlign w:val="center"/>
          </w:tcPr>
          <w:p w14:paraId="2525CE0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73.21</w:t>
            </w:r>
          </w:p>
        </w:tc>
        <w:tc>
          <w:tcPr>
            <w:tcW w:w="389" w:type="pct"/>
            <w:vAlign w:val="center"/>
          </w:tcPr>
          <w:p w14:paraId="365CA4C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46.3</w:t>
            </w:r>
          </w:p>
        </w:tc>
        <w:tc>
          <w:tcPr>
            <w:tcW w:w="466" w:type="pct"/>
            <w:vAlign w:val="center"/>
          </w:tcPr>
          <w:p w14:paraId="1B292FEC"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92.92</w:t>
            </w:r>
          </w:p>
        </w:tc>
        <w:tc>
          <w:tcPr>
            <w:tcW w:w="389" w:type="pct"/>
            <w:vAlign w:val="center"/>
          </w:tcPr>
          <w:p w14:paraId="16201FD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57.2</w:t>
            </w:r>
          </w:p>
        </w:tc>
        <w:tc>
          <w:tcPr>
            <w:tcW w:w="466" w:type="pct"/>
            <w:vAlign w:val="center"/>
          </w:tcPr>
          <w:p w14:paraId="697344C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112.25</w:t>
            </w:r>
          </w:p>
        </w:tc>
        <w:tc>
          <w:tcPr>
            <w:tcW w:w="389" w:type="pct"/>
            <w:vAlign w:val="center"/>
          </w:tcPr>
          <w:p w14:paraId="0622DB9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600</w:t>
            </w:r>
          </w:p>
        </w:tc>
        <w:tc>
          <w:tcPr>
            <w:tcW w:w="344" w:type="pct"/>
            <w:vAlign w:val="center"/>
          </w:tcPr>
          <w:p w14:paraId="024FF4E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630</w:t>
            </w:r>
          </w:p>
        </w:tc>
      </w:tr>
      <w:tr w:rsidR="00E57E7B" w14:paraId="430D279B" w14:textId="77777777">
        <w:trPr>
          <w:trHeight w:val="20"/>
        </w:trPr>
        <w:tc>
          <w:tcPr>
            <w:tcW w:w="381" w:type="pct"/>
            <w:vAlign w:val="center"/>
          </w:tcPr>
          <w:p w14:paraId="5F3DFA6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27.2</w:t>
            </w:r>
          </w:p>
        </w:tc>
        <w:tc>
          <w:tcPr>
            <w:tcW w:w="467" w:type="pct"/>
            <w:vAlign w:val="center"/>
          </w:tcPr>
          <w:p w14:paraId="67BCFF9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58.30</w:t>
            </w:r>
          </w:p>
        </w:tc>
        <w:tc>
          <w:tcPr>
            <w:tcW w:w="387" w:type="pct"/>
            <w:vAlign w:val="center"/>
          </w:tcPr>
          <w:p w14:paraId="58A51A97"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33.9</w:t>
            </w:r>
          </w:p>
        </w:tc>
        <w:tc>
          <w:tcPr>
            <w:tcW w:w="466" w:type="pct"/>
            <w:vAlign w:val="center"/>
          </w:tcPr>
          <w:p w14:paraId="50FA068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72</w:t>
            </w:r>
          </w:p>
        </w:tc>
        <w:tc>
          <w:tcPr>
            <w:tcW w:w="388" w:type="pct"/>
            <w:vAlign w:val="center"/>
          </w:tcPr>
          <w:p w14:paraId="22D9EDB8"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42.1</w:t>
            </w:r>
          </w:p>
        </w:tc>
        <w:tc>
          <w:tcPr>
            <w:tcW w:w="467" w:type="pct"/>
            <w:vAlign w:val="center"/>
          </w:tcPr>
          <w:p w14:paraId="1D8182E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88.3</w:t>
            </w:r>
          </w:p>
        </w:tc>
        <w:tc>
          <w:tcPr>
            <w:tcW w:w="389" w:type="pct"/>
            <w:vAlign w:val="center"/>
          </w:tcPr>
          <w:p w14:paraId="0C88010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52.2</w:t>
            </w:r>
          </w:p>
        </w:tc>
        <w:tc>
          <w:tcPr>
            <w:tcW w:w="466" w:type="pct"/>
            <w:vAlign w:val="center"/>
          </w:tcPr>
          <w:p w14:paraId="589C6852"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107.9</w:t>
            </w:r>
          </w:p>
        </w:tc>
        <w:tc>
          <w:tcPr>
            <w:tcW w:w="389" w:type="pct"/>
            <w:vAlign w:val="center"/>
          </w:tcPr>
          <w:p w14:paraId="035AF885"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53FCBAEA"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219B907B"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700</w:t>
            </w:r>
          </w:p>
        </w:tc>
        <w:tc>
          <w:tcPr>
            <w:tcW w:w="344" w:type="pct"/>
            <w:vAlign w:val="center"/>
          </w:tcPr>
          <w:p w14:paraId="6802809E"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710</w:t>
            </w:r>
          </w:p>
        </w:tc>
      </w:tr>
      <w:tr w:rsidR="00E57E7B" w14:paraId="625788B5" w14:textId="77777777">
        <w:trPr>
          <w:trHeight w:val="20"/>
        </w:trPr>
        <w:tc>
          <w:tcPr>
            <w:tcW w:w="381" w:type="pct"/>
            <w:vAlign w:val="center"/>
          </w:tcPr>
          <w:p w14:paraId="6AB548F6"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30.6</w:t>
            </w:r>
          </w:p>
        </w:tc>
        <w:tc>
          <w:tcPr>
            <w:tcW w:w="467" w:type="pct"/>
            <w:vAlign w:val="center"/>
          </w:tcPr>
          <w:p w14:paraId="47BCF58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73.90</w:t>
            </w:r>
          </w:p>
        </w:tc>
        <w:tc>
          <w:tcPr>
            <w:tcW w:w="387" w:type="pct"/>
            <w:vAlign w:val="center"/>
          </w:tcPr>
          <w:p w14:paraId="37245F63"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38.1</w:t>
            </w:r>
          </w:p>
        </w:tc>
        <w:tc>
          <w:tcPr>
            <w:tcW w:w="466" w:type="pct"/>
            <w:vAlign w:val="center"/>
          </w:tcPr>
          <w:p w14:paraId="096C31E9"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91.2</w:t>
            </w:r>
          </w:p>
        </w:tc>
        <w:tc>
          <w:tcPr>
            <w:tcW w:w="388" w:type="pct"/>
            <w:vAlign w:val="center"/>
          </w:tcPr>
          <w:p w14:paraId="16C35C1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47.4</w:t>
            </w:r>
          </w:p>
        </w:tc>
        <w:tc>
          <w:tcPr>
            <w:tcW w:w="467" w:type="pct"/>
            <w:vAlign w:val="center"/>
          </w:tcPr>
          <w:p w14:paraId="5FAF8FED"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112</w:t>
            </w:r>
          </w:p>
        </w:tc>
        <w:tc>
          <w:tcPr>
            <w:tcW w:w="389" w:type="pct"/>
            <w:vAlign w:val="center"/>
          </w:tcPr>
          <w:p w14:paraId="6D316730"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58.8</w:t>
            </w:r>
          </w:p>
        </w:tc>
        <w:tc>
          <w:tcPr>
            <w:tcW w:w="466" w:type="pct"/>
            <w:vAlign w:val="center"/>
          </w:tcPr>
          <w:p w14:paraId="1B50927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136.9</w:t>
            </w:r>
          </w:p>
        </w:tc>
        <w:tc>
          <w:tcPr>
            <w:tcW w:w="389" w:type="pct"/>
            <w:vAlign w:val="center"/>
          </w:tcPr>
          <w:p w14:paraId="7D0F22E9"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466" w:type="pct"/>
            <w:vAlign w:val="center"/>
          </w:tcPr>
          <w:p w14:paraId="48BB3C61" w14:textId="77777777" w:rsidR="00E57E7B" w:rsidRDefault="00E57E7B">
            <w:pPr>
              <w:pStyle w:val="afffffffffffffffe"/>
              <w:adjustRightInd w:val="0"/>
              <w:snapToGrid w:val="0"/>
              <w:ind w:firstLineChars="0" w:firstLine="0"/>
              <w:jc w:val="center"/>
              <w:rPr>
                <w:rFonts w:ascii="宋体" w:hAnsi="宋体" w:cs="宋体"/>
                <w:sz w:val="18"/>
                <w:szCs w:val="18"/>
              </w:rPr>
            </w:pPr>
          </w:p>
        </w:tc>
        <w:tc>
          <w:tcPr>
            <w:tcW w:w="389" w:type="pct"/>
            <w:vAlign w:val="center"/>
          </w:tcPr>
          <w:p w14:paraId="52083944"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800</w:t>
            </w:r>
          </w:p>
        </w:tc>
        <w:tc>
          <w:tcPr>
            <w:tcW w:w="344" w:type="pct"/>
            <w:vAlign w:val="center"/>
          </w:tcPr>
          <w:p w14:paraId="2089D25A" w14:textId="77777777" w:rsidR="00E57E7B" w:rsidRDefault="005C1C69">
            <w:pPr>
              <w:pStyle w:val="afffffffffffffffe"/>
              <w:adjustRightInd w:val="0"/>
              <w:snapToGrid w:val="0"/>
              <w:ind w:firstLineChars="0" w:firstLine="0"/>
              <w:jc w:val="center"/>
              <w:rPr>
                <w:rFonts w:ascii="宋体" w:hAnsi="宋体" w:cs="宋体"/>
                <w:sz w:val="18"/>
                <w:szCs w:val="18"/>
              </w:rPr>
            </w:pPr>
            <w:r>
              <w:rPr>
                <w:rFonts w:ascii="宋体" w:hAnsi="宋体" w:cs="宋体"/>
                <w:sz w:val="18"/>
                <w:szCs w:val="18"/>
              </w:rPr>
              <w:t>800</w:t>
            </w:r>
          </w:p>
        </w:tc>
      </w:tr>
      <w:tr w:rsidR="00E57E7B" w14:paraId="047DF3C9" w14:textId="77777777">
        <w:trPr>
          <w:trHeight w:val="20"/>
        </w:trPr>
        <w:tc>
          <w:tcPr>
            <w:tcW w:w="381" w:type="pct"/>
            <w:vAlign w:val="center"/>
          </w:tcPr>
          <w:p w14:paraId="53246291"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34.4</w:t>
            </w:r>
          </w:p>
        </w:tc>
        <w:tc>
          <w:tcPr>
            <w:tcW w:w="467" w:type="pct"/>
            <w:vAlign w:val="center"/>
          </w:tcPr>
          <w:p w14:paraId="35E63436"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93.50</w:t>
            </w:r>
          </w:p>
        </w:tc>
        <w:tc>
          <w:tcPr>
            <w:tcW w:w="387" w:type="pct"/>
            <w:vAlign w:val="center"/>
          </w:tcPr>
          <w:p w14:paraId="5B6DC5CB"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42.9</w:t>
            </w:r>
          </w:p>
        </w:tc>
        <w:tc>
          <w:tcPr>
            <w:tcW w:w="466" w:type="pct"/>
            <w:vAlign w:val="center"/>
          </w:tcPr>
          <w:p w14:paraId="1D49F635"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115.5</w:t>
            </w:r>
          </w:p>
        </w:tc>
        <w:tc>
          <w:tcPr>
            <w:tcW w:w="388" w:type="pct"/>
            <w:vAlign w:val="center"/>
          </w:tcPr>
          <w:p w14:paraId="39771397"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53.3</w:t>
            </w:r>
          </w:p>
        </w:tc>
        <w:tc>
          <w:tcPr>
            <w:tcW w:w="467" w:type="pct"/>
            <w:vAlign w:val="center"/>
          </w:tcPr>
          <w:p w14:paraId="28375482"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141.7</w:t>
            </w:r>
          </w:p>
        </w:tc>
        <w:tc>
          <w:tcPr>
            <w:tcW w:w="389" w:type="pct"/>
            <w:vAlign w:val="center"/>
          </w:tcPr>
          <w:p w14:paraId="6DB1D218" w14:textId="77777777" w:rsidR="00E57E7B" w:rsidRDefault="00E57E7B">
            <w:pPr>
              <w:pStyle w:val="afffffffffffffffe"/>
              <w:adjustRightInd w:val="0"/>
              <w:snapToGrid w:val="0"/>
              <w:ind w:firstLineChars="0" w:firstLine="0"/>
              <w:jc w:val="center"/>
              <w:rPr>
                <w:sz w:val="18"/>
                <w:szCs w:val="18"/>
              </w:rPr>
            </w:pPr>
          </w:p>
        </w:tc>
        <w:tc>
          <w:tcPr>
            <w:tcW w:w="466" w:type="pct"/>
            <w:vAlign w:val="center"/>
          </w:tcPr>
          <w:p w14:paraId="59D5DEE0" w14:textId="77777777" w:rsidR="00E57E7B" w:rsidRDefault="00E57E7B">
            <w:pPr>
              <w:pStyle w:val="afffffffffffffffe"/>
              <w:adjustRightInd w:val="0"/>
              <w:snapToGrid w:val="0"/>
              <w:ind w:firstLineChars="0" w:firstLine="0"/>
              <w:jc w:val="center"/>
              <w:rPr>
                <w:sz w:val="18"/>
                <w:szCs w:val="18"/>
              </w:rPr>
            </w:pPr>
          </w:p>
        </w:tc>
        <w:tc>
          <w:tcPr>
            <w:tcW w:w="389" w:type="pct"/>
            <w:vAlign w:val="center"/>
          </w:tcPr>
          <w:p w14:paraId="7CD41076" w14:textId="77777777" w:rsidR="00E57E7B" w:rsidRDefault="00E57E7B">
            <w:pPr>
              <w:pStyle w:val="afffffffffffffffe"/>
              <w:adjustRightInd w:val="0"/>
              <w:snapToGrid w:val="0"/>
              <w:ind w:firstLineChars="0" w:firstLine="0"/>
              <w:jc w:val="center"/>
              <w:rPr>
                <w:sz w:val="18"/>
                <w:szCs w:val="18"/>
              </w:rPr>
            </w:pPr>
          </w:p>
        </w:tc>
        <w:tc>
          <w:tcPr>
            <w:tcW w:w="466" w:type="pct"/>
            <w:vAlign w:val="center"/>
          </w:tcPr>
          <w:p w14:paraId="6E887DF1" w14:textId="77777777" w:rsidR="00E57E7B" w:rsidRDefault="00E57E7B">
            <w:pPr>
              <w:pStyle w:val="afffffffffffffffe"/>
              <w:adjustRightInd w:val="0"/>
              <w:snapToGrid w:val="0"/>
              <w:ind w:firstLineChars="0" w:firstLine="0"/>
              <w:jc w:val="center"/>
              <w:rPr>
                <w:sz w:val="18"/>
                <w:szCs w:val="18"/>
              </w:rPr>
            </w:pPr>
          </w:p>
        </w:tc>
        <w:tc>
          <w:tcPr>
            <w:tcW w:w="389" w:type="pct"/>
            <w:vAlign w:val="center"/>
          </w:tcPr>
          <w:p w14:paraId="05548928"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900</w:t>
            </w:r>
          </w:p>
        </w:tc>
        <w:tc>
          <w:tcPr>
            <w:tcW w:w="344" w:type="pct"/>
            <w:vAlign w:val="center"/>
          </w:tcPr>
          <w:p w14:paraId="171E67B9" w14:textId="77777777" w:rsidR="00E57E7B" w:rsidRDefault="005C1C69">
            <w:pPr>
              <w:pStyle w:val="afffffffffffffffe"/>
              <w:adjustRightInd w:val="0"/>
              <w:snapToGrid w:val="0"/>
              <w:ind w:firstLineChars="0" w:firstLine="0"/>
              <w:jc w:val="center"/>
              <w:rPr>
                <w:sz w:val="18"/>
                <w:szCs w:val="18"/>
              </w:rPr>
            </w:pPr>
            <w:r>
              <w:rPr>
                <w:rFonts w:hint="eastAsia"/>
                <w:sz w:val="18"/>
                <w:szCs w:val="18"/>
              </w:rPr>
              <w:t>900</w:t>
            </w:r>
          </w:p>
        </w:tc>
      </w:tr>
    </w:tbl>
    <w:p w14:paraId="24953547" w14:textId="4207CCA4" w:rsidR="00E57E7B" w:rsidRDefault="005C1C69">
      <w:pPr>
        <w:pStyle w:val="affffffffff4"/>
        <w:sectPr w:rsidR="00E57E7B">
          <w:pgSz w:w="11906" w:h="16838"/>
          <w:pgMar w:top="1928" w:right="1134" w:bottom="1134" w:left="1134" w:header="1418" w:footer="1134" w:gutter="284"/>
          <w:pgNumType w:start="1"/>
          <w:cols w:space="425"/>
          <w:formProt w:val="0"/>
          <w:docGrid w:linePitch="312"/>
        </w:sectPr>
      </w:pPr>
      <w:r>
        <w:rPr>
          <w:rFonts w:hint="eastAsia"/>
        </w:rPr>
        <w:t>B</w:t>
      </w:r>
      <w:r>
        <w:rPr>
          <w:rFonts w:hint="eastAsia"/>
        </w:rPr>
        <w:t>型塑料管的产品规格见表</w:t>
      </w:r>
      <w:r>
        <w:rPr>
          <w:rFonts w:hint="eastAsia"/>
        </w:rPr>
        <w:t>3</w:t>
      </w:r>
    </w:p>
    <w:p w14:paraId="57D448F1" w14:textId="77777777" w:rsidR="00E57E7B" w:rsidRDefault="005C1C69">
      <w:pPr>
        <w:pStyle w:val="affc"/>
        <w:spacing w:before="120" w:after="120"/>
      </w:pPr>
      <w:r>
        <w:rPr>
          <w:rFonts w:hint="eastAsia"/>
        </w:rPr>
        <w:lastRenderedPageBreak/>
        <w:t>Ｂ型塑料管的产品规格</w:t>
      </w:r>
    </w:p>
    <w:p w14:paraId="05FF27EF" w14:textId="77777777" w:rsidR="00E57E7B" w:rsidRDefault="005C1C69">
      <w:pPr>
        <w:pStyle w:val="affffff8"/>
        <w:ind w:firstLine="360"/>
        <w:jc w:val="right"/>
        <w:rPr>
          <w:sz w:val="18"/>
        </w:rPr>
      </w:pPr>
      <w:r>
        <w:rPr>
          <w:rFonts w:hAnsi="宋体" w:hint="eastAsia"/>
          <w:sz w:val="18"/>
        </w:rPr>
        <w:t>单位为毫米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492"/>
        <w:gridCol w:w="491"/>
        <w:gridCol w:w="584"/>
        <w:gridCol w:w="520"/>
        <w:gridCol w:w="492"/>
        <w:gridCol w:w="584"/>
        <w:gridCol w:w="492"/>
        <w:gridCol w:w="491"/>
        <w:gridCol w:w="666"/>
        <w:gridCol w:w="491"/>
        <w:gridCol w:w="491"/>
        <w:gridCol w:w="581"/>
        <w:gridCol w:w="503"/>
        <w:gridCol w:w="533"/>
        <w:gridCol w:w="582"/>
        <w:gridCol w:w="530"/>
        <w:gridCol w:w="533"/>
        <w:gridCol w:w="492"/>
        <w:gridCol w:w="502"/>
        <w:gridCol w:w="533"/>
        <w:gridCol w:w="492"/>
        <w:gridCol w:w="502"/>
        <w:gridCol w:w="533"/>
        <w:gridCol w:w="537"/>
        <w:gridCol w:w="537"/>
      </w:tblGrid>
      <w:tr w:rsidR="00E57E7B" w14:paraId="35889DD8" w14:textId="77777777">
        <w:tc>
          <w:tcPr>
            <w:tcW w:w="14203" w:type="dxa"/>
            <w:gridSpan w:val="24"/>
          </w:tcPr>
          <w:p w14:paraId="28ABC242" w14:textId="77777777" w:rsidR="00E57E7B" w:rsidRDefault="005C1C69">
            <w:pPr>
              <w:pStyle w:val="affffffffffffd"/>
              <w:ind w:firstLineChars="0" w:firstLine="0"/>
              <w:jc w:val="center"/>
              <w:rPr>
                <w:szCs w:val="18"/>
              </w:rPr>
            </w:pPr>
            <w:r>
              <w:rPr>
                <w:rFonts w:hint="eastAsia"/>
                <w:sz w:val="18"/>
                <w:szCs w:val="18"/>
              </w:rPr>
              <w:t>公称压力</w:t>
            </w:r>
            <w:r>
              <w:rPr>
                <w:rFonts w:hint="eastAsia"/>
                <w:sz w:val="18"/>
                <w:szCs w:val="18"/>
              </w:rPr>
              <w:t xml:space="preserve">    </w:t>
            </w:r>
            <w:r>
              <w:rPr>
                <w:rFonts w:hAnsi="宋体" w:cs="宋体" w:hint="eastAsia"/>
                <w:sz w:val="18"/>
                <w:szCs w:val="18"/>
              </w:rPr>
              <w:t>MPa</w:t>
            </w:r>
          </w:p>
        </w:tc>
        <w:tc>
          <w:tcPr>
            <w:tcW w:w="575" w:type="dxa"/>
            <w:vMerge w:val="restart"/>
            <w:vAlign w:val="center"/>
          </w:tcPr>
          <w:p w14:paraId="60482DEC" w14:textId="77777777" w:rsidR="00E57E7B" w:rsidRDefault="005C1C69">
            <w:pPr>
              <w:pStyle w:val="affffffffffffd"/>
              <w:ind w:firstLineChars="0" w:firstLine="0"/>
              <w:jc w:val="center"/>
              <w:rPr>
                <w:sz w:val="18"/>
                <w:szCs w:val="18"/>
              </w:rPr>
            </w:pPr>
            <w:r>
              <w:rPr>
                <w:rFonts w:hint="eastAsia"/>
                <w:sz w:val="18"/>
                <w:szCs w:val="18"/>
              </w:rPr>
              <w:t>公称通径</w:t>
            </w:r>
          </w:p>
          <w:p w14:paraId="4C16AFAB" w14:textId="77777777" w:rsidR="00E57E7B" w:rsidRDefault="005C1C69">
            <w:pPr>
              <w:pStyle w:val="affffffffffffd"/>
              <w:ind w:firstLineChars="0" w:firstLine="0"/>
              <w:jc w:val="center"/>
              <w:rPr>
                <w:sz w:val="18"/>
                <w:szCs w:val="18"/>
              </w:rPr>
            </w:pPr>
            <w:r>
              <w:rPr>
                <w:rFonts w:hAnsi="宋体" w:cs="宋体" w:hint="eastAsia"/>
                <w:szCs w:val="18"/>
              </w:rPr>
              <w:t>DN</w:t>
            </w:r>
          </w:p>
        </w:tc>
        <w:tc>
          <w:tcPr>
            <w:tcW w:w="575" w:type="dxa"/>
            <w:vMerge w:val="restart"/>
            <w:vAlign w:val="center"/>
          </w:tcPr>
          <w:p w14:paraId="1D5E1368" w14:textId="77777777" w:rsidR="00E57E7B" w:rsidRDefault="005C1C69">
            <w:pPr>
              <w:pStyle w:val="afffffffffffffffe"/>
              <w:ind w:firstLineChars="0" w:firstLine="0"/>
              <w:jc w:val="center"/>
              <w:rPr>
                <w:rFonts w:ascii="宋体"/>
                <w:sz w:val="18"/>
              </w:rPr>
            </w:pPr>
            <w:r>
              <w:rPr>
                <w:rFonts w:ascii="宋体" w:hint="eastAsia"/>
                <w:sz w:val="18"/>
              </w:rPr>
              <w:t>管子</w:t>
            </w:r>
          </w:p>
          <w:p w14:paraId="3D1B3FEB" w14:textId="77777777" w:rsidR="00E57E7B" w:rsidRDefault="005C1C69">
            <w:pPr>
              <w:pStyle w:val="afffffffffffffffe"/>
              <w:ind w:firstLineChars="0" w:firstLine="0"/>
              <w:jc w:val="center"/>
              <w:rPr>
                <w:rFonts w:ascii="宋体"/>
                <w:sz w:val="18"/>
              </w:rPr>
            </w:pPr>
            <w:r>
              <w:rPr>
                <w:rFonts w:ascii="宋体" w:hint="eastAsia"/>
                <w:sz w:val="18"/>
              </w:rPr>
              <w:t>外径</w:t>
            </w:r>
          </w:p>
          <w:p w14:paraId="596FEA9E" w14:textId="77777777" w:rsidR="00E57E7B" w:rsidRDefault="005C1C69">
            <w:pPr>
              <w:pStyle w:val="affffffffffffd"/>
              <w:ind w:firstLineChars="0" w:firstLine="0"/>
              <w:jc w:val="center"/>
              <w:rPr>
                <w:szCs w:val="18"/>
              </w:rPr>
            </w:pPr>
            <w:r>
              <w:rPr>
                <w:rFonts w:hAnsi="宋体" w:cs="宋体" w:hint="eastAsia"/>
                <w:szCs w:val="18"/>
              </w:rPr>
              <w:t>De</w:t>
            </w:r>
          </w:p>
        </w:tc>
      </w:tr>
      <w:tr w:rsidR="00E57E7B" w14:paraId="65D40443" w14:textId="77777777">
        <w:tc>
          <w:tcPr>
            <w:tcW w:w="3482" w:type="dxa"/>
            <w:gridSpan w:val="6"/>
          </w:tcPr>
          <w:p w14:paraId="551C3744" w14:textId="77777777" w:rsidR="00E57E7B" w:rsidRDefault="005C1C69">
            <w:pPr>
              <w:pStyle w:val="affffffffffffd"/>
              <w:ind w:firstLineChars="0" w:firstLine="0"/>
              <w:jc w:val="center"/>
              <w:rPr>
                <w:szCs w:val="18"/>
              </w:rPr>
            </w:pPr>
            <w:r>
              <w:rPr>
                <w:rFonts w:hAnsi="宋体" w:hint="eastAsia"/>
                <w:szCs w:val="18"/>
              </w:rPr>
              <w:t>0.4</w:t>
            </w:r>
          </w:p>
        </w:tc>
        <w:tc>
          <w:tcPr>
            <w:tcW w:w="3505" w:type="dxa"/>
            <w:gridSpan w:val="6"/>
          </w:tcPr>
          <w:p w14:paraId="368116B4" w14:textId="77777777" w:rsidR="00E57E7B" w:rsidRDefault="005C1C69">
            <w:pPr>
              <w:pStyle w:val="affffffffffffd"/>
              <w:ind w:firstLineChars="0" w:firstLine="0"/>
              <w:jc w:val="center"/>
              <w:rPr>
                <w:szCs w:val="18"/>
              </w:rPr>
            </w:pPr>
            <w:r>
              <w:rPr>
                <w:rFonts w:hAnsi="宋体" w:hint="eastAsia"/>
                <w:szCs w:val="18"/>
              </w:rPr>
              <w:t>0.6</w:t>
            </w:r>
          </w:p>
        </w:tc>
        <w:tc>
          <w:tcPr>
            <w:tcW w:w="3656" w:type="dxa"/>
            <w:gridSpan w:val="6"/>
          </w:tcPr>
          <w:p w14:paraId="1150B98E" w14:textId="77777777" w:rsidR="00E57E7B" w:rsidRDefault="005C1C69">
            <w:pPr>
              <w:pStyle w:val="affffffffffffd"/>
              <w:ind w:firstLineChars="0" w:firstLine="0"/>
              <w:jc w:val="center"/>
              <w:rPr>
                <w:szCs w:val="18"/>
              </w:rPr>
            </w:pPr>
            <w:r>
              <w:rPr>
                <w:rFonts w:hAnsi="宋体" w:hint="eastAsia"/>
                <w:szCs w:val="18"/>
              </w:rPr>
              <w:t>1.0</w:t>
            </w:r>
          </w:p>
        </w:tc>
        <w:tc>
          <w:tcPr>
            <w:tcW w:w="3560" w:type="dxa"/>
            <w:gridSpan w:val="6"/>
          </w:tcPr>
          <w:p w14:paraId="60EB3EF9" w14:textId="77777777" w:rsidR="00E57E7B" w:rsidRDefault="005C1C69">
            <w:pPr>
              <w:pStyle w:val="affffffffffffd"/>
              <w:ind w:firstLineChars="0" w:firstLine="0"/>
              <w:jc w:val="center"/>
              <w:rPr>
                <w:szCs w:val="18"/>
              </w:rPr>
            </w:pPr>
            <w:r>
              <w:rPr>
                <w:rFonts w:hAnsi="宋体" w:hint="eastAsia"/>
                <w:szCs w:val="18"/>
              </w:rPr>
              <w:t>1.6</w:t>
            </w:r>
          </w:p>
        </w:tc>
        <w:tc>
          <w:tcPr>
            <w:tcW w:w="575" w:type="dxa"/>
            <w:vMerge/>
          </w:tcPr>
          <w:p w14:paraId="3BDBADC0" w14:textId="77777777" w:rsidR="00E57E7B" w:rsidRDefault="00E57E7B">
            <w:pPr>
              <w:pStyle w:val="afffffffffffffffe"/>
              <w:ind w:firstLineChars="0" w:firstLine="0"/>
              <w:jc w:val="center"/>
              <w:rPr>
                <w:rFonts w:ascii="宋体" w:hAnsi="宋体" w:cs="宋体"/>
                <w:color w:val="000000"/>
                <w:sz w:val="18"/>
              </w:rPr>
            </w:pPr>
          </w:p>
        </w:tc>
        <w:tc>
          <w:tcPr>
            <w:tcW w:w="575" w:type="dxa"/>
            <w:vMerge/>
          </w:tcPr>
          <w:p w14:paraId="75A569AD" w14:textId="77777777" w:rsidR="00E57E7B" w:rsidRDefault="00E57E7B">
            <w:pPr>
              <w:pStyle w:val="afffffffffffffffe"/>
              <w:ind w:firstLineChars="0" w:firstLine="0"/>
              <w:jc w:val="center"/>
              <w:rPr>
                <w:rFonts w:ascii="宋体" w:hAnsi="宋体" w:cs="宋体"/>
                <w:color w:val="000000"/>
                <w:sz w:val="18"/>
              </w:rPr>
            </w:pPr>
          </w:p>
        </w:tc>
      </w:tr>
      <w:tr w:rsidR="00E57E7B" w14:paraId="66E27BCC" w14:textId="77777777">
        <w:tc>
          <w:tcPr>
            <w:tcW w:w="1716" w:type="dxa"/>
            <w:gridSpan w:val="3"/>
          </w:tcPr>
          <w:p w14:paraId="11B46645" w14:textId="77777777" w:rsidR="00E57E7B" w:rsidRDefault="005C1C69">
            <w:pPr>
              <w:pStyle w:val="affffffffffffd"/>
              <w:ind w:firstLineChars="0" w:firstLine="0"/>
              <w:jc w:val="center"/>
              <w:rPr>
                <w:sz w:val="18"/>
                <w:szCs w:val="18"/>
              </w:rPr>
            </w:pPr>
            <w:r>
              <w:rPr>
                <w:rFonts w:hint="eastAsia"/>
                <w:sz w:val="18"/>
                <w:szCs w:val="18"/>
              </w:rPr>
              <w:t>壁厚</w:t>
            </w:r>
            <w:r>
              <w:rPr>
                <w:rFonts w:hint="eastAsia"/>
                <w:sz w:val="18"/>
                <w:szCs w:val="18"/>
              </w:rPr>
              <w:t xml:space="preserve">  </w:t>
            </w:r>
            <w:r>
              <w:rPr>
                <w:rFonts w:hAnsi="宋体" w:hint="eastAsia"/>
                <w:szCs w:val="18"/>
              </w:rPr>
              <w:t>e</w:t>
            </w:r>
            <w:r>
              <w:rPr>
                <w:rFonts w:ascii="黑体" w:eastAsia="黑体" w:hAnsi="黑体" w:cs="黑体" w:hint="eastAsia"/>
                <w:szCs w:val="18"/>
              </w:rPr>
              <w:t>n</w:t>
            </w:r>
          </w:p>
        </w:tc>
        <w:tc>
          <w:tcPr>
            <w:tcW w:w="1766" w:type="dxa"/>
            <w:gridSpan w:val="3"/>
          </w:tcPr>
          <w:p w14:paraId="50C41612" w14:textId="77777777" w:rsidR="00E57E7B" w:rsidRDefault="005C1C69">
            <w:pPr>
              <w:pStyle w:val="affffffffffffd"/>
              <w:ind w:firstLineChars="0" w:firstLine="0"/>
              <w:jc w:val="center"/>
              <w:rPr>
                <w:sz w:val="18"/>
                <w:szCs w:val="18"/>
              </w:rPr>
            </w:pPr>
            <w:r>
              <w:rPr>
                <w:rFonts w:hAnsi="宋体" w:hint="eastAsia"/>
                <w:sz w:val="18"/>
                <w:szCs w:val="18"/>
              </w:rPr>
              <w:t>重量</w:t>
            </w:r>
            <w:r>
              <w:rPr>
                <w:rFonts w:hAnsi="宋体" w:hint="eastAsia"/>
                <w:sz w:val="18"/>
                <w:szCs w:val="18"/>
              </w:rPr>
              <w:t xml:space="preserve">  </w:t>
            </w:r>
            <w:r>
              <w:rPr>
                <w:rFonts w:hAnsi="宋体" w:cs="宋体" w:hint="eastAsia"/>
                <w:sz w:val="18"/>
                <w:szCs w:val="18"/>
              </w:rPr>
              <w:t>kg/m</w:t>
            </w:r>
          </w:p>
        </w:tc>
        <w:tc>
          <w:tcPr>
            <w:tcW w:w="1715" w:type="dxa"/>
            <w:gridSpan w:val="3"/>
          </w:tcPr>
          <w:p w14:paraId="0D8F8270" w14:textId="77777777" w:rsidR="00E57E7B" w:rsidRDefault="005C1C69">
            <w:pPr>
              <w:pStyle w:val="affffffffffffd"/>
              <w:ind w:firstLineChars="0" w:firstLine="0"/>
              <w:jc w:val="center"/>
              <w:rPr>
                <w:sz w:val="18"/>
                <w:szCs w:val="18"/>
              </w:rPr>
            </w:pPr>
            <w:r>
              <w:rPr>
                <w:rFonts w:hint="eastAsia"/>
                <w:sz w:val="18"/>
                <w:szCs w:val="18"/>
              </w:rPr>
              <w:t>壁厚</w:t>
            </w:r>
            <w:r>
              <w:rPr>
                <w:rFonts w:hint="eastAsia"/>
                <w:sz w:val="18"/>
                <w:szCs w:val="18"/>
              </w:rPr>
              <w:t xml:space="preserve">  </w:t>
            </w:r>
            <w:r>
              <w:rPr>
                <w:rFonts w:hAnsi="宋体" w:hint="eastAsia"/>
                <w:szCs w:val="18"/>
              </w:rPr>
              <w:t>e</w:t>
            </w:r>
            <w:r>
              <w:rPr>
                <w:rFonts w:ascii="黑体" w:eastAsia="黑体" w:hAnsi="黑体" w:cs="黑体" w:hint="eastAsia"/>
                <w:szCs w:val="18"/>
              </w:rPr>
              <w:t>n</w:t>
            </w:r>
          </w:p>
        </w:tc>
        <w:tc>
          <w:tcPr>
            <w:tcW w:w="1790" w:type="dxa"/>
            <w:gridSpan w:val="3"/>
          </w:tcPr>
          <w:p w14:paraId="558BCA9E" w14:textId="77777777" w:rsidR="00E57E7B" w:rsidRDefault="005C1C69">
            <w:pPr>
              <w:pStyle w:val="affffffffffffd"/>
              <w:ind w:firstLineChars="0" w:firstLine="0"/>
              <w:jc w:val="center"/>
              <w:rPr>
                <w:sz w:val="18"/>
                <w:szCs w:val="18"/>
              </w:rPr>
            </w:pPr>
            <w:r>
              <w:rPr>
                <w:rFonts w:hAnsi="宋体" w:hint="eastAsia"/>
                <w:sz w:val="18"/>
                <w:szCs w:val="18"/>
              </w:rPr>
              <w:t>重量</w:t>
            </w:r>
            <w:r>
              <w:rPr>
                <w:rFonts w:hAnsi="宋体" w:hint="eastAsia"/>
                <w:sz w:val="18"/>
                <w:szCs w:val="18"/>
              </w:rPr>
              <w:t xml:space="preserve">  </w:t>
            </w:r>
            <w:r>
              <w:rPr>
                <w:rFonts w:hAnsi="宋体" w:cs="宋体" w:hint="eastAsia"/>
                <w:sz w:val="18"/>
                <w:szCs w:val="18"/>
              </w:rPr>
              <w:t>kg/m</w:t>
            </w:r>
          </w:p>
        </w:tc>
        <w:tc>
          <w:tcPr>
            <w:tcW w:w="1804" w:type="dxa"/>
            <w:gridSpan w:val="3"/>
          </w:tcPr>
          <w:p w14:paraId="6EE8F79F" w14:textId="77777777" w:rsidR="00E57E7B" w:rsidRDefault="005C1C69">
            <w:pPr>
              <w:pStyle w:val="affffffffffffd"/>
              <w:ind w:firstLineChars="0" w:firstLine="0"/>
              <w:jc w:val="center"/>
              <w:rPr>
                <w:sz w:val="18"/>
                <w:szCs w:val="18"/>
              </w:rPr>
            </w:pPr>
            <w:r>
              <w:rPr>
                <w:rFonts w:hint="eastAsia"/>
                <w:sz w:val="18"/>
                <w:szCs w:val="18"/>
              </w:rPr>
              <w:t>壁厚</w:t>
            </w:r>
            <w:r>
              <w:rPr>
                <w:rFonts w:hint="eastAsia"/>
                <w:sz w:val="18"/>
                <w:szCs w:val="18"/>
              </w:rPr>
              <w:t xml:space="preserve">  </w:t>
            </w:r>
            <w:r>
              <w:rPr>
                <w:rFonts w:hAnsi="宋体" w:hint="eastAsia"/>
                <w:szCs w:val="18"/>
              </w:rPr>
              <w:t>e</w:t>
            </w:r>
            <w:r>
              <w:rPr>
                <w:rFonts w:ascii="黑体" w:eastAsia="黑体" w:hAnsi="黑体" w:cs="黑体" w:hint="eastAsia"/>
                <w:szCs w:val="18"/>
              </w:rPr>
              <w:t>n</w:t>
            </w:r>
          </w:p>
        </w:tc>
        <w:tc>
          <w:tcPr>
            <w:tcW w:w="1852" w:type="dxa"/>
            <w:gridSpan w:val="3"/>
          </w:tcPr>
          <w:p w14:paraId="7A708200" w14:textId="77777777" w:rsidR="00E57E7B" w:rsidRDefault="005C1C69">
            <w:pPr>
              <w:pStyle w:val="affffffffffffd"/>
              <w:ind w:firstLineChars="0" w:firstLine="0"/>
              <w:jc w:val="center"/>
              <w:rPr>
                <w:sz w:val="18"/>
                <w:szCs w:val="18"/>
              </w:rPr>
            </w:pPr>
            <w:r>
              <w:rPr>
                <w:rFonts w:hAnsi="宋体" w:hint="eastAsia"/>
                <w:sz w:val="18"/>
                <w:szCs w:val="18"/>
              </w:rPr>
              <w:t>重量</w:t>
            </w:r>
            <w:r>
              <w:rPr>
                <w:rFonts w:hAnsi="宋体" w:hint="eastAsia"/>
                <w:sz w:val="18"/>
                <w:szCs w:val="18"/>
              </w:rPr>
              <w:t xml:space="preserve">  </w:t>
            </w:r>
            <w:r>
              <w:rPr>
                <w:rFonts w:hAnsi="宋体" w:cs="宋体" w:hint="eastAsia"/>
                <w:sz w:val="18"/>
                <w:szCs w:val="18"/>
              </w:rPr>
              <w:t>kg/m</w:t>
            </w:r>
          </w:p>
        </w:tc>
        <w:tc>
          <w:tcPr>
            <w:tcW w:w="1780" w:type="dxa"/>
            <w:gridSpan w:val="3"/>
          </w:tcPr>
          <w:p w14:paraId="493821ED" w14:textId="77777777" w:rsidR="00E57E7B" w:rsidRDefault="005C1C69">
            <w:pPr>
              <w:pStyle w:val="affffffffffffd"/>
              <w:ind w:firstLineChars="0" w:firstLine="0"/>
              <w:jc w:val="center"/>
              <w:rPr>
                <w:sz w:val="18"/>
                <w:szCs w:val="18"/>
              </w:rPr>
            </w:pPr>
            <w:r>
              <w:rPr>
                <w:rFonts w:hint="eastAsia"/>
                <w:sz w:val="18"/>
                <w:szCs w:val="18"/>
              </w:rPr>
              <w:t>壁厚</w:t>
            </w:r>
            <w:r>
              <w:rPr>
                <w:rFonts w:hint="eastAsia"/>
                <w:sz w:val="18"/>
                <w:szCs w:val="18"/>
              </w:rPr>
              <w:t xml:space="preserve">  </w:t>
            </w:r>
            <w:r>
              <w:rPr>
                <w:rFonts w:hAnsi="宋体" w:hint="eastAsia"/>
                <w:szCs w:val="18"/>
              </w:rPr>
              <w:t>e</w:t>
            </w:r>
            <w:r>
              <w:rPr>
                <w:rFonts w:ascii="黑体" w:eastAsia="黑体" w:hAnsi="黑体" w:cs="黑体" w:hint="eastAsia"/>
                <w:szCs w:val="18"/>
              </w:rPr>
              <w:t>n</w:t>
            </w:r>
          </w:p>
        </w:tc>
        <w:tc>
          <w:tcPr>
            <w:tcW w:w="1780" w:type="dxa"/>
            <w:gridSpan w:val="3"/>
          </w:tcPr>
          <w:p w14:paraId="097A588B" w14:textId="77777777" w:rsidR="00E57E7B" w:rsidRDefault="005C1C69">
            <w:pPr>
              <w:pStyle w:val="affffffffffffd"/>
              <w:ind w:firstLineChars="0" w:firstLine="0"/>
              <w:jc w:val="center"/>
              <w:rPr>
                <w:sz w:val="18"/>
                <w:szCs w:val="18"/>
              </w:rPr>
            </w:pPr>
            <w:r>
              <w:rPr>
                <w:rFonts w:hAnsi="宋体" w:hint="eastAsia"/>
                <w:sz w:val="18"/>
                <w:szCs w:val="18"/>
              </w:rPr>
              <w:t>重量</w:t>
            </w:r>
            <w:r>
              <w:rPr>
                <w:rFonts w:hAnsi="宋体" w:hint="eastAsia"/>
                <w:sz w:val="18"/>
                <w:szCs w:val="18"/>
              </w:rPr>
              <w:t xml:space="preserve">  </w:t>
            </w:r>
            <w:r>
              <w:rPr>
                <w:rFonts w:hAnsi="宋体" w:cs="宋体" w:hint="eastAsia"/>
                <w:sz w:val="18"/>
                <w:szCs w:val="18"/>
              </w:rPr>
              <w:t>kg/m</w:t>
            </w:r>
          </w:p>
        </w:tc>
        <w:tc>
          <w:tcPr>
            <w:tcW w:w="575" w:type="dxa"/>
            <w:vMerge/>
          </w:tcPr>
          <w:p w14:paraId="35A37F00" w14:textId="77777777" w:rsidR="00E57E7B" w:rsidRDefault="00E57E7B">
            <w:pPr>
              <w:pStyle w:val="afffffffffffffffe"/>
              <w:ind w:firstLineChars="0" w:firstLine="0"/>
              <w:jc w:val="center"/>
              <w:rPr>
                <w:rFonts w:ascii="宋体" w:hAnsi="宋体" w:cs="宋体"/>
                <w:color w:val="000000"/>
                <w:sz w:val="18"/>
              </w:rPr>
            </w:pPr>
          </w:p>
        </w:tc>
        <w:tc>
          <w:tcPr>
            <w:tcW w:w="575" w:type="dxa"/>
            <w:vMerge/>
          </w:tcPr>
          <w:p w14:paraId="5C4BE6CF" w14:textId="77777777" w:rsidR="00E57E7B" w:rsidRDefault="00E57E7B">
            <w:pPr>
              <w:pStyle w:val="afffffffffffffffe"/>
              <w:ind w:firstLineChars="0" w:firstLine="0"/>
              <w:jc w:val="center"/>
              <w:rPr>
                <w:rFonts w:ascii="宋体" w:hAnsi="宋体" w:cs="宋体"/>
                <w:color w:val="000000"/>
                <w:sz w:val="18"/>
              </w:rPr>
            </w:pPr>
          </w:p>
        </w:tc>
      </w:tr>
      <w:tr w:rsidR="00E57E7B" w14:paraId="0E4EEE66" w14:textId="77777777">
        <w:tc>
          <w:tcPr>
            <w:tcW w:w="589" w:type="dxa"/>
          </w:tcPr>
          <w:p w14:paraId="19B430D5"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65" w:type="dxa"/>
          </w:tcPr>
          <w:p w14:paraId="30C20830"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562" w:type="dxa"/>
          </w:tcPr>
          <w:p w14:paraId="1EC0E4BE"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90" w:type="dxa"/>
          </w:tcPr>
          <w:p w14:paraId="6914158D"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613" w:type="dxa"/>
          </w:tcPr>
          <w:p w14:paraId="428BBBD5"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563" w:type="dxa"/>
          </w:tcPr>
          <w:p w14:paraId="05B1ACA7"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90" w:type="dxa"/>
          </w:tcPr>
          <w:p w14:paraId="0C394715"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63" w:type="dxa"/>
          </w:tcPr>
          <w:p w14:paraId="0C689DE4"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562" w:type="dxa"/>
          </w:tcPr>
          <w:p w14:paraId="247DDC37"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666" w:type="dxa"/>
          </w:tcPr>
          <w:p w14:paraId="0B760027"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62" w:type="dxa"/>
          </w:tcPr>
          <w:p w14:paraId="48F0874C"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562" w:type="dxa"/>
          </w:tcPr>
          <w:p w14:paraId="4E83521D"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85" w:type="dxa"/>
          </w:tcPr>
          <w:p w14:paraId="1EF204C5"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83" w:type="dxa"/>
          </w:tcPr>
          <w:p w14:paraId="45ADB210"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636" w:type="dxa"/>
          </w:tcPr>
          <w:p w14:paraId="3394E801"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86" w:type="dxa"/>
          </w:tcPr>
          <w:p w14:paraId="7295402F"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630" w:type="dxa"/>
          </w:tcPr>
          <w:p w14:paraId="62CC3266"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636" w:type="dxa"/>
          </w:tcPr>
          <w:p w14:paraId="4EB65F7A"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63" w:type="dxa"/>
          </w:tcPr>
          <w:p w14:paraId="45799ECA"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81" w:type="dxa"/>
          </w:tcPr>
          <w:p w14:paraId="65CD928F"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636" w:type="dxa"/>
          </w:tcPr>
          <w:p w14:paraId="1A7C565D"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63" w:type="dxa"/>
          </w:tcPr>
          <w:p w14:paraId="2F09DC2B"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Ⅰ型</w:t>
            </w:r>
          </w:p>
        </w:tc>
        <w:tc>
          <w:tcPr>
            <w:tcW w:w="581" w:type="dxa"/>
          </w:tcPr>
          <w:p w14:paraId="285021CF"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Ⅱ型</w:t>
            </w:r>
          </w:p>
        </w:tc>
        <w:tc>
          <w:tcPr>
            <w:tcW w:w="636" w:type="dxa"/>
          </w:tcPr>
          <w:p w14:paraId="252DC0EB" w14:textId="77777777" w:rsidR="00E57E7B" w:rsidRDefault="005C1C69">
            <w:pPr>
              <w:pStyle w:val="affffffffffffd"/>
              <w:ind w:firstLineChars="0" w:firstLine="0"/>
              <w:jc w:val="center"/>
              <w:rPr>
                <w:sz w:val="18"/>
                <w:szCs w:val="18"/>
              </w:rPr>
            </w:pPr>
            <w:r>
              <w:rPr>
                <w:rFonts w:hint="eastAsia"/>
                <w:sz w:val="18"/>
                <w:szCs w:val="18"/>
              </w:rPr>
              <w:t>B</w:t>
            </w:r>
            <w:r>
              <w:rPr>
                <w:rFonts w:hint="eastAsia"/>
                <w:sz w:val="18"/>
                <w:szCs w:val="18"/>
              </w:rPr>
              <w:t>Ⅲ型</w:t>
            </w:r>
          </w:p>
        </w:tc>
        <w:tc>
          <w:tcPr>
            <w:tcW w:w="575" w:type="dxa"/>
            <w:vMerge/>
          </w:tcPr>
          <w:p w14:paraId="674EAC1E" w14:textId="77777777" w:rsidR="00E57E7B" w:rsidRDefault="00E57E7B">
            <w:pPr>
              <w:pStyle w:val="afffffffffffffffe"/>
              <w:ind w:firstLineChars="0" w:firstLine="0"/>
              <w:jc w:val="center"/>
              <w:rPr>
                <w:rFonts w:ascii="宋体" w:hAnsi="宋体" w:cs="宋体"/>
                <w:color w:val="000000"/>
                <w:sz w:val="18"/>
              </w:rPr>
            </w:pPr>
          </w:p>
        </w:tc>
        <w:tc>
          <w:tcPr>
            <w:tcW w:w="575" w:type="dxa"/>
            <w:vMerge/>
          </w:tcPr>
          <w:p w14:paraId="502DF64E" w14:textId="77777777" w:rsidR="00E57E7B" w:rsidRDefault="00E57E7B">
            <w:pPr>
              <w:pStyle w:val="afffffffffffffffe"/>
              <w:ind w:firstLineChars="0" w:firstLine="0"/>
              <w:jc w:val="center"/>
              <w:rPr>
                <w:rFonts w:ascii="宋体" w:hAnsi="宋体" w:cs="宋体"/>
                <w:color w:val="000000"/>
                <w:sz w:val="18"/>
              </w:rPr>
            </w:pPr>
          </w:p>
        </w:tc>
      </w:tr>
      <w:tr w:rsidR="00E57E7B" w14:paraId="44577E61" w14:textId="77777777">
        <w:tc>
          <w:tcPr>
            <w:tcW w:w="589" w:type="dxa"/>
          </w:tcPr>
          <w:p w14:paraId="051C6D4A" w14:textId="77777777" w:rsidR="00E57E7B" w:rsidRDefault="005C1C69">
            <w:pPr>
              <w:pStyle w:val="affffffffffffd"/>
              <w:ind w:firstLineChars="0" w:firstLine="0"/>
              <w:jc w:val="center"/>
              <w:rPr>
                <w:szCs w:val="18"/>
              </w:rPr>
            </w:pPr>
            <w:r>
              <w:rPr>
                <w:rFonts w:hint="eastAsia"/>
                <w:szCs w:val="18"/>
              </w:rPr>
              <w:t>-</w:t>
            </w:r>
          </w:p>
        </w:tc>
        <w:tc>
          <w:tcPr>
            <w:tcW w:w="565" w:type="dxa"/>
          </w:tcPr>
          <w:p w14:paraId="2E996622"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4DEFED4F" w14:textId="77777777" w:rsidR="00E57E7B" w:rsidRDefault="005C1C69">
            <w:pPr>
              <w:pStyle w:val="affffffffffffd"/>
              <w:ind w:firstLineChars="0" w:firstLine="0"/>
              <w:jc w:val="center"/>
              <w:rPr>
                <w:szCs w:val="18"/>
              </w:rPr>
            </w:pPr>
            <w:r>
              <w:rPr>
                <w:rFonts w:hint="eastAsia"/>
                <w:szCs w:val="18"/>
              </w:rPr>
              <w:t>-</w:t>
            </w:r>
          </w:p>
        </w:tc>
        <w:tc>
          <w:tcPr>
            <w:tcW w:w="590" w:type="dxa"/>
          </w:tcPr>
          <w:p w14:paraId="086FCA11" w14:textId="77777777" w:rsidR="00E57E7B" w:rsidRDefault="005C1C69">
            <w:pPr>
              <w:pStyle w:val="affffffffffffd"/>
              <w:ind w:firstLineChars="0" w:firstLine="0"/>
              <w:jc w:val="center"/>
              <w:rPr>
                <w:szCs w:val="18"/>
              </w:rPr>
            </w:pPr>
            <w:r>
              <w:rPr>
                <w:rFonts w:hint="eastAsia"/>
                <w:szCs w:val="18"/>
              </w:rPr>
              <w:t>-</w:t>
            </w:r>
          </w:p>
        </w:tc>
        <w:tc>
          <w:tcPr>
            <w:tcW w:w="613" w:type="dxa"/>
          </w:tcPr>
          <w:p w14:paraId="43A7A3E6" w14:textId="77777777" w:rsidR="00E57E7B" w:rsidRDefault="005C1C69">
            <w:pPr>
              <w:pStyle w:val="affffffffffffd"/>
              <w:ind w:firstLineChars="0" w:firstLine="0"/>
              <w:jc w:val="center"/>
              <w:rPr>
                <w:szCs w:val="18"/>
              </w:rPr>
            </w:pPr>
            <w:r>
              <w:rPr>
                <w:rFonts w:hint="eastAsia"/>
                <w:szCs w:val="18"/>
              </w:rPr>
              <w:t>-</w:t>
            </w:r>
          </w:p>
        </w:tc>
        <w:tc>
          <w:tcPr>
            <w:tcW w:w="563" w:type="dxa"/>
          </w:tcPr>
          <w:p w14:paraId="11479177" w14:textId="77777777" w:rsidR="00E57E7B" w:rsidRDefault="005C1C69">
            <w:pPr>
              <w:pStyle w:val="affffffffffffd"/>
              <w:ind w:firstLineChars="0" w:firstLine="0"/>
              <w:jc w:val="center"/>
              <w:rPr>
                <w:szCs w:val="18"/>
              </w:rPr>
            </w:pPr>
            <w:r>
              <w:rPr>
                <w:rFonts w:hint="eastAsia"/>
                <w:szCs w:val="18"/>
              </w:rPr>
              <w:t>-</w:t>
            </w:r>
          </w:p>
        </w:tc>
        <w:tc>
          <w:tcPr>
            <w:tcW w:w="590" w:type="dxa"/>
          </w:tcPr>
          <w:p w14:paraId="01A42CB8" w14:textId="77777777" w:rsidR="00E57E7B" w:rsidRDefault="005C1C69">
            <w:pPr>
              <w:pStyle w:val="affffffffffffd"/>
              <w:ind w:firstLineChars="0" w:firstLine="0"/>
              <w:jc w:val="center"/>
              <w:rPr>
                <w:szCs w:val="18"/>
              </w:rPr>
            </w:pPr>
            <w:r>
              <w:rPr>
                <w:rFonts w:hint="eastAsia"/>
                <w:szCs w:val="18"/>
              </w:rPr>
              <w:t>-</w:t>
            </w:r>
          </w:p>
        </w:tc>
        <w:tc>
          <w:tcPr>
            <w:tcW w:w="563" w:type="dxa"/>
          </w:tcPr>
          <w:p w14:paraId="125441F3" w14:textId="77777777" w:rsidR="00E57E7B" w:rsidRDefault="005C1C69">
            <w:pPr>
              <w:pStyle w:val="affffffffffffd"/>
              <w:ind w:firstLineChars="0" w:firstLine="0"/>
              <w:jc w:val="center"/>
              <w:rPr>
                <w:szCs w:val="18"/>
              </w:rPr>
            </w:pPr>
            <w:r>
              <w:rPr>
                <w:rFonts w:hint="eastAsia"/>
                <w:szCs w:val="18"/>
              </w:rPr>
              <w:t>-</w:t>
            </w:r>
          </w:p>
        </w:tc>
        <w:tc>
          <w:tcPr>
            <w:tcW w:w="562" w:type="dxa"/>
          </w:tcPr>
          <w:p w14:paraId="4572B61C" w14:textId="77777777" w:rsidR="00E57E7B" w:rsidRDefault="005C1C69">
            <w:pPr>
              <w:pStyle w:val="affffffffffffd"/>
              <w:ind w:firstLineChars="0" w:firstLine="0"/>
              <w:jc w:val="center"/>
              <w:rPr>
                <w:szCs w:val="18"/>
              </w:rPr>
            </w:pPr>
            <w:r>
              <w:rPr>
                <w:rFonts w:hint="eastAsia"/>
                <w:szCs w:val="18"/>
              </w:rPr>
              <w:t>-</w:t>
            </w:r>
          </w:p>
        </w:tc>
        <w:tc>
          <w:tcPr>
            <w:tcW w:w="666" w:type="dxa"/>
          </w:tcPr>
          <w:p w14:paraId="5CC1234E" w14:textId="77777777" w:rsidR="00E57E7B" w:rsidRDefault="005C1C69">
            <w:pPr>
              <w:pStyle w:val="affffffffffffd"/>
              <w:ind w:firstLineChars="0" w:firstLine="0"/>
              <w:jc w:val="center"/>
              <w:rPr>
                <w:szCs w:val="18"/>
              </w:rPr>
            </w:pPr>
            <w:r>
              <w:rPr>
                <w:rFonts w:hint="eastAsia"/>
                <w:szCs w:val="18"/>
              </w:rPr>
              <w:t>-</w:t>
            </w:r>
          </w:p>
        </w:tc>
        <w:tc>
          <w:tcPr>
            <w:tcW w:w="562" w:type="dxa"/>
          </w:tcPr>
          <w:p w14:paraId="7874424C" w14:textId="77777777" w:rsidR="00E57E7B" w:rsidRDefault="005C1C69">
            <w:pPr>
              <w:pStyle w:val="affffffffffffd"/>
              <w:ind w:firstLineChars="0" w:firstLine="0"/>
              <w:jc w:val="center"/>
              <w:rPr>
                <w:szCs w:val="18"/>
              </w:rPr>
            </w:pPr>
            <w:r>
              <w:rPr>
                <w:rFonts w:hint="eastAsia"/>
                <w:szCs w:val="18"/>
              </w:rPr>
              <w:t>-</w:t>
            </w:r>
          </w:p>
        </w:tc>
        <w:tc>
          <w:tcPr>
            <w:tcW w:w="562" w:type="dxa"/>
          </w:tcPr>
          <w:p w14:paraId="1F204B15" w14:textId="77777777" w:rsidR="00E57E7B" w:rsidRDefault="005C1C69">
            <w:pPr>
              <w:pStyle w:val="affffffffffffd"/>
              <w:ind w:firstLineChars="0" w:firstLine="0"/>
              <w:jc w:val="center"/>
              <w:rPr>
                <w:szCs w:val="18"/>
              </w:rPr>
            </w:pPr>
            <w:r>
              <w:rPr>
                <w:rFonts w:hint="eastAsia"/>
                <w:szCs w:val="18"/>
              </w:rPr>
              <w:t>-</w:t>
            </w:r>
          </w:p>
        </w:tc>
        <w:tc>
          <w:tcPr>
            <w:tcW w:w="585" w:type="dxa"/>
          </w:tcPr>
          <w:p w14:paraId="34ED26A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2.5</w:t>
            </w:r>
          </w:p>
        </w:tc>
        <w:tc>
          <w:tcPr>
            <w:tcW w:w="1219" w:type="dxa"/>
            <w:gridSpan w:val="2"/>
          </w:tcPr>
          <w:p w14:paraId="08F03C65" w14:textId="77777777" w:rsidR="00E57E7B" w:rsidRDefault="005C1C69">
            <w:pPr>
              <w:pStyle w:val="affffffffffffd"/>
              <w:ind w:firstLineChars="0" w:firstLine="0"/>
              <w:jc w:val="center"/>
              <w:rPr>
                <w:szCs w:val="18"/>
              </w:rPr>
            </w:pPr>
            <w:r>
              <w:rPr>
                <w:rFonts w:hint="eastAsia"/>
                <w:sz w:val="18"/>
                <w:szCs w:val="18"/>
              </w:rPr>
              <w:t>2.8</w:t>
            </w:r>
          </w:p>
        </w:tc>
        <w:tc>
          <w:tcPr>
            <w:tcW w:w="586" w:type="dxa"/>
          </w:tcPr>
          <w:p w14:paraId="0349A7DE"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0.14</w:t>
            </w:r>
          </w:p>
        </w:tc>
        <w:tc>
          <w:tcPr>
            <w:tcW w:w="1266" w:type="dxa"/>
            <w:gridSpan w:val="2"/>
          </w:tcPr>
          <w:p w14:paraId="3BB99377" w14:textId="77777777" w:rsidR="00E57E7B" w:rsidRDefault="005C1C69">
            <w:pPr>
              <w:pStyle w:val="affffffffffffd"/>
              <w:ind w:firstLineChars="0" w:firstLine="0"/>
              <w:jc w:val="center"/>
              <w:rPr>
                <w:szCs w:val="18"/>
              </w:rPr>
            </w:pPr>
            <w:r>
              <w:rPr>
                <w:rFonts w:hint="eastAsia"/>
                <w:sz w:val="18"/>
                <w:szCs w:val="18"/>
              </w:rPr>
              <w:t>0.16</w:t>
            </w:r>
          </w:p>
        </w:tc>
        <w:tc>
          <w:tcPr>
            <w:tcW w:w="563" w:type="dxa"/>
          </w:tcPr>
          <w:p w14:paraId="595B0F54"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567E4DB" w14:textId="77777777" w:rsidR="00E57E7B" w:rsidRDefault="005C1C69">
            <w:pPr>
              <w:pStyle w:val="affffffffffffd"/>
              <w:ind w:firstLineChars="0" w:firstLine="0"/>
              <w:jc w:val="center"/>
              <w:rPr>
                <w:szCs w:val="18"/>
              </w:rPr>
            </w:pPr>
            <w:r>
              <w:rPr>
                <w:rFonts w:hint="eastAsia"/>
                <w:sz w:val="18"/>
                <w:szCs w:val="18"/>
              </w:rPr>
              <w:t>2.8</w:t>
            </w:r>
          </w:p>
        </w:tc>
        <w:tc>
          <w:tcPr>
            <w:tcW w:w="563" w:type="dxa"/>
          </w:tcPr>
          <w:p w14:paraId="4DC36925"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CA58423" w14:textId="77777777" w:rsidR="00E57E7B" w:rsidRDefault="005C1C69">
            <w:pPr>
              <w:pStyle w:val="affffffffffffd"/>
              <w:ind w:firstLineChars="0" w:firstLine="0"/>
              <w:jc w:val="center"/>
              <w:rPr>
                <w:szCs w:val="18"/>
              </w:rPr>
            </w:pPr>
            <w:r>
              <w:rPr>
                <w:rFonts w:hint="eastAsia"/>
                <w:sz w:val="18"/>
                <w:szCs w:val="18"/>
              </w:rPr>
              <w:t>0.16</w:t>
            </w:r>
          </w:p>
        </w:tc>
        <w:tc>
          <w:tcPr>
            <w:tcW w:w="575" w:type="dxa"/>
          </w:tcPr>
          <w:p w14:paraId="54CB086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15</w:t>
            </w:r>
          </w:p>
        </w:tc>
        <w:tc>
          <w:tcPr>
            <w:tcW w:w="575" w:type="dxa"/>
          </w:tcPr>
          <w:p w14:paraId="0C0F5C6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w:t>
            </w:r>
          </w:p>
        </w:tc>
      </w:tr>
      <w:tr w:rsidR="00E57E7B" w14:paraId="27A9CE20" w14:textId="77777777">
        <w:tc>
          <w:tcPr>
            <w:tcW w:w="589" w:type="dxa"/>
          </w:tcPr>
          <w:p w14:paraId="6B982F38" w14:textId="77777777" w:rsidR="00E57E7B" w:rsidRDefault="005C1C69">
            <w:pPr>
              <w:pStyle w:val="affffffffffffd"/>
              <w:ind w:firstLineChars="0" w:firstLine="0"/>
              <w:jc w:val="center"/>
              <w:rPr>
                <w:szCs w:val="18"/>
              </w:rPr>
            </w:pPr>
            <w:r>
              <w:rPr>
                <w:rFonts w:hint="eastAsia"/>
                <w:szCs w:val="18"/>
              </w:rPr>
              <w:t>-</w:t>
            </w:r>
          </w:p>
        </w:tc>
        <w:tc>
          <w:tcPr>
            <w:tcW w:w="565" w:type="dxa"/>
          </w:tcPr>
          <w:p w14:paraId="48586B55"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031A7C9E" w14:textId="77777777" w:rsidR="00E57E7B" w:rsidRDefault="005C1C69">
            <w:pPr>
              <w:pStyle w:val="affffffffffffd"/>
              <w:ind w:firstLineChars="0" w:firstLine="0"/>
              <w:jc w:val="center"/>
              <w:rPr>
                <w:szCs w:val="18"/>
              </w:rPr>
            </w:pPr>
            <w:r>
              <w:rPr>
                <w:rFonts w:hint="eastAsia"/>
                <w:szCs w:val="18"/>
              </w:rPr>
              <w:t>-</w:t>
            </w:r>
          </w:p>
        </w:tc>
        <w:tc>
          <w:tcPr>
            <w:tcW w:w="590" w:type="dxa"/>
          </w:tcPr>
          <w:p w14:paraId="2A2B599F" w14:textId="77777777" w:rsidR="00E57E7B" w:rsidRDefault="005C1C69">
            <w:pPr>
              <w:pStyle w:val="affffffffffffd"/>
              <w:ind w:firstLineChars="0" w:firstLine="0"/>
              <w:jc w:val="center"/>
              <w:rPr>
                <w:szCs w:val="18"/>
              </w:rPr>
            </w:pPr>
            <w:r>
              <w:rPr>
                <w:rFonts w:hint="eastAsia"/>
                <w:szCs w:val="18"/>
              </w:rPr>
              <w:t>-</w:t>
            </w:r>
          </w:p>
        </w:tc>
        <w:tc>
          <w:tcPr>
            <w:tcW w:w="613" w:type="dxa"/>
          </w:tcPr>
          <w:p w14:paraId="5C19E049" w14:textId="77777777" w:rsidR="00E57E7B" w:rsidRDefault="005C1C69">
            <w:pPr>
              <w:pStyle w:val="affffffffffffd"/>
              <w:ind w:firstLineChars="0" w:firstLine="0"/>
              <w:jc w:val="center"/>
              <w:rPr>
                <w:szCs w:val="18"/>
              </w:rPr>
            </w:pPr>
            <w:r>
              <w:rPr>
                <w:rFonts w:hint="eastAsia"/>
                <w:szCs w:val="18"/>
              </w:rPr>
              <w:t>-</w:t>
            </w:r>
          </w:p>
        </w:tc>
        <w:tc>
          <w:tcPr>
            <w:tcW w:w="563" w:type="dxa"/>
          </w:tcPr>
          <w:p w14:paraId="67BE31D9" w14:textId="77777777" w:rsidR="00E57E7B" w:rsidRDefault="005C1C69">
            <w:pPr>
              <w:pStyle w:val="affffffffffffd"/>
              <w:ind w:firstLineChars="0" w:firstLine="0"/>
              <w:jc w:val="center"/>
              <w:rPr>
                <w:szCs w:val="18"/>
              </w:rPr>
            </w:pPr>
            <w:r>
              <w:rPr>
                <w:rFonts w:hint="eastAsia"/>
                <w:szCs w:val="18"/>
              </w:rPr>
              <w:t>-</w:t>
            </w:r>
          </w:p>
        </w:tc>
        <w:tc>
          <w:tcPr>
            <w:tcW w:w="590" w:type="dxa"/>
          </w:tcPr>
          <w:p w14:paraId="068B502A" w14:textId="77777777" w:rsidR="00E57E7B" w:rsidRDefault="005C1C69">
            <w:pPr>
              <w:pStyle w:val="affffffffffffd"/>
              <w:ind w:firstLineChars="0" w:firstLine="0"/>
              <w:jc w:val="center"/>
              <w:rPr>
                <w:szCs w:val="18"/>
              </w:rPr>
            </w:pPr>
            <w:r>
              <w:rPr>
                <w:rFonts w:hint="eastAsia"/>
                <w:szCs w:val="18"/>
              </w:rPr>
              <w:t>-</w:t>
            </w:r>
          </w:p>
        </w:tc>
        <w:tc>
          <w:tcPr>
            <w:tcW w:w="563" w:type="dxa"/>
          </w:tcPr>
          <w:p w14:paraId="298F182D" w14:textId="77777777" w:rsidR="00E57E7B" w:rsidRDefault="005C1C69">
            <w:pPr>
              <w:pStyle w:val="affffffffffffd"/>
              <w:ind w:firstLineChars="0" w:firstLine="0"/>
              <w:jc w:val="center"/>
              <w:rPr>
                <w:szCs w:val="18"/>
              </w:rPr>
            </w:pPr>
            <w:r>
              <w:rPr>
                <w:rFonts w:hint="eastAsia"/>
                <w:szCs w:val="18"/>
              </w:rPr>
              <w:t>-</w:t>
            </w:r>
          </w:p>
        </w:tc>
        <w:tc>
          <w:tcPr>
            <w:tcW w:w="562" w:type="dxa"/>
          </w:tcPr>
          <w:p w14:paraId="719F43AC" w14:textId="77777777" w:rsidR="00E57E7B" w:rsidRDefault="005C1C69">
            <w:pPr>
              <w:pStyle w:val="affffffffffffd"/>
              <w:ind w:firstLineChars="0" w:firstLine="0"/>
              <w:jc w:val="center"/>
              <w:rPr>
                <w:szCs w:val="18"/>
              </w:rPr>
            </w:pPr>
            <w:r>
              <w:rPr>
                <w:rFonts w:hint="eastAsia"/>
                <w:szCs w:val="18"/>
              </w:rPr>
              <w:t>-</w:t>
            </w:r>
          </w:p>
        </w:tc>
        <w:tc>
          <w:tcPr>
            <w:tcW w:w="666" w:type="dxa"/>
          </w:tcPr>
          <w:p w14:paraId="05F408B6" w14:textId="77777777" w:rsidR="00E57E7B" w:rsidRDefault="005C1C69">
            <w:pPr>
              <w:pStyle w:val="affffffffffffd"/>
              <w:ind w:firstLineChars="0" w:firstLine="0"/>
              <w:jc w:val="center"/>
              <w:rPr>
                <w:szCs w:val="18"/>
              </w:rPr>
            </w:pPr>
            <w:r>
              <w:rPr>
                <w:rFonts w:hint="eastAsia"/>
                <w:szCs w:val="18"/>
              </w:rPr>
              <w:t>-</w:t>
            </w:r>
          </w:p>
        </w:tc>
        <w:tc>
          <w:tcPr>
            <w:tcW w:w="562" w:type="dxa"/>
          </w:tcPr>
          <w:p w14:paraId="7DFEDEE4" w14:textId="77777777" w:rsidR="00E57E7B" w:rsidRDefault="005C1C69">
            <w:pPr>
              <w:pStyle w:val="affffffffffffd"/>
              <w:ind w:firstLineChars="0" w:firstLine="0"/>
              <w:jc w:val="center"/>
              <w:rPr>
                <w:szCs w:val="18"/>
              </w:rPr>
            </w:pPr>
            <w:r>
              <w:rPr>
                <w:rFonts w:hint="eastAsia"/>
                <w:szCs w:val="18"/>
              </w:rPr>
              <w:t>-</w:t>
            </w:r>
          </w:p>
        </w:tc>
        <w:tc>
          <w:tcPr>
            <w:tcW w:w="562" w:type="dxa"/>
          </w:tcPr>
          <w:p w14:paraId="35B9DA8C" w14:textId="77777777" w:rsidR="00E57E7B" w:rsidRDefault="005C1C69">
            <w:pPr>
              <w:pStyle w:val="affffffffffffd"/>
              <w:ind w:firstLineChars="0" w:firstLine="0"/>
              <w:jc w:val="center"/>
              <w:rPr>
                <w:szCs w:val="18"/>
              </w:rPr>
            </w:pPr>
            <w:r>
              <w:rPr>
                <w:rFonts w:hint="eastAsia"/>
                <w:szCs w:val="18"/>
              </w:rPr>
              <w:t>-</w:t>
            </w:r>
          </w:p>
        </w:tc>
        <w:tc>
          <w:tcPr>
            <w:tcW w:w="585" w:type="dxa"/>
          </w:tcPr>
          <w:p w14:paraId="3602014E"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2.8</w:t>
            </w:r>
          </w:p>
        </w:tc>
        <w:tc>
          <w:tcPr>
            <w:tcW w:w="1219" w:type="dxa"/>
            <w:gridSpan w:val="2"/>
          </w:tcPr>
          <w:p w14:paraId="05F8DC04" w14:textId="77777777" w:rsidR="00E57E7B" w:rsidRDefault="005C1C69">
            <w:pPr>
              <w:pStyle w:val="affffffffffffd"/>
              <w:ind w:firstLineChars="0" w:firstLine="0"/>
              <w:jc w:val="center"/>
              <w:rPr>
                <w:szCs w:val="18"/>
              </w:rPr>
            </w:pPr>
            <w:r>
              <w:rPr>
                <w:rFonts w:hint="eastAsia"/>
                <w:sz w:val="18"/>
                <w:szCs w:val="18"/>
              </w:rPr>
              <w:t>2.8</w:t>
            </w:r>
          </w:p>
        </w:tc>
        <w:tc>
          <w:tcPr>
            <w:tcW w:w="586" w:type="dxa"/>
          </w:tcPr>
          <w:p w14:paraId="371D2E4A"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0.16</w:t>
            </w:r>
          </w:p>
        </w:tc>
        <w:tc>
          <w:tcPr>
            <w:tcW w:w="1266" w:type="dxa"/>
            <w:gridSpan w:val="2"/>
          </w:tcPr>
          <w:p w14:paraId="7585A67E" w14:textId="77777777" w:rsidR="00E57E7B" w:rsidRDefault="005C1C69">
            <w:pPr>
              <w:pStyle w:val="affffffffffffd"/>
              <w:ind w:firstLineChars="0" w:firstLine="0"/>
              <w:jc w:val="center"/>
              <w:rPr>
                <w:szCs w:val="18"/>
              </w:rPr>
            </w:pPr>
            <w:r>
              <w:rPr>
                <w:rFonts w:hint="eastAsia"/>
                <w:sz w:val="18"/>
                <w:szCs w:val="18"/>
              </w:rPr>
              <w:t>0.16</w:t>
            </w:r>
          </w:p>
        </w:tc>
        <w:tc>
          <w:tcPr>
            <w:tcW w:w="563" w:type="dxa"/>
          </w:tcPr>
          <w:p w14:paraId="23513945"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E0ECB87" w14:textId="77777777" w:rsidR="00E57E7B" w:rsidRDefault="005C1C69">
            <w:pPr>
              <w:pStyle w:val="affffffffffffd"/>
              <w:ind w:firstLineChars="0" w:firstLine="0"/>
              <w:jc w:val="center"/>
              <w:rPr>
                <w:szCs w:val="18"/>
              </w:rPr>
            </w:pPr>
            <w:r>
              <w:rPr>
                <w:rFonts w:hint="eastAsia"/>
                <w:sz w:val="18"/>
                <w:szCs w:val="18"/>
              </w:rPr>
              <w:t>2.8</w:t>
            </w:r>
          </w:p>
        </w:tc>
        <w:tc>
          <w:tcPr>
            <w:tcW w:w="563" w:type="dxa"/>
          </w:tcPr>
          <w:p w14:paraId="18A2F47B"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E89BEAB" w14:textId="77777777" w:rsidR="00E57E7B" w:rsidRDefault="005C1C69">
            <w:pPr>
              <w:pStyle w:val="affffffffffffd"/>
              <w:ind w:firstLineChars="0" w:firstLine="0"/>
              <w:jc w:val="center"/>
              <w:rPr>
                <w:szCs w:val="18"/>
              </w:rPr>
            </w:pPr>
            <w:r>
              <w:rPr>
                <w:rFonts w:hint="eastAsia"/>
                <w:sz w:val="18"/>
                <w:szCs w:val="18"/>
              </w:rPr>
              <w:t>0.20</w:t>
            </w:r>
          </w:p>
        </w:tc>
        <w:tc>
          <w:tcPr>
            <w:tcW w:w="575" w:type="dxa"/>
          </w:tcPr>
          <w:p w14:paraId="4564718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w:t>
            </w:r>
          </w:p>
        </w:tc>
        <w:tc>
          <w:tcPr>
            <w:tcW w:w="575" w:type="dxa"/>
          </w:tcPr>
          <w:p w14:paraId="39630B0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25</w:t>
            </w:r>
          </w:p>
        </w:tc>
      </w:tr>
      <w:tr w:rsidR="00E57E7B" w14:paraId="4633B41B" w14:textId="77777777">
        <w:tc>
          <w:tcPr>
            <w:tcW w:w="589" w:type="dxa"/>
          </w:tcPr>
          <w:p w14:paraId="38557446" w14:textId="77777777" w:rsidR="00E57E7B" w:rsidRDefault="005C1C69">
            <w:pPr>
              <w:pStyle w:val="affffffffffffd"/>
              <w:ind w:firstLineChars="0" w:firstLine="0"/>
              <w:jc w:val="center"/>
              <w:rPr>
                <w:szCs w:val="18"/>
              </w:rPr>
            </w:pPr>
            <w:r>
              <w:rPr>
                <w:rFonts w:hint="eastAsia"/>
                <w:szCs w:val="18"/>
              </w:rPr>
              <w:t>-</w:t>
            </w:r>
          </w:p>
        </w:tc>
        <w:tc>
          <w:tcPr>
            <w:tcW w:w="565" w:type="dxa"/>
          </w:tcPr>
          <w:p w14:paraId="415A6251"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437AA2CE" w14:textId="77777777" w:rsidR="00E57E7B" w:rsidRDefault="005C1C69">
            <w:pPr>
              <w:pStyle w:val="affffffffffffd"/>
              <w:ind w:firstLineChars="0" w:firstLine="0"/>
              <w:jc w:val="center"/>
              <w:rPr>
                <w:szCs w:val="18"/>
              </w:rPr>
            </w:pPr>
            <w:r>
              <w:rPr>
                <w:rFonts w:hint="eastAsia"/>
                <w:szCs w:val="18"/>
              </w:rPr>
              <w:t>-</w:t>
            </w:r>
          </w:p>
        </w:tc>
        <w:tc>
          <w:tcPr>
            <w:tcW w:w="590" w:type="dxa"/>
          </w:tcPr>
          <w:p w14:paraId="52C48975" w14:textId="77777777" w:rsidR="00E57E7B" w:rsidRDefault="005C1C69">
            <w:pPr>
              <w:pStyle w:val="affffffffffffd"/>
              <w:ind w:firstLineChars="0" w:firstLine="0"/>
              <w:jc w:val="center"/>
              <w:rPr>
                <w:szCs w:val="18"/>
              </w:rPr>
            </w:pPr>
            <w:r>
              <w:rPr>
                <w:rFonts w:hint="eastAsia"/>
                <w:szCs w:val="18"/>
              </w:rPr>
              <w:t>-</w:t>
            </w:r>
          </w:p>
        </w:tc>
        <w:tc>
          <w:tcPr>
            <w:tcW w:w="613" w:type="dxa"/>
          </w:tcPr>
          <w:p w14:paraId="58DA386D" w14:textId="77777777" w:rsidR="00E57E7B" w:rsidRDefault="005C1C69">
            <w:pPr>
              <w:pStyle w:val="affffffffffffd"/>
              <w:ind w:firstLineChars="0" w:firstLine="0"/>
              <w:jc w:val="center"/>
              <w:rPr>
                <w:szCs w:val="18"/>
              </w:rPr>
            </w:pPr>
            <w:r>
              <w:rPr>
                <w:rFonts w:hint="eastAsia"/>
                <w:szCs w:val="18"/>
              </w:rPr>
              <w:t>-</w:t>
            </w:r>
          </w:p>
        </w:tc>
        <w:tc>
          <w:tcPr>
            <w:tcW w:w="563" w:type="dxa"/>
          </w:tcPr>
          <w:p w14:paraId="46B38F27" w14:textId="77777777" w:rsidR="00E57E7B" w:rsidRDefault="005C1C69">
            <w:pPr>
              <w:pStyle w:val="affffffffffffd"/>
              <w:ind w:firstLineChars="0" w:firstLine="0"/>
              <w:jc w:val="center"/>
              <w:rPr>
                <w:szCs w:val="18"/>
              </w:rPr>
            </w:pPr>
            <w:r>
              <w:rPr>
                <w:rFonts w:hint="eastAsia"/>
                <w:szCs w:val="18"/>
              </w:rPr>
              <w:t>-</w:t>
            </w:r>
          </w:p>
        </w:tc>
        <w:tc>
          <w:tcPr>
            <w:tcW w:w="590" w:type="dxa"/>
          </w:tcPr>
          <w:p w14:paraId="7187B809" w14:textId="77777777" w:rsidR="00E57E7B" w:rsidRDefault="005C1C69">
            <w:pPr>
              <w:pStyle w:val="affffffffffffd"/>
              <w:ind w:firstLineChars="0" w:firstLine="0"/>
              <w:jc w:val="center"/>
              <w:rPr>
                <w:szCs w:val="18"/>
              </w:rPr>
            </w:pPr>
            <w:r>
              <w:rPr>
                <w:rFonts w:hint="eastAsia"/>
                <w:szCs w:val="18"/>
              </w:rPr>
              <w:t>-</w:t>
            </w:r>
          </w:p>
        </w:tc>
        <w:tc>
          <w:tcPr>
            <w:tcW w:w="563" w:type="dxa"/>
          </w:tcPr>
          <w:p w14:paraId="7EAC2E8C" w14:textId="77777777" w:rsidR="00E57E7B" w:rsidRDefault="005C1C69">
            <w:pPr>
              <w:pStyle w:val="affffffffffffd"/>
              <w:ind w:firstLineChars="0" w:firstLine="0"/>
              <w:jc w:val="center"/>
              <w:rPr>
                <w:szCs w:val="18"/>
              </w:rPr>
            </w:pPr>
            <w:r>
              <w:rPr>
                <w:rFonts w:hint="eastAsia"/>
                <w:szCs w:val="18"/>
              </w:rPr>
              <w:t>-</w:t>
            </w:r>
          </w:p>
        </w:tc>
        <w:tc>
          <w:tcPr>
            <w:tcW w:w="562" w:type="dxa"/>
          </w:tcPr>
          <w:p w14:paraId="2E82A5AD" w14:textId="77777777" w:rsidR="00E57E7B" w:rsidRDefault="005C1C69">
            <w:pPr>
              <w:pStyle w:val="affffffffffffd"/>
              <w:ind w:firstLineChars="0" w:firstLine="0"/>
              <w:jc w:val="center"/>
              <w:rPr>
                <w:szCs w:val="18"/>
              </w:rPr>
            </w:pPr>
            <w:r>
              <w:rPr>
                <w:rFonts w:hint="eastAsia"/>
                <w:szCs w:val="18"/>
              </w:rPr>
              <w:t>-</w:t>
            </w:r>
          </w:p>
        </w:tc>
        <w:tc>
          <w:tcPr>
            <w:tcW w:w="666" w:type="dxa"/>
          </w:tcPr>
          <w:p w14:paraId="651A9837" w14:textId="77777777" w:rsidR="00E57E7B" w:rsidRDefault="005C1C69">
            <w:pPr>
              <w:pStyle w:val="affffffffffffd"/>
              <w:ind w:firstLineChars="0" w:firstLine="0"/>
              <w:jc w:val="center"/>
              <w:rPr>
                <w:szCs w:val="18"/>
              </w:rPr>
            </w:pPr>
            <w:r>
              <w:rPr>
                <w:rFonts w:hint="eastAsia"/>
                <w:szCs w:val="18"/>
              </w:rPr>
              <w:t>-</w:t>
            </w:r>
          </w:p>
        </w:tc>
        <w:tc>
          <w:tcPr>
            <w:tcW w:w="562" w:type="dxa"/>
          </w:tcPr>
          <w:p w14:paraId="484E62ED" w14:textId="77777777" w:rsidR="00E57E7B" w:rsidRDefault="005C1C69">
            <w:pPr>
              <w:pStyle w:val="affffffffffffd"/>
              <w:ind w:firstLineChars="0" w:firstLine="0"/>
              <w:jc w:val="center"/>
              <w:rPr>
                <w:szCs w:val="18"/>
              </w:rPr>
            </w:pPr>
            <w:r>
              <w:rPr>
                <w:rFonts w:hint="eastAsia"/>
                <w:szCs w:val="18"/>
              </w:rPr>
              <w:t>-</w:t>
            </w:r>
          </w:p>
        </w:tc>
        <w:tc>
          <w:tcPr>
            <w:tcW w:w="562" w:type="dxa"/>
          </w:tcPr>
          <w:p w14:paraId="0235FBFD" w14:textId="77777777" w:rsidR="00E57E7B" w:rsidRDefault="005C1C69">
            <w:pPr>
              <w:pStyle w:val="affffffffffffd"/>
              <w:ind w:firstLineChars="0" w:firstLine="0"/>
              <w:jc w:val="center"/>
              <w:rPr>
                <w:szCs w:val="18"/>
              </w:rPr>
            </w:pPr>
            <w:r>
              <w:rPr>
                <w:rFonts w:hint="eastAsia"/>
                <w:szCs w:val="18"/>
              </w:rPr>
              <w:t>-</w:t>
            </w:r>
          </w:p>
        </w:tc>
        <w:tc>
          <w:tcPr>
            <w:tcW w:w="585" w:type="dxa"/>
          </w:tcPr>
          <w:p w14:paraId="6C10BCE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3.0</w:t>
            </w:r>
          </w:p>
        </w:tc>
        <w:tc>
          <w:tcPr>
            <w:tcW w:w="1219" w:type="dxa"/>
            <w:gridSpan w:val="2"/>
          </w:tcPr>
          <w:p w14:paraId="592ABE69" w14:textId="77777777" w:rsidR="00E57E7B" w:rsidRDefault="005C1C69">
            <w:pPr>
              <w:pStyle w:val="affffffffffffd"/>
              <w:ind w:firstLineChars="0" w:firstLine="0"/>
              <w:jc w:val="center"/>
              <w:rPr>
                <w:szCs w:val="18"/>
              </w:rPr>
            </w:pPr>
            <w:r>
              <w:rPr>
                <w:rFonts w:hint="eastAsia"/>
                <w:sz w:val="18"/>
                <w:szCs w:val="18"/>
              </w:rPr>
              <w:t>3.0</w:t>
            </w:r>
          </w:p>
        </w:tc>
        <w:tc>
          <w:tcPr>
            <w:tcW w:w="586" w:type="dxa"/>
          </w:tcPr>
          <w:p w14:paraId="57D7953D"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0.27</w:t>
            </w:r>
          </w:p>
        </w:tc>
        <w:tc>
          <w:tcPr>
            <w:tcW w:w="1266" w:type="dxa"/>
            <w:gridSpan w:val="2"/>
          </w:tcPr>
          <w:p w14:paraId="04852FDD" w14:textId="77777777" w:rsidR="00E57E7B" w:rsidRDefault="005C1C69">
            <w:pPr>
              <w:pStyle w:val="affffffffffffd"/>
              <w:ind w:firstLineChars="0" w:firstLine="0"/>
              <w:jc w:val="center"/>
              <w:rPr>
                <w:szCs w:val="18"/>
              </w:rPr>
            </w:pPr>
            <w:r>
              <w:rPr>
                <w:rFonts w:hint="eastAsia"/>
                <w:sz w:val="18"/>
                <w:szCs w:val="18"/>
              </w:rPr>
              <w:t>0.27</w:t>
            </w:r>
          </w:p>
        </w:tc>
        <w:tc>
          <w:tcPr>
            <w:tcW w:w="563" w:type="dxa"/>
          </w:tcPr>
          <w:p w14:paraId="0489D794"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71FF546" w14:textId="77777777" w:rsidR="00E57E7B" w:rsidRDefault="005C1C69">
            <w:pPr>
              <w:pStyle w:val="affffffffffffd"/>
              <w:ind w:firstLineChars="0" w:firstLine="0"/>
              <w:jc w:val="center"/>
              <w:rPr>
                <w:szCs w:val="18"/>
              </w:rPr>
            </w:pPr>
            <w:r>
              <w:rPr>
                <w:rFonts w:hint="eastAsia"/>
                <w:sz w:val="18"/>
                <w:szCs w:val="18"/>
              </w:rPr>
              <w:t>3.6</w:t>
            </w:r>
          </w:p>
        </w:tc>
        <w:tc>
          <w:tcPr>
            <w:tcW w:w="563" w:type="dxa"/>
          </w:tcPr>
          <w:p w14:paraId="60115439"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3D8E7BA" w14:textId="77777777" w:rsidR="00E57E7B" w:rsidRDefault="005C1C69">
            <w:pPr>
              <w:pStyle w:val="affffffffffffd"/>
              <w:ind w:firstLineChars="0" w:firstLine="0"/>
              <w:jc w:val="center"/>
              <w:rPr>
                <w:szCs w:val="18"/>
              </w:rPr>
            </w:pPr>
            <w:r>
              <w:rPr>
                <w:rFonts w:hint="eastAsia"/>
                <w:sz w:val="18"/>
                <w:szCs w:val="18"/>
              </w:rPr>
              <w:t>0.32</w:t>
            </w:r>
          </w:p>
        </w:tc>
        <w:tc>
          <w:tcPr>
            <w:tcW w:w="575" w:type="dxa"/>
          </w:tcPr>
          <w:p w14:paraId="033E75F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25</w:t>
            </w:r>
          </w:p>
        </w:tc>
        <w:tc>
          <w:tcPr>
            <w:tcW w:w="575" w:type="dxa"/>
          </w:tcPr>
          <w:p w14:paraId="0E3FF20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32</w:t>
            </w:r>
          </w:p>
        </w:tc>
      </w:tr>
      <w:tr w:rsidR="00E57E7B" w14:paraId="6AA277C7" w14:textId="77777777">
        <w:tc>
          <w:tcPr>
            <w:tcW w:w="589" w:type="dxa"/>
          </w:tcPr>
          <w:p w14:paraId="489152F0" w14:textId="77777777" w:rsidR="00E57E7B" w:rsidRDefault="005C1C69">
            <w:pPr>
              <w:pStyle w:val="affffffffffffd"/>
              <w:ind w:firstLineChars="0" w:firstLine="0"/>
              <w:jc w:val="center"/>
              <w:rPr>
                <w:szCs w:val="18"/>
              </w:rPr>
            </w:pPr>
            <w:r>
              <w:rPr>
                <w:rFonts w:hint="eastAsia"/>
                <w:szCs w:val="18"/>
              </w:rPr>
              <w:t>-</w:t>
            </w:r>
          </w:p>
        </w:tc>
        <w:tc>
          <w:tcPr>
            <w:tcW w:w="565" w:type="dxa"/>
          </w:tcPr>
          <w:p w14:paraId="0A27A6F2"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2E3C38A7" w14:textId="77777777" w:rsidR="00E57E7B" w:rsidRDefault="005C1C69">
            <w:pPr>
              <w:pStyle w:val="affffffffffffd"/>
              <w:ind w:firstLineChars="0" w:firstLine="0"/>
              <w:jc w:val="center"/>
              <w:rPr>
                <w:szCs w:val="18"/>
              </w:rPr>
            </w:pPr>
            <w:r>
              <w:rPr>
                <w:rFonts w:hint="eastAsia"/>
                <w:szCs w:val="18"/>
              </w:rPr>
              <w:t>-</w:t>
            </w:r>
          </w:p>
        </w:tc>
        <w:tc>
          <w:tcPr>
            <w:tcW w:w="590" w:type="dxa"/>
          </w:tcPr>
          <w:p w14:paraId="575634FC" w14:textId="77777777" w:rsidR="00E57E7B" w:rsidRDefault="005C1C69">
            <w:pPr>
              <w:pStyle w:val="affffffffffffd"/>
              <w:ind w:firstLineChars="0" w:firstLine="0"/>
              <w:jc w:val="center"/>
              <w:rPr>
                <w:szCs w:val="18"/>
              </w:rPr>
            </w:pPr>
            <w:r>
              <w:rPr>
                <w:rFonts w:hint="eastAsia"/>
                <w:szCs w:val="18"/>
              </w:rPr>
              <w:t>-</w:t>
            </w:r>
          </w:p>
        </w:tc>
        <w:tc>
          <w:tcPr>
            <w:tcW w:w="613" w:type="dxa"/>
          </w:tcPr>
          <w:p w14:paraId="213B8AFB" w14:textId="77777777" w:rsidR="00E57E7B" w:rsidRDefault="005C1C69">
            <w:pPr>
              <w:pStyle w:val="affffffffffffd"/>
              <w:ind w:firstLineChars="0" w:firstLine="0"/>
              <w:jc w:val="center"/>
              <w:rPr>
                <w:szCs w:val="18"/>
              </w:rPr>
            </w:pPr>
            <w:r>
              <w:rPr>
                <w:rFonts w:hint="eastAsia"/>
                <w:szCs w:val="18"/>
              </w:rPr>
              <w:t>-</w:t>
            </w:r>
          </w:p>
        </w:tc>
        <w:tc>
          <w:tcPr>
            <w:tcW w:w="563" w:type="dxa"/>
          </w:tcPr>
          <w:p w14:paraId="044F7416" w14:textId="77777777" w:rsidR="00E57E7B" w:rsidRDefault="005C1C69">
            <w:pPr>
              <w:pStyle w:val="affffffffffffd"/>
              <w:ind w:firstLineChars="0" w:firstLine="0"/>
              <w:jc w:val="center"/>
              <w:rPr>
                <w:szCs w:val="18"/>
              </w:rPr>
            </w:pPr>
            <w:r>
              <w:rPr>
                <w:rFonts w:hint="eastAsia"/>
                <w:szCs w:val="18"/>
              </w:rPr>
              <w:t>-</w:t>
            </w:r>
          </w:p>
        </w:tc>
        <w:tc>
          <w:tcPr>
            <w:tcW w:w="590" w:type="dxa"/>
          </w:tcPr>
          <w:p w14:paraId="77252C9B" w14:textId="77777777" w:rsidR="00E57E7B" w:rsidRDefault="005C1C69">
            <w:pPr>
              <w:pStyle w:val="affffffffffffd"/>
              <w:ind w:firstLineChars="0" w:firstLine="0"/>
              <w:jc w:val="center"/>
              <w:rPr>
                <w:szCs w:val="18"/>
              </w:rPr>
            </w:pPr>
            <w:r>
              <w:rPr>
                <w:rFonts w:hint="eastAsia"/>
                <w:szCs w:val="18"/>
              </w:rPr>
              <w:t>-</w:t>
            </w:r>
          </w:p>
        </w:tc>
        <w:tc>
          <w:tcPr>
            <w:tcW w:w="563" w:type="dxa"/>
          </w:tcPr>
          <w:p w14:paraId="682D347C" w14:textId="77777777" w:rsidR="00E57E7B" w:rsidRDefault="005C1C69">
            <w:pPr>
              <w:pStyle w:val="affffffffffffd"/>
              <w:ind w:firstLineChars="0" w:firstLine="0"/>
              <w:jc w:val="center"/>
              <w:rPr>
                <w:szCs w:val="18"/>
              </w:rPr>
            </w:pPr>
            <w:r>
              <w:rPr>
                <w:rFonts w:hint="eastAsia"/>
                <w:szCs w:val="18"/>
              </w:rPr>
              <w:t>-</w:t>
            </w:r>
          </w:p>
        </w:tc>
        <w:tc>
          <w:tcPr>
            <w:tcW w:w="562" w:type="dxa"/>
          </w:tcPr>
          <w:p w14:paraId="294374C1" w14:textId="77777777" w:rsidR="00E57E7B" w:rsidRDefault="005C1C69">
            <w:pPr>
              <w:pStyle w:val="affffffffffffd"/>
              <w:ind w:firstLineChars="0" w:firstLine="0"/>
              <w:jc w:val="center"/>
              <w:rPr>
                <w:szCs w:val="18"/>
              </w:rPr>
            </w:pPr>
            <w:r>
              <w:rPr>
                <w:rFonts w:hint="eastAsia"/>
                <w:szCs w:val="18"/>
              </w:rPr>
              <w:t>-</w:t>
            </w:r>
          </w:p>
        </w:tc>
        <w:tc>
          <w:tcPr>
            <w:tcW w:w="666" w:type="dxa"/>
          </w:tcPr>
          <w:p w14:paraId="1BE2E5AF" w14:textId="77777777" w:rsidR="00E57E7B" w:rsidRDefault="005C1C69">
            <w:pPr>
              <w:pStyle w:val="affffffffffffd"/>
              <w:ind w:firstLineChars="0" w:firstLine="0"/>
              <w:jc w:val="center"/>
              <w:rPr>
                <w:szCs w:val="18"/>
              </w:rPr>
            </w:pPr>
            <w:r>
              <w:rPr>
                <w:rFonts w:hint="eastAsia"/>
                <w:szCs w:val="18"/>
              </w:rPr>
              <w:t>-</w:t>
            </w:r>
          </w:p>
        </w:tc>
        <w:tc>
          <w:tcPr>
            <w:tcW w:w="562" w:type="dxa"/>
          </w:tcPr>
          <w:p w14:paraId="6A922EAF" w14:textId="77777777" w:rsidR="00E57E7B" w:rsidRDefault="005C1C69">
            <w:pPr>
              <w:pStyle w:val="affffffffffffd"/>
              <w:ind w:firstLineChars="0" w:firstLine="0"/>
              <w:jc w:val="center"/>
              <w:rPr>
                <w:szCs w:val="18"/>
              </w:rPr>
            </w:pPr>
            <w:r>
              <w:rPr>
                <w:rFonts w:hint="eastAsia"/>
                <w:szCs w:val="18"/>
              </w:rPr>
              <w:t>-</w:t>
            </w:r>
          </w:p>
        </w:tc>
        <w:tc>
          <w:tcPr>
            <w:tcW w:w="562" w:type="dxa"/>
          </w:tcPr>
          <w:p w14:paraId="0515CDB0" w14:textId="77777777" w:rsidR="00E57E7B" w:rsidRDefault="005C1C69">
            <w:pPr>
              <w:pStyle w:val="affffffffffffd"/>
              <w:ind w:firstLineChars="0" w:firstLine="0"/>
              <w:jc w:val="center"/>
              <w:rPr>
                <w:szCs w:val="18"/>
              </w:rPr>
            </w:pPr>
            <w:r>
              <w:rPr>
                <w:rFonts w:hint="eastAsia"/>
                <w:szCs w:val="18"/>
              </w:rPr>
              <w:t>-</w:t>
            </w:r>
          </w:p>
        </w:tc>
        <w:tc>
          <w:tcPr>
            <w:tcW w:w="585" w:type="dxa"/>
          </w:tcPr>
          <w:p w14:paraId="308091C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3.7</w:t>
            </w:r>
          </w:p>
        </w:tc>
        <w:tc>
          <w:tcPr>
            <w:tcW w:w="1219" w:type="dxa"/>
            <w:gridSpan w:val="2"/>
          </w:tcPr>
          <w:p w14:paraId="4F6686DE" w14:textId="77777777" w:rsidR="00E57E7B" w:rsidRDefault="005C1C69">
            <w:pPr>
              <w:pStyle w:val="affffffffffffd"/>
              <w:ind w:firstLineChars="0" w:firstLine="0"/>
              <w:jc w:val="center"/>
              <w:rPr>
                <w:szCs w:val="18"/>
              </w:rPr>
            </w:pPr>
            <w:r>
              <w:rPr>
                <w:rFonts w:hint="eastAsia"/>
                <w:sz w:val="18"/>
                <w:szCs w:val="18"/>
              </w:rPr>
              <w:t>3.7</w:t>
            </w:r>
          </w:p>
        </w:tc>
        <w:tc>
          <w:tcPr>
            <w:tcW w:w="586" w:type="dxa"/>
          </w:tcPr>
          <w:p w14:paraId="2B50D63B"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0.41</w:t>
            </w:r>
          </w:p>
        </w:tc>
        <w:tc>
          <w:tcPr>
            <w:tcW w:w="1266" w:type="dxa"/>
            <w:gridSpan w:val="2"/>
          </w:tcPr>
          <w:p w14:paraId="57375845" w14:textId="77777777" w:rsidR="00E57E7B" w:rsidRDefault="005C1C69">
            <w:pPr>
              <w:pStyle w:val="affffffffffffd"/>
              <w:ind w:firstLineChars="0" w:firstLine="0"/>
              <w:jc w:val="center"/>
              <w:rPr>
                <w:szCs w:val="18"/>
              </w:rPr>
            </w:pPr>
            <w:r>
              <w:rPr>
                <w:rFonts w:hint="eastAsia"/>
                <w:sz w:val="18"/>
                <w:szCs w:val="18"/>
              </w:rPr>
              <w:t>0.41</w:t>
            </w:r>
          </w:p>
        </w:tc>
        <w:tc>
          <w:tcPr>
            <w:tcW w:w="563" w:type="dxa"/>
          </w:tcPr>
          <w:p w14:paraId="014229CF"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24A9C66" w14:textId="77777777" w:rsidR="00E57E7B" w:rsidRDefault="005C1C69">
            <w:pPr>
              <w:pStyle w:val="affffffffffffd"/>
              <w:ind w:firstLineChars="0" w:firstLine="0"/>
              <w:jc w:val="center"/>
              <w:rPr>
                <w:szCs w:val="18"/>
              </w:rPr>
            </w:pPr>
            <w:r>
              <w:rPr>
                <w:rFonts w:hint="eastAsia"/>
                <w:sz w:val="18"/>
                <w:szCs w:val="18"/>
              </w:rPr>
              <w:t>4.5</w:t>
            </w:r>
          </w:p>
        </w:tc>
        <w:tc>
          <w:tcPr>
            <w:tcW w:w="563" w:type="dxa"/>
          </w:tcPr>
          <w:p w14:paraId="635EE9B8"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4B391607" w14:textId="77777777" w:rsidR="00E57E7B" w:rsidRDefault="005C1C69">
            <w:pPr>
              <w:pStyle w:val="affffffffffffd"/>
              <w:ind w:firstLineChars="0" w:firstLine="0"/>
              <w:jc w:val="center"/>
              <w:rPr>
                <w:szCs w:val="18"/>
              </w:rPr>
            </w:pPr>
            <w:r>
              <w:rPr>
                <w:rFonts w:hint="eastAsia"/>
                <w:sz w:val="18"/>
                <w:szCs w:val="18"/>
              </w:rPr>
              <w:t>0.49</w:t>
            </w:r>
          </w:p>
        </w:tc>
        <w:tc>
          <w:tcPr>
            <w:tcW w:w="575" w:type="dxa"/>
          </w:tcPr>
          <w:p w14:paraId="680EF0BE"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32</w:t>
            </w:r>
          </w:p>
        </w:tc>
        <w:tc>
          <w:tcPr>
            <w:tcW w:w="575" w:type="dxa"/>
          </w:tcPr>
          <w:p w14:paraId="20369FF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40</w:t>
            </w:r>
          </w:p>
        </w:tc>
      </w:tr>
      <w:tr w:rsidR="00E57E7B" w14:paraId="0CDE288D" w14:textId="77777777">
        <w:tc>
          <w:tcPr>
            <w:tcW w:w="589" w:type="dxa"/>
          </w:tcPr>
          <w:p w14:paraId="75D9F2F8" w14:textId="77777777" w:rsidR="00E57E7B" w:rsidRDefault="005C1C69">
            <w:pPr>
              <w:pStyle w:val="affffffffffffd"/>
              <w:ind w:firstLineChars="0" w:firstLine="0"/>
              <w:jc w:val="center"/>
              <w:rPr>
                <w:szCs w:val="18"/>
              </w:rPr>
            </w:pPr>
            <w:r>
              <w:rPr>
                <w:rFonts w:hint="eastAsia"/>
                <w:szCs w:val="18"/>
              </w:rPr>
              <w:t>-</w:t>
            </w:r>
          </w:p>
        </w:tc>
        <w:tc>
          <w:tcPr>
            <w:tcW w:w="565" w:type="dxa"/>
          </w:tcPr>
          <w:p w14:paraId="454B0097"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69627B4B" w14:textId="77777777" w:rsidR="00E57E7B" w:rsidRDefault="005C1C69">
            <w:pPr>
              <w:pStyle w:val="affffffffffffd"/>
              <w:ind w:firstLineChars="0" w:firstLine="0"/>
              <w:jc w:val="center"/>
              <w:rPr>
                <w:szCs w:val="18"/>
              </w:rPr>
            </w:pPr>
            <w:r>
              <w:rPr>
                <w:rFonts w:hint="eastAsia"/>
                <w:szCs w:val="18"/>
              </w:rPr>
              <w:t>-</w:t>
            </w:r>
          </w:p>
        </w:tc>
        <w:tc>
          <w:tcPr>
            <w:tcW w:w="590" w:type="dxa"/>
          </w:tcPr>
          <w:p w14:paraId="0220CF4E" w14:textId="77777777" w:rsidR="00E57E7B" w:rsidRDefault="005C1C69">
            <w:pPr>
              <w:pStyle w:val="affffffffffffd"/>
              <w:ind w:firstLineChars="0" w:firstLine="0"/>
              <w:jc w:val="center"/>
              <w:rPr>
                <w:szCs w:val="18"/>
              </w:rPr>
            </w:pPr>
            <w:r>
              <w:rPr>
                <w:rFonts w:hint="eastAsia"/>
                <w:szCs w:val="18"/>
              </w:rPr>
              <w:t>-</w:t>
            </w:r>
          </w:p>
        </w:tc>
        <w:tc>
          <w:tcPr>
            <w:tcW w:w="613" w:type="dxa"/>
          </w:tcPr>
          <w:p w14:paraId="3FBD9BC2" w14:textId="77777777" w:rsidR="00E57E7B" w:rsidRDefault="005C1C69">
            <w:pPr>
              <w:pStyle w:val="affffffffffffd"/>
              <w:ind w:firstLineChars="0" w:firstLine="0"/>
              <w:jc w:val="center"/>
              <w:rPr>
                <w:szCs w:val="18"/>
              </w:rPr>
            </w:pPr>
            <w:r>
              <w:rPr>
                <w:rFonts w:hint="eastAsia"/>
                <w:szCs w:val="18"/>
              </w:rPr>
              <w:t>-</w:t>
            </w:r>
          </w:p>
        </w:tc>
        <w:tc>
          <w:tcPr>
            <w:tcW w:w="563" w:type="dxa"/>
          </w:tcPr>
          <w:p w14:paraId="680D32B3" w14:textId="77777777" w:rsidR="00E57E7B" w:rsidRDefault="005C1C69">
            <w:pPr>
              <w:pStyle w:val="affffffffffffd"/>
              <w:ind w:firstLineChars="0" w:firstLine="0"/>
              <w:jc w:val="center"/>
              <w:rPr>
                <w:szCs w:val="18"/>
              </w:rPr>
            </w:pPr>
            <w:r>
              <w:rPr>
                <w:rFonts w:hint="eastAsia"/>
                <w:szCs w:val="18"/>
              </w:rPr>
              <w:t>-</w:t>
            </w:r>
          </w:p>
        </w:tc>
        <w:tc>
          <w:tcPr>
            <w:tcW w:w="590" w:type="dxa"/>
          </w:tcPr>
          <w:p w14:paraId="5D5EE9F9" w14:textId="77777777" w:rsidR="00E57E7B" w:rsidRDefault="005C1C69">
            <w:pPr>
              <w:pStyle w:val="affffffffffffd"/>
              <w:ind w:firstLineChars="0" w:firstLine="0"/>
              <w:jc w:val="center"/>
              <w:rPr>
                <w:szCs w:val="18"/>
              </w:rPr>
            </w:pPr>
            <w:r>
              <w:rPr>
                <w:rFonts w:hint="eastAsia"/>
                <w:szCs w:val="18"/>
              </w:rPr>
              <w:t>-</w:t>
            </w:r>
          </w:p>
        </w:tc>
        <w:tc>
          <w:tcPr>
            <w:tcW w:w="563" w:type="dxa"/>
          </w:tcPr>
          <w:p w14:paraId="1D42D358" w14:textId="77777777" w:rsidR="00E57E7B" w:rsidRDefault="005C1C69">
            <w:pPr>
              <w:pStyle w:val="affffffffffffd"/>
              <w:ind w:firstLineChars="0" w:firstLine="0"/>
              <w:jc w:val="center"/>
              <w:rPr>
                <w:szCs w:val="18"/>
              </w:rPr>
            </w:pPr>
            <w:r>
              <w:rPr>
                <w:rFonts w:hint="eastAsia"/>
                <w:szCs w:val="18"/>
              </w:rPr>
              <w:t>-</w:t>
            </w:r>
          </w:p>
        </w:tc>
        <w:tc>
          <w:tcPr>
            <w:tcW w:w="562" w:type="dxa"/>
          </w:tcPr>
          <w:p w14:paraId="27B2A14D" w14:textId="77777777" w:rsidR="00E57E7B" w:rsidRDefault="005C1C69">
            <w:pPr>
              <w:pStyle w:val="affffffffffffd"/>
              <w:ind w:firstLineChars="0" w:firstLine="0"/>
              <w:jc w:val="center"/>
              <w:rPr>
                <w:szCs w:val="18"/>
              </w:rPr>
            </w:pPr>
            <w:r>
              <w:rPr>
                <w:rFonts w:hint="eastAsia"/>
                <w:szCs w:val="18"/>
              </w:rPr>
              <w:t>-</w:t>
            </w:r>
          </w:p>
        </w:tc>
        <w:tc>
          <w:tcPr>
            <w:tcW w:w="666" w:type="dxa"/>
          </w:tcPr>
          <w:p w14:paraId="0AE2C1A5" w14:textId="77777777" w:rsidR="00E57E7B" w:rsidRDefault="005C1C69">
            <w:pPr>
              <w:pStyle w:val="affffffffffffd"/>
              <w:ind w:firstLineChars="0" w:firstLine="0"/>
              <w:jc w:val="center"/>
              <w:rPr>
                <w:szCs w:val="18"/>
              </w:rPr>
            </w:pPr>
            <w:r>
              <w:rPr>
                <w:rFonts w:hint="eastAsia"/>
                <w:szCs w:val="18"/>
              </w:rPr>
              <w:t>-</w:t>
            </w:r>
          </w:p>
        </w:tc>
        <w:tc>
          <w:tcPr>
            <w:tcW w:w="562" w:type="dxa"/>
          </w:tcPr>
          <w:p w14:paraId="382B9309" w14:textId="77777777" w:rsidR="00E57E7B" w:rsidRDefault="005C1C69">
            <w:pPr>
              <w:pStyle w:val="affffffffffffd"/>
              <w:ind w:firstLineChars="0" w:firstLine="0"/>
              <w:jc w:val="center"/>
              <w:rPr>
                <w:szCs w:val="18"/>
              </w:rPr>
            </w:pPr>
            <w:r>
              <w:rPr>
                <w:rFonts w:hint="eastAsia"/>
                <w:szCs w:val="18"/>
              </w:rPr>
              <w:t>-</w:t>
            </w:r>
          </w:p>
        </w:tc>
        <w:tc>
          <w:tcPr>
            <w:tcW w:w="562" w:type="dxa"/>
          </w:tcPr>
          <w:p w14:paraId="7AB48DAB" w14:textId="77777777" w:rsidR="00E57E7B" w:rsidRDefault="005C1C69">
            <w:pPr>
              <w:pStyle w:val="affffffffffffd"/>
              <w:ind w:firstLineChars="0" w:firstLine="0"/>
              <w:jc w:val="center"/>
              <w:rPr>
                <w:szCs w:val="18"/>
              </w:rPr>
            </w:pPr>
            <w:r>
              <w:rPr>
                <w:rFonts w:hint="eastAsia"/>
                <w:szCs w:val="18"/>
              </w:rPr>
              <w:t>-</w:t>
            </w:r>
          </w:p>
        </w:tc>
        <w:tc>
          <w:tcPr>
            <w:tcW w:w="585" w:type="dxa"/>
          </w:tcPr>
          <w:p w14:paraId="7BABCB4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4.6</w:t>
            </w:r>
          </w:p>
        </w:tc>
        <w:tc>
          <w:tcPr>
            <w:tcW w:w="1219" w:type="dxa"/>
            <w:gridSpan w:val="2"/>
          </w:tcPr>
          <w:p w14:paraId="08A38F03" w14:textId="77777777" w:rsidR="00E57E7B" w:rsidRDefault="005C1C69">
            <w:pPr>
              <w:pStyle w:val="affffffffffffd"/>
              <w:ind w:firstLineChars="0" w:firstLine="0"/>
              <w:jc w:val="center"/>
              <w:rPr>
                <w:szCs w:val="18"/>
              </w:rPr>
            </w:pPr>
            <w:r>
              <w:rPr>
                <w:rFonts w:hint="eastAsia"/>
                <w:sz w:val="18"/>
                <w:szCs w:val="18"/>
              </w:rPr>
              <w:t>4.6</w:t>
            </w:r>
          </w:p>
        </w:tc>
        <w:tc>
          <w:tcPr>
            <w:tcW w:w="586" w:type="dxa"/>
          </w:tcPr>
          <w:p w14:paraId="05B21C9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0.64</w:t>
            </w:r>
          </w:p>
        </w:tc>
        <w:tc>
          <w:tcPr>
            <w:tcW w:w="1266" w:type="dxa"/>
            <w:gridSpan w:val="2"/>
          </w:tcPr>
          <w:p w14:paraId="1CFE9C2D" w14:textId="77777777" w:rsidR="00E57E7B" w:rsidRDefault="005C1C69">
            <w:pPr>
              <w:pStyle w:val="affffffffffffd"/>
              <w:ind w:firstLineChars="0" w:firstLine="0"/>
              <w:jc w:val="center"/>
              <w:rPr>
                <w:szCs w:val="18"/>
              </w:rPr>
            </w:pPr>
            <w:r>
              <w:rPr>
                <w:rFonts w:hint="eastAsia"/>
                <w:sz w:val="18"/>
                <w:szCs w:val="18"/>
              </w:rPr>
              <w:t>0.64</w:t>
            </w:r>
          </w:p>
        </w:tc>
        <w:tc>
          <w:tcPr>
            <w:tcW w:w="563" w:type="dxa"/>
          </w:tcPr>
          <w:p w14:paraId="6EBA3858"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9108B8A" w14:textId="77777777" w:rsidR="00E57E7B" w:rsidRDefault="005C1C69">
            <w:pPr>
              <w:pStyle w:val="affffffffffffd"/>
              <w:ind w:firstLineChars="0" w:firstLine="0"/>
              <w:jc w:val="center"/>
              <w:rPr>
                <w:szCs w:val="18"/>
              </w:rPr>
            </w:pPr>
            <w:r>
              <w:rPr>
                <w:rFonts w:hint="eastAsia"/>
                <w:sz w:val="18"/>
                <w:szCs w:val="18"/>
              </w:rPr>
              <w:t>5.6</w:t>
            </w:r>
          </w:p>
        </w:tc>
        <w:tc>
          <w:tcPr>
            <w:tcW w:w="563" w:type="dxa"/>
          </w:tcPr>
          <w:p w14:paraId="0AC62BD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F8C9093" w14:textId="77777777" w:rsidR="00E57E7B" w:rsidRDefault="005C1C69">
            <w:pPr>
              <w:pStyle w:val="affffffffffffd"/>
              <w:ind w:firstLineChars="0" w:firstLine="0"/>
              <w:jc w:val="center"/>
              <w:rPr>
                <w:szCs w:val="18"/>
              </w:rPr>
            </w:pPr>
            <w:r>
              <w:rPr>
                <w:rFonts w:hint="eastAsia"/>
                <w:sz w:val="18"/>
                <w:szCs w:val="18"/>
              </w:rPr>
              <w:t>0.78</w:t>
            </w:r>
          </w:p>
        </w:tc>
        <w:tc>
          <w:tcPr>
            <w:tcW w:w="575" w:type="dxa"/>
          </w:tcPr>
          <w:p w14:paraId="7E933D7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40</w:t>
            </w:r>
          </w:p>
        </w:tc>
        <w:tc>
          <w:tcPr>
            <w:tcW w:w="575" w:type="dxa"/>
          </w:tcPr>
          <w:p w14:paraId="71A97443"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50</w:t>
            </w:r>
          </w:p>
        </w:tc>
      </w:tr>
      <w:tr w:rsidR="00E57E7B" w14:paraId="71EFCEFD" w14:textId="77777777">
        <w:tc>
          <w:tcPr>
            <w:tcW w:w="589" w:type="dxa"/>
          </w:tcPr>
          <w:p w14:paraId="41C66697" w14:textId="77777777" w:rsidR="00E57E7B" w:rsidRDefault="005C1C69">
            <w:pPr>
              <w:pStyle w:val="affffffffffffd"/>
              <w:ind w:firstLineChars="0" w:firstLine="0"/>
              <w:jc w:val="center"/>
              <w:rPr>
                <w:szCs w:val="18"/>
              </w:rPr>
            </w:pPr>
            <w:r>
              <w:rPr>
                <w:rFonts w:hint="eastAsia"/>
                <w:szCs w:val="18"/>
              </w:rPr>
              <w:t>-</w:t>
            </w:r>
          </w:p>
        </w:tc>
        <w:tc>
          <w:tcPr>
            <w:tcW w:w="565" w:type="dxa"/>
          </w:tcPr>
          <w:p w14:paraId="735A7FA0"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71DF15FB" w14:textId="77777777" w:rsidR="00E57E7B" w:rsidRDefault="005C1C69">
            <w:pPr>
              <w:pStyle w:val="affffffffffffd"/>
              <w:ind w:firstLineChars="0" w:firstLine="0"/>
              <w:jc w:val="center"/>
              <w:rPr>
                <w:szCs w:val="18"/>
              </w:rPr>
            </w:pPr>
            <w:r>
              <w:rPr>
                <w:rFonts w:hint="eastAsia"/>
                <w:szCs w:val="18"/>
              </w:rPr>
              <w:t>-</w:t>
            </w:r>
          </w:p>
        </w:tc>
        <w:tc>
          <w:tcPr>
            <w:tcW w:w="590" w:type="dxa"/>
          </w:tcPr>
          <w:p w14:paraId="165B3DF0" w14:textId="77777777" w:rsidR="00E57E7B" w:rsidRDefault="005C1C69">
            <w:pPr>
              <w:pStyle w:val="affffffffffffd"/>
              <w:ind w:firstLineChars="0" w:firstLine="0"/>
              <w:jc w:val="center"/>
              <w:rPr>
                <w:szCs w:val="18"/>
              </w:rPr>
            </w:pPr>
            <w:r>
              <w:rPr>
                <w:rFonts w:hint="eastAsia"/>
                <w:szCs w:val="18"/>
              </w:rPr>
              <w:t>-</w:t>
            </w:r>
          </w:p>
        </w:tc>
        <w:tc>
          <w:tcPr>
            <w:tcW w:w="613" w:type="dxa"/>
          </w:tcPr>
          <w:p w14:paraId="4563EE7D" w14:textId="77777777" w:rsidR="00E57E7B" w:rsidRDefault="005C1C69">
            <w:pPr>
              <w:pStyle w:val="affffffffffffd"/>
              <w:ind w:firstLineChars="0" w:firstLine="0"/>
              <w:jc w:val="center"/>
              <w:rPr>
                <w:szCs w:val="18"/>
              </w:rPr>
            </w:pPr>
            <w:r>
              <w:rPr>
                <w:rFonts w:hint="eastAsia"/>
                <w:szCs w:val="18"/>
              </w:rPr>
              <w:t>-</w:t>
            </w:r>
          </w:p>
        </w:tc>
        <w:tc>
          <w:tcPr>
            <w:tcW w:w="563" w:type="dxa"/>
          </w:tcPr>
          <w:p w14:paraId="25C10422" w14:textId="77777777" w:rsidR="00E57E7B" w:rsidRDefault="005C1C69">
            <w:pPr>
              <w:pStyle w:val="affffffffffffd"/>
              <w:ind w:firstLineChars="0" w:firstLine="0"/>
              <w:jc w:val="center"/>
              <w:rPr>
                <w:szCs w:val="18"/>
              </w:rPr>
            </w:pPr>
            <w:r>
              <w:rPr>
                <w:rFonts w:hint="eastAsia"/>
                <w:szCs w:val="18"/>
              </w:rPr>
              <w:t>-</w:t>
            </w:r>
          </w:p>
        </w:tc>
        <w:tc>
          <w:tcPr>
            <w:tcW w:w="590" w:type="dxa"/>
          </w:tcPr>
          <w:p w14:paraId="78C85434" w14:textId="77777777" w:rsidR="00E57E7B" w:rsidRDefault="005C1C69">
            <w:pPr>
              <w:pStyle w:val="affffffffffffd"/>
              <w:ind w:firstLineChars="0" w:firstLine="0"/>
              <w:jc w:val="center"/>
              <w:rPr>
                <w:szCs w:val="18"/>
              </w:rPr>
            </w:pPr>
            <w:r>
              <w:rPr>
                <w:rFonts w:hint="eastAsia"/>
                <w:szCs w:val="18"/>
              </w:rPr>
              <w:t>-</w:t>
            </w:r>
          </w:p>
        </w:tc>
        <w:tc>
          <w:tcPr>
            <w:tcW w:w="563" w:type="dxa"/>
          </w:tcPr>
          <w:p w14:paraId="38535683" w14:textId="77777777" w:rsidR="00E57E7B" w:rsidRDefault="005C1C69">
            <w:pPr>
              <w:pStyle w:val="affffffffffffd"/>
              <w:ind w:firstLineChars="0" w:firstLine="0"/>
              <w:jc w:val="center"/>
              <w:rPr>
                <w:szCs w:val="18"/>
              </w:rPr>
            </w:pPr>
            <w:r>
              <w:rPr>
                <w:rFonts w:hint="eastAsia"/>
                <w:szCs w:val="18"/>
              </w:rPr>
              <w:t>-</w:t>
            </w:r>
          </w:p>
        </w:tc>
        <w:tc>
          <w:tcPr>
            <w:tcW w:w="562" w:type="dxa"/>
          </w:tcPr>
          <w:p w14:paraId="702AB0BC" w14:textId="77777777" w:rsidR="00E57E7B" w:rsidRDefault="005C1C69">
            <w:pPr>
              <w:pStyle w:val="affffffffffffd"/>
              <w:ind w:firstLineChars="0" w:firstLine="0"/>
              <w:jc w:val="center"/>
              <w:rPr>
                <w:szCs w:val="18"/>
              </w:rPr>
            </w:pPr>
            <w:r>
              <w:rPr>
                <w:rFonts w:hint="eastAsia"/>
                <w:szCs w:val="18"/>
              </w:rPr>
              <w:t>-</w:t>
            </w:r>
          </w:p>
        </w:tc>
        <w:tc>
          <w:tcPr>
            <w:tcW w:w="666" w:type="dxa"/>
          </w:tcPr>
          <w:p w14:paraId="30CB11A3" w14:textId="77777777" w:rsidR="00E57E7B" w:rsidRDefault="005C1C69">
            <w:pPr>
              <w:pStyle w:val="affffffffffffd"/>
              <w:ind w:firstLineChars="0" w:firstLine="0"/>
              <w:jc w:val="center"/>
              <w:rPr>
                <w:szCs w:val="18"/>
              </w:rPr>
            </w:pPr>
            <w:r>
              <w:rPr>
                <w:rFonts w:hint="eastAsia"/>
                <w:szCs w:val="18"/>
              </w:rPr>
              <w:t>-</w:t>
            </w:r>
          </w:p>
        </w:tc>
        <w:tc>
          <w:tcPr>
            <w:tcW w:w="562" w:type="dxa"/>
          </w:tcPr>
          <w:p w14:paraId="79705F12" w14:textId="77777777" w:rsidR="00E57E7B" w:rsidRDefault="005C1C69">
            <w:pPr>
              <w:pStyle w:val="affffffffffffd"/>
              <w:ind w:firstLineChars="0" w:firstLine="0"/>
              <w:jc w:val="center"/>
              <w:rPr>
                <w:szCs w:val="18"/>
              </w:rPr>
            </w:pPr>
            <w:r>
              <w:rPr>
                <w:rFonts w:hint="eastAsia"/>
                <w:szCs w:val="18"/>
              </w:rPr>
              <w:t>-</w:t>
            </w:r>
          </w:p>
        </w:tc>
        <w:tc>
          <w:tcPr>
            <w:tcW w:w="562" w:type="dxa"/>
          </w:tcPr>
          <w:p w14:paraId="66FC32F8" w14:textId="77777777" w:rsidR="00E57E7B" w:rsidRDefault="005C1C69">
            <w:pPr>
              <w:pStyle w:val="affffffffffffd"/>
              <w:ind w:firstLineChars="0" w:firstLine="0"/>
              <w:jc w:val="center"/>
              <w:rPr>
                <w:szCs w:val="18"/>
              </w:rPr>
            </w:pPr>
            <w:r>
              <w:rPr>
                <w:rFonts w:hint="eastAsia"/>
                <w:szCs w:val="18"/>
              </w:rPr>
              <w:t>-</w:t>
            </w:r>
          </w:p>
        </w:tc>
        <w:tc>
          <w:tcPr>
            <w:tcW w:w="585" w:type="dxa"/>
          </w:tcPr>
          <w:p w14:paraId="743C30A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5.8</w:t>
            </w:r>
          </w:p>
        </w:tc>
        <w:tc>
          <w:tcPr>
            <w:tcW w:w="1219" w:type="dxa"/>
            <w:gridSpan w:val="2"/>
          </w:tcPr>
          <w:p w14:paraId="442276D7" w14:textId="77777777" w:rsidR="00E57E7B" w:rsidRDefault="005C1C69">
            <w:pPr>
              <w:pStyle w:val="affffffffffffd"/>
              <w:ind w:firstLineChars="0" w:firstLine="0"/>
              <w:jc w:val="center"/>
              <w:rPr>
                <w:szCs w:val="18"/>
              </w:rPr>
            </w:pPr>
            <w:r>
              <w:rPr>
                <w:rFonts w:hint="eastAsia"/>
                <w:sz w:val="18"/>
                <w:szCs w:val="18"/>
              </w:rPr>
              <w:t>5.8</w:t>
            </w:r>
          </w:p>
        </w:tc>
        <w:tc>
          <w:tcPr>
            <w:tcW w:w="586" w:type="dxa"/>
          </w:tcPr>
          <w:p w14:paraId="7935F4BD"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1.0</w:t>
            </w:r>
          </w:p>
        </w:tc>
        <w:tc>
          <w:tcPr>
            <w:tcW w:w="1266" w:type="dxa"/>
            <w:gridSpan w:val="2"/>
          </w:tcPr>
          <w:p w14:paraId="25FAE050" w14:textId="77777777" w:rsidR="00E57E7B" w:rsidRDefault="005C1C69">
            <w:pPr>
              <w:pStyle w:val="affffffffffffd"/>
              <w:ind w:firstLineChars="0" w:firstLine="0"/>
              <w:jc w:val="center"/>
              <w:rPr>
                <w:szCs w:val="18"/>
              </w:rPr>
            </w:pPr>
            <w:r>
              <w:rPr>
                <w:rFonts w:hint="eastAsia"/>
                <w:sz w:val="18"/>
                <w:szCs w:val="18"/>
              </w:rPr>
              <w:t>1.0</w:t>
            </w:r>
          </w:p>
        </w:tc>
        <w:tc>
          <w:tcPr>
            <w:tcW w:w="563" w:type="dxa"/>
          </w:tcPr>
          <w:p w14:paraId="247C1509"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473FC80C" w14:textId="77777777" w:rsidR="00E57E7B" w:rsidRDefault="005C1C69">
            <w:pPr>
              <w:pStyle w:val="affffffffffffd"/>
              <w:ind w:firstLineChars="0" w:firstLine="0"/>
              <w:jc w:val="center"/>
              <w:rPr>
                <w:szCs w:val="18"/>
              </w:rPr>
            </w:pPr>
            <w:r>
              <w:rPr>
                <w:rFonts w:hint="eastAsia"/>
                <w:sz w:val="18"/>
                <w:szCs w:val="18"/>
              </w:rPr>
              <w:t>7.1</w:t>
            </w:r>
          </w:p>
        </w:tc>
        <w:tc>
          <w:tcPr>
            <w:tcW w:w="563" w:type="dxa"/>
          </w:tcPr>
          <w:p w14:paraId="74EA3CAA"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9262A76" w14:textId="77777777" w:rsidR="00E57E7B" w:rsidRDefault="005C1C69">
            <w:pPr>
              <w:pStyle w:val="affffffffffffd"/>
              <w:ind w:firstLineChars="0" w:firstLine="0"/>
              <w:jc w:val="center"/>
              <w:rPr>
                <w:szCs w:val="18"/>
              </w:rPr>
            </w:pPr>
            <w:r>
              <w:rPr>
                <w:rFonts w:hint="eastAsia"/>
                <w:sz w:val="18"/>
                <w:szCs w:val="18"/>
              </w:rPr>
              <w:t>1.26</w:t>
            </w:r>
          </w:p>
        </w:tc>
        <w:tc>
          <w:tcPr>
            <w:tcW w:w="575" w:type="dxa"/>
          </w:tcPr>
          <w:p w14:paraId="2837CF8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50</w:t>
            </w:r>
          </w:p>
        </w:tc>
        <w:tc>
          <w:tcPr>
            <w:tcW w:w="575" w:type="dxa"/>
          </w:tcPr>
          <w:p w14:paraId="00204B2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63</w:t>
            </w:r>
          </w:p>
        </w:tc>
      </w:tr>
      <w:tr w:rsidR="00E57E7B" w14:paraId="51A6631C" w14:textId="77777777">
        <w:tc>
          <w:tcPr>
            <w:tcW w:w="589" w:type="dxa"/>
          </w:tcPr>
          <w:p w14:paraId="17E4A61E" w14:textId="77777777" w:rsidR="00E57E7B" w:rsidRDefault="005C1C69">
            <w:pPr>
              <w:pStyle w:val="affffffffffffd"/>
              <w:ind w:firstLineChars="0" w:firstLine="0"/>
              <w:jc w:val="center"/>
              <w:rPr>
                <w:szCs w:val="18"/>
              </w:rPr>
            </w:pPr>
            <w:r>
              <w:rPr>
                <w:rFonts w:hint="eastAsia"/>
                <w:szCs w:val="18"/>
              </w:rPr>
              <w:t>-</w:t>
            </w:r>
          </w:p>
        </w:tc>
        <w:tc>
          <w:tcPr>
            <w:tcW w:w="565" w:type="dxa"/>
          </w:tcPr>
          <w:p w14:paraId="39C58578"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699E2BC0" w14:textId="77777777" w:rsidR="00E57E7B" w:rsidRDefault="005C1C69">
            <w:pPr>
              <w:pStyle w:val="affffffffffffd"/>
              <w:ind w:firstLineChars="0" w:firstLine="0"/>
              <w:jc w:val="center"/>
              <w:rPr>
                <w:szCs w:val="18"/>
              </w:rPr>
            </w:pPr>
            <w:r>
              <w:rPr>
                <w:rFonts w:hint="eastAsia"/>
                <w:szCs w:val="18"/>
              </w:rPr>
              <w:t>-</w:t>
            </w:r>
          </w:p>
        </w:tc>
        <w:tc>
          <w:tcPr>
            <w:tcW w:w="590" w:type="dxa"/>
          </w:tcPr>
          <w:p w14:paraId="740158D0" w14:textId="77777777" w:rsidR="00E57E7B" w:rsidRDefault="005C1C69">
            <w:pPr>
              <w:pStyle w:val="affffffffffffd"/>
              <w:ind w:firstLineChars="0" w:firstLine="0"/>
              <w:jc w:val="center"/>
              <w:rPr>
                <w:szCs w:val="18"/>
              </w:rPr>
            </w:pPr>
            <w:r>
              <w:rPr>
                <w:rFonts w:hint="eastAsia"/>
                <w:szCs w:val="18"/>
              </w:rPr>
              <w:t>-</w:t>
            </w:r>
          </w:p>
        </w:tc>
        <w:tc>
          <w:tcPr>
            <w:tcW w:w="613" w:type="dxa"/>
          </w:tcPr>
          <w:p w14:paraId="72B90B43" w14:textId="77777777" w:rsidR="00E57E7B" w:rsidRDefault="005C1C69">
            <w:pPr>
              <w:pStyle w:val="affffffffffffd"/>
              <w:ind w:firstLineChars="0" w:firstLine="0"/>
              <w:jc w:val="center"/>
              <w:rPr>
                <w:szCs w:val="18"/>
              </w:rPr>
            </w:pPr>
            <w:r>
              <w:rPr>
                <w:rFonts w:hint="eastAsia"/>
                <w:szCs w:val="18"/>
              </w:rPr>
              <w:t>-</w:t>
            </w:r>
          </w:p>
        </w:tc>
        <w:tc>
          <w:tcPr>
            <w:tcW w:w="563" w:type="dxa"/>
          </w:tcPr>
          <w:p w14:paraId="3FF1F22A" w14:textId="77777777" w:rsidR="00E57E7B" w:rsidRDefault="005C1C69">
            <w:pPr>
              <w:pStyle w:val="affffffffffffd"/>
              <w:ind w:firstLineChars="0" w:firstLine="0"/>
              <w:jc w:val="center"/>
              <w:rPr>
                <w:szCs w:val="18"/>
              </w:rPr>
            </w:pPr>
            <w:r>
              <w:rPr>
                <w:rFonts w:hint="eastAsia"/>
                <w:szCs w:val="18"/>
              </w:rPr>
              <w:t>-</w:t>
            </w:r>
          </w:p>
        </w:tc>
        <w:tc>
          <w:tcPr>
            <w:tcW w:w="590" w:type="dxa"/>
          </w:tcPr>
          <w:p w14:paraId="3FE4139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4.3</w:t>
            </w:r>
          </w:p>
        </w:tc>
        <w:tc>
          <w:tcPr>
            <w:tcW w:w="563" w:type="dxa"/>
          </w:tcPr>
          <w:p w14:paraId="2BD07BFF" w14:textId="77777777" w:rsidR="00E57E7B" w:rsidRDefault="005C1C69">
            <w:pPr>
              <w:pStyle w:val="affffffffffffd"/>
              <w:ind w:firstLineChars="0" w:firstLine="0"/>
              <w:jc w:val="center"/>
              <w:rPr>
                <w:szCs w:val="18"/>
              </w:rPr>
            </w:pPr>
            <w:r>
              <w:rPr>
                <w:rFonts w:hint="eastAsia"/>
                <w:szCs w:val="18"/>
              </w:rPr>
              <w:t>-</w:t>
            </w:r>
          </w:p>
        </w:tc>
        <w:tc>
          <w:tcPr>
            <w:tcW w:w="562" w:type="dxa"/>
          </w:tcPr>
          <w:p w14:paraId="7831ADF0" w14:textId="77777777" w:rsidR="00E57E7B" w:rsidRDefault="005C1C69">
            <w:pPr>
              <w:pStyle w:val="affffffffffffd"/>
              <w:ind w:firstLineChars="0" w:firstLine="0"/>
              <w:jc w:val="center"/>
              <w:rPr>
                <w:szCs w:val="18"/>
              </w:rPr>
            </w:pPr>
            <w:r>
              <w:rPr>
                <w:rFonts w:hint="eastAsia"/>
                <w:szCs w:val="18"/>
              </w:rPr>
              <w:t>-</w:t>
            </w:r>
          </w:p>
        </w:tc>
        <w:tc>
          <w:tcPr>
            <w:tcW w:w="666" w:type="dxa"/>
          </w:tcPr>
          <w:p w14:paraId="24EADB42"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0.94</w:t>
            </w:r>
          </w:p>
        </w:tc>
        <w:tc>
          <w:tcPr>
            <w:tcW w:w="562" w:type="dxa"/>
          </w:tcPr>
          <w:p w14:paraId="60EA2B3F" w14:textId="77777777" w:rsidR="00E57E7B" w:rsidRDefault="005C1C69">
            <w:pPr>
              <w:pStyle w:val="affffffffffffd"/>
              <w:ind w:firstLineChars="0" w:firstLine="0"/>
              <w:jc w:val="center"/>
              <w:rPr>
                <w:szCs w:val="18"/>
              </w:rPr>
            </w:pPr>
            <w:r>
              <w:rPr>
                <w:rFonts w:hint="eastAsia"/>
                <w:szCs w:val="18"/>
              </w:rPr>
              <w:t>-</w:t>
            </w:r>
          </w:p>
        </w:tc>
        <w:tc>
          <w:tcPr>
            <w:tcW w:w="562" w:type="dxa"/>
          </w:tcPr>
          <w:p w14:paraId="1289F98A" w14:textId="77777777" w:rsidR="00E57E7B" w:rsidRDefault="005C1C69">
            <w:pPr>
              <w:pStyle w:val="affffffffffffd"/>
              <w:ind w:firstLineChars="0" w:firstLine="0"/>
              <w:jc w:val="center"/>
              <w:rPr>
                <w:szCs w:val="18"/>
              </w:rPr>
            </w:pPr>
            <w:r>
              <w:rPr>
                <w:rFonts w:hint="eastAsia"/>
                <w:szCs w:val="18"/>
              </w:rPr>
              <w:t>-</w:t>
            </w:r>
          </w:p>
        </w:tc>
        <w:tc>
          <w:tcPr>
            <w:tcW w:w="585" w:type="dxa"/>
          </w:tcPr>
          <w:p w14:paraId="5236DAF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6.9</w:t>
            </w:r>
          </w:p>
        </w:tc>
        <w:tc>
          <w:tcPr>
            <w:tcW w:w="1219" w:type="dxa"/>
            <w:gridSpan w:val="2"/>
          </w:tcPr>
          <w:p w14:paraId="1D7AA8D8" w14:textId="77777777" w:rsidR="00E57E7B" w:rsidRDefault="005C1C69">
            <w:pPr>
              <w:pStyle w:val="affffffffffffd"/>
              <w:ind w:firstLineChars="0" w:firstLine="0"/>
              <w:jc w:val="center"/>
              <w:rPr>
                <w:szCs w:val="18"/>
              </w:rPr>
            </w:pPr>
            <w:r>
              <w:rPr>
                <w:rFonts w:hint="eastAsia"/>
                <w:sz w:val="18"/>
                <w:szCs w:val="18"/>
              </w:rPr>
              <w:t>6.8</w:t>
            </w:r>
          </w:p>
        </w:tc>
        <w:tc>
          <w:tcPr>
            <w:tcW w:w="586" w:type="dxa"/>
          </w:tcPr>
          <w:p w14:paraId="05AC370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1.4</w:t>
            </w:r>
          </w:p>
        </w:tc>
        <w:tc>
          <w:tcPr>
            <w:tcW w:w="1266" w:type="dxa"/>
            <w:gridSpan w:val="2"/>
          </w:tcPr>
          <w:p w14:paraId="3AC77868" w14:textId="77777777" w:rsidR="00E57E7B" w:rsidRDefault="005C1C69">
            <w:pPr>
              <w:pStyle w:val="affffffffffffd"/>
              <w:ind w:firstLineChars="0" w:firstLine="0"/>
              <w:jc w:val="center"/>
              <w:rPr>
                <w:szCs w:val="18"/>
              </w:rPr>
            </w:pPr>
            <w:r>
              <w:rPr>
                <w:rFonts w:hint="eastAsia"/>
                <w:sz w:val="18"/>
                <w:szCs w:val="18"/>
              </w:rPr>
              <w:t>1.4</w:t>
            </w:r>
          </w:p>
        </w:tc>
        <w:tc>
          <w:tcPr>
            <w:tcW w:w="563" w:type="dxa"/>
          </w:tcPr>
          <w:p w14:paraId="11631376"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0EE5C01" w14:textId="77777777" w:rsidR="00E57E7B" w:rsidRDefault="005C1C69">
            <w:pPr>
              <w:pStyle w:val="affffffffffffd"/>
              <w:ind w:firstLineChars="0" w:firstLine="0"/>
              <w:jc w:val="center"/>
              <w:rPr>
                <w:szCs w:val="18"/>
              </w:rPr>
            </w:pPr>
            <w:r>
              <w:rPr>
                <w:rFonts w:hint="eastAsia"/>
                <w:sz w:val="18"/>
                <w:szCs w:val="18"/>
              </w:rPr>
              <w:t>8.4</w:t>
            </w:r>
          </w:p>
        </w:tc>
        <w:tc>
          <w:tcPr>
            <w:tcW w:w="563" w:type="dxa"/>
          </w:tcPr>
          <w:p w14:paraId="734C4670"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03719BE" w14:textId="77777777" w:rsidR="00E57E7B" w:rsidRDefault="005C1C69">
            <w:pPr>
              <w:pStyle w:val="affffffffffffd"/>
              <w:ind w:firstLineChars="0" w:firstLine="0"/>
              <w:jc w:val="center"/>
              <w:rPr>
                <w:szCs w:val="18"/>
              </w:rPr>
            </w:pPr>
            <w:r>
              <w:rPr>
                <w:rFonts w:hint="eastAsia"/>
                <w:sz w:val="18"/>
                <w:szCs w:val="18"/>
              </w:rPr>
              <w:t>1.76</w:t>
            </w:r>
          </w:p>
        </w:tc>
        <w:tc>
          <w:tcPr>
            <w:tcW w:w="575" w:type="dxa"/>
          </w:tcPr>
          <w:p w14:paraId="6CE36CF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65</w:t>
            </w:r>
          </w:p>
        </w:tc>
        <w:tc>
          <w:tcPr>
            <w:tcW w:w="575" w:type="dxa"/>
          </w:tcPr>
          <w:p w14:paraId="6BD7D229"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75</w:t>
            </w:r>
          </w:p>
        </w:tc>
      </w:tr>
      <w:tr w:rsidR="00E57E7B" w14:paraId="74DF09CA" w14:textId="77777777">
        <w:tc>
          <w:tcPr>
            <w:tcW w:w="589" w:type="dxa"/>
          </w:tcPr>
          <w:p w14:paraId="7734F885" w14:textId="77777777" w:rsidR="00E57E7B" w:rsidRDefault="005C1C69">
            <w:pPr>
              <w:pStyle w:val="affffffffffffd"/>
              <w:ind w:firstLineChars="0" w:firstLine="0"/>
              <w:jc w:val="center"/>
              <w:rPr>
                <w:szCs w:val="18"/>
              </w:rPr>
            </w:pPr>
            <w:r>
              <w:rPr>
                <w:rFonts w:hint="eastAsia"/>
                <w:szCs w:val="18"/>
              </w:rPr>
              <w:t>-</w:t>
            </w:r>
          </w:p>
        </w:tc>
        <w:tc>
          <w:tcPr>
            <w:tcW w:w="565" w:type="dxa"/>
          </w:tcPr>
          <w:p w14:paraId="462EEDDE"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16838B1" w14:textId="77777777" w:rsidR="00E57E7B" w:rsidRDefault="005C1C69">
            <w:pPr>
              <w:pStyle w:val="affffffffffffd"/>
              <w:ind w:firstLineChars="0" w:firstLine="0"/>
              <w:jc w:val="center"/>
              <w:rPr>
                <w:szCs w:val="18"/>
              </w:rPr>
            </w:pPr>
            <w:r>
              <w:rPr>
                <w:rFonts w:hint="eastAsia"/>
                <w:szCs w:val="18"/>
              </w:rPr>
              <w:t>-</w:t>
            </w:r>
          </w:p>
        </w:tc>
        <w:tc>
          <w:tcPr>
            <w:tcW w:w="590" w:type="dxa"/>
          </w:tcPr>
          <w:p w14:paraId="66538603" w14:textId="77777777" w:rsidR="00E57E7B" w:rsidRDefault="005C1C69">
            <w:pPr>
              <w:pStyle w:val="affffffffffffd"/>
              <w:ind w:firstLineChars="0" w:firstLine="0"/>
              <w:jc w:val="center"/>
              <w:rPr>
                <w:szCs w:val="18"/>
              </w:rPr>
            </w:pPr>
            <w:r>
              <w:rPr>
                <w:rFonts w:hint="eastAsia"/>
                <w:szCs w:val="18"/>
              </w:rPr>
              <w:t>-</w:t>
            </w:r>
          </w:p>
        </w:tc>
        <w:tc>
          <w:tcPr>
            <w:tcW w:w="613" w:type="dxa"/>
          </w:tcPr>
          <w:p w14:paraId="2D490545" w14:textId="77777777" w:rsidR="00E57E7B" w:rsidRDefault="005C1C69">
            <w:pPr>
              <w:pStyle w:val="affffffffffffd"/>
              <w:ind w:firstLineChars="0" w:firstLine="0"/>
              <w:jc w:val="center"/>
              <w:rPr>
                <w:szCs w:val="18"/>
              </w:rPr>
            </w:pPr>
            <w:r>
              <w:rPr>
                <w:rFonts w:hint="eastAsia"/>
                <w:szCs w:val="18"/>
              </w:rPr>
              <w:t>-</w:t>
            </w:r>
          </w:p>
        </w:tc>
        <w:tc>
          <w:tcPr>
            <w:tcW w:w="563" w:type="dxa"/>
          </w:tcPr>
          <w:p w14:paraId="655BFC49" w14:textId="77777777" w:rsidR="00E57E7B" w:rsidRDefault="005C1C69">
            <w:pPr>
              <w:pStyle w:val="affffffffffffd"/>
              <w:ind w:firstLineChars="0" w:firstLine="0"/>
              <w:jc w:val="center"/>
              <w:rPr>
                <w:szCs w:val="18"/>
              </w:rPr>
            </w:pPr>
            <w:r>
              <w:rPr>
                <w:rFonts w:hint="eastAsia"/>
                <w:szCs w:val="18"/>
              </w:rPr>
              <w:t>-</w:t>
            </w:r>
          </w:p>
        </w:tc>
        <w:tc>
          <w:tcPr>
            <w:tcW w:w="590" w:type="dxa"/>
          </w:tcPr>
          <w:p w14:paraId="14EA5CA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5.1</w:t>
            </w:r>
          </w:p>
        </w:tc>
        <w:tc>
          <w:tcPr>
            <w:tcW w:w="563" w:type="dxa"/>
          </w:tcPr>
          <w:p w14:paraId="7DF14E3A" w14:textId="77777777" w:rsidR="00E57E7B" w:rsidRDefault="005C1C69">
            <w:pPr>
              <w:pStyle w:val="affffffffffffd"/>
              <w:ind w:firstLineChars="0" w:firstLine="0"/>
              <w:jc w:val="center"/>
              <w:rPr>
                <w:szCs w:val="18"/>
              </w:rPr>
            </w:pPr>
            <w:r>
              <w:rPr>
                <w:rFonts w:hint="eastAsia"/>
                <w:szCs w:val="18"/>
              </w:rPr>
              <w:t>-</w:t>
            </w:r>
          </w:p>
        </w:tc>
        <w:tc>
          <w:tcPr>
            <w:tcW w:w="562" w:type="dxa"/>
          </w:tcPr>
          <w:p w14:paraId="2D5305ED" w14:textId="77777777" w:rsidR="00E57E7B" w:rsidRDefault="005C1C69">
            <w:pPr>
              <w:pStyle w:val="affffffffffffd"/>
              <w:ind w:firstLineChars="0" w:firstLine="0"/>
              <w:jc w:val="center"/>
              <w:rPr>
                <w:szCs w:val="18"/>
              </w:rPr>
            </w:pPr>
            <w:r>
              <w:rPr>
                <w:rFonts w:hint="eastAsia"/>
                <w:szCs w:val="18"/>
              </w:rPr>
              <w:t>-</w:t>
            </w:r>
          </w:p>
        </w:tc>
        <w:tc>
          <w:tcPr>
            <w:tcW w:w="666" w:type="dxa"/>
          </w:tcPr>
          <w:p w14:paraId="65171C8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1.3</w:t>
            </w:r>
          </w:p>
        </w:tc>
        <w:tc>
          <w:tcPr>
            <w:tcW w:w="562" w:type="dxa"/>
          </w:tcPr>
          <w:p w14:paraId="42AD5EAC" w14:textId="77777777" w:rsidR="00E57E7B" w:rsidRDefault="005C1C69">
            <w:pPr>
              <w:pStyle w:val="affffffffffffd"/>
              <w:ind w:firstLineChars="0" w:firstLine="0"/>
              <w:jc w:val="center"/>
              <w:rPr>
                <w:szCs w:val="18"/>
              </w:rPr>
            </w:pPr>
            <w:r>
              <w:rPr>
                <w:rFonts w:hint="eastAsia"/>
                <w:szCs w:val="18"/>
              </w:rPr>
              <w:t>-</w:t>
            </w:r>
          </w:p>
        </w:tc>
        <w:tc>
          <w:tcPr>
            <w:tcW w:w="562" w:type="dxa"/>
          </w:tcPr>
          <w:p w14:paraId="1015D636" w14:textId="77777777" w:rsidR="00E57E7B" w:rsidRDefault="005C1C69">
            <w:pPr>
              <w:pStyle w:val="affffffffffffd"/>
              <w:ind w:firstLineChars="0" w:firstLine="0"/>
              <w:jc w:val="center"/>
              <w:rPr>
                <w:szCs w:val="18"/>
              </w:rPr>
            </w:pPr>
            <w:r>
              <w:rPr>
                <w:rFonts w:hint="eastAsia"/>
                <w:szCs w:val="18"/>
              </w:rPr>
              <w:t>-</w:t>
            </w:r>
          </w:p>
        </w:tc>
        <w:tc>
          <w:tcPr>
            <w:tcW w:w="585" w:type="dxa"/>
          </w:tcPr>
          <w:p w14:paraId="30C79469"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8.2</w:t>
            </w:r>
          </w:p>
        </w:tc>
        <w:tc>
          <w:tcPr>
            <w:tcW w:w="1219" w:type="dxa"/>
            <w:gridSpan w:val="2"/>
          </w:tcPr>
          <w:p w14:paraId="73953BDC" w14:textId="77777777" w:rsidR="00E57E7B" w:rsidRDefault="005C1C69">
            <w:pPr>
              <w:pStyle w:val="affffffffffffd"/>
              <w:ind w:firstLineChars="0" w:firstLine="0"/>
              <w:jc w:val="center"/>
              <w:rPr>
                <w:szCs w:val="18"/>
              </w:rPr>
            </w:pPr>
            <w:r>
              <w:rPr>
                <w:rFonts w:hint="eastAsia"/>
                <w:sz w:val="18"/>
                <w:szCs w:val="18"/>
              </w:rPr>
              <w:t>8.2</w:t>
            </w:r>
          </w:p>
        </w:tc>
        <w:tc>
          <w:tcPr>
            <w:tcW w:w="586" w:type="dxa"/>
          </w:tcPr>
          <w:p w14:paraId="3F265E3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w:t>
            </w:r>
          </w:p>
        </w:tc>
        <w:tc>
          <w:tcPr>
            <w:tcW w:w="1266" w:type="dxa"/>
            <w:gridSpan w:val="2"/>
          </w:tcPr>
          <w:p w14:paraId="3DF8F7B0" w14:textId="77777777" w:rsidR="00E57E7B" w:rsidRDefault="005C1C69">
            <w:pPr>
              <w:pStyle w:val="affffffffffffd"/>
              <w:ind w:firstLineChars="0" w:firstLine="0"/>
              <w:jc w:val="center"/>
              <w:rPr>
                <w:szCs w:val="18"/>
              </w:rPr>
            </w:pPr>
            <w:r>
              <w:rPr>
                <w:rFonts w:hint="eastAsia"/>
                <w:sz w:val="18"/>
                <w:szCs w:val="18"/>
              </w:rPr>
              <w:t>2.0</w:t>
            </w:r>
          </w:p>
        </w:tc>
        <w:tc>
          <w:tcPr>
            <w:tcW w:w="563" w:type="dxa"/>
          </w:tcPr>
          <w:p w14:paraId="1342EC03"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964F719" w14:textId="77777777" w:rsidR="00E57E7B" w:rsidRDefault="005C1C69">
            <w:pPr>
              <w:pStyle w:val="affffffffffffd"/>
              <w:ind w:firstLineChars="0" w:firstLine="0"/>
              <w:jc w:val="center"/>
              <w:rPr>
                <w:szCs w:val="18"/>
              </w:rPr>
            </w:pPr>
            <w:r>
              <w:rPr>
                <w:rFonts w:hint="eastAsia"/>
                <w:sz w:val="18"/>
                <w:szCs w:val="18"/>
              </w:rPr>
              <w:t>10.1</w:t>
            </w:r>
          </w:p>
        </w:tc>
        <w:tc>
          <w:tcPr>
            <w:tcW w:w="563" w:type="dxa"/>
          </w:tcPr>
          <w:p w14:paraId="016842EB"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7DBD3C4" w14:textId="77777777" w:rsidR="00E57E7B" w:rsidRDefault="005C1C69">
            <w:pPr>
              <w:pStyle w:val="affffffffffffd"/>
              <w:ind w:firstLineChars="0" w:firstLine="0"/>
              <w:jc w:val="center"/>
              <w:rPr>
                <w:szCs w:val="18"/>
              </w:rPr>
            </w:pPr>
            <w:r>
              <w:rPr>
                <w:rFonts w:hint="eastAsia"/>
                <w:sz w:val="18"/>
                <w:szCs w:val="18"/>
              </w:rPr>
              <w:t>2.54</w:t>
            </w:r>
          </w:p>
        </w:tc>
        <w:tc>
          <w:tcPr>
            <w:tcW w:w="575" w:type="dxa"/>
          </w:tcPr>
          <w:p w14:paraId="6757C7FD"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80</w:t>
            </w:r>
          </w:p>
        </w:tc>
        <w:tc>
          <w:tcPr>
            <w:tcW w:w="575" w:type="dxa"/>
          </w:tcPr>
          <w:p w14:paraId="2DA02CA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90</w:t>
            </w:r>
          </w:p>
        </w:tc>
      </w:tr>
      <w:tr w:rsidR="00E57E7B" w14:paraId="5138F8E4" w14:textId="77777777">
        <w:tc>
          <w:tcPr>
            <w:tcW w:w="589" w:type="dxa"/>
          </w:tcPr>
          <w:p w14:paraId="2B8790E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4.2</w:t>
            </w:r>
          </w:p>
        </w:tc>
        <w:tc>
          <w:tcPr>
            <w:tcW w:w="565" w:type="dxa"/>
          </w:tcPr>
          <w:p w14:paraId="0ACDE361"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798B956" w14:textId="77777777" w:rsidR="00E57E7B" w:rsidRDefault="005C1C69">
            <w:pPr>
              <w:pStyle w:val="affffffffffffd"/>
              <w:ind w:firstLineChars="0" w:firstLine="0"/>
              <w:jc w:val="center"/>
              <w:rPr>
                <w:szCs w:val="18"/>
              </w:rPr>
            </w:pPr>
            <w:r>
              <w:rPr>
                <w:rFonts w:hint="eastAsia"/>
                <w:szCs w:val="18"/>
              </w:rPr>
              <w:t>-</w:t>
            </w:r>
          </w:p>
        </w:tc>
        <w:tc>
          <w:tcPr>
            <w:tcW w:w="590" w:type="dxa"/>
          </w:tcPr>
          <w:p w14:paraId="590ADB7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1.4</w:t>
            </w:r>
          </w:p>
        </w:tc>
        <w:tc>
          <w:tcPr>
            <w:tcW w:w="613" w:type="dxa"/>
          </w:tcPr>
          <w:p w14:paraId="1091C85C" w14:textId="77777777" w:rsidR="00E57E7B" w:rsidRDefault="005C1C69">
            <w:pPr>
              <w:pStyle w:val="affffffffffffd"/>
              <w:ind w:firstLineChars="0" w:firstLine="0"/>
              <w:jc w:val="center"/>
              <w:rPr>
                <w:szCs w:val="18"/>
              </w:rPr>
            </w:pPr>
            <w:r>
              <w:rPr>
                <w:rFonts w:hint="eastAsia"/>
                <w:szCs w:val="18"/>
              </w:rPr>
              <w:t>-</w:t>
            </w:r>
          </w:p>
        </w:tc>
        <w:tc>
          <w:tcPr>
            <w:tcW w:w="563" w:type="dxa"/>
          </w:tcPr>
          <w:p w14:paraId="43C03562" w14:textId="77777777" w:rsidR="00E57E7B" w:rsidRDefault="005C1C69">
            <w:pPr>
              <w:pStyle w:val="affffffffffffd"/>
              <w:ind w:firstLineChars="0" w:firstLine="0"/>
              <w:jc w:val="center"/>
              <w:rPr>
                <w:szCs w:val="18"/>
              </w:rPr>
            </w:pPr>
            <w:r>
              <w:rPr>
                <w:rFonts w:hint="eastAsia"/>
                <w:szCs w:val="18"/>
              </w:rPr>
              <w:t>-</w:t>
            </w:r>
          </w:p>
        </w:tc>
        <w:tc>
          <w:tcPr>
            <w:tcW w:w="590" w:type="dxa"/>
          </w:tcPr>
          <w:p w14:paraId="3FCCC0C6"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6.3</w:t>
            </w:r>
          </w:p>
        </w:tc>
        <w:tc>
          <w:tcPr>
            <w:tcW w:w="563" w:type="dxa"/>
          </w:tcPr>
          <w:p w14:paraId="2D0C5368" w14:textId="77777777" w:rsidR="00E57E7B" w:rsidRDefault="005C1C69">
            <w:pPr>
              <w:pStyle w:val="affffffffffffd"/>
              <w:ind w:firstLineChars="0" w:firstLine="0"/>
              <w:jc w:val="center"/>
              <w:rPr>
                <w:szCs w:val="18"/>
              </w:rPr>
            </w:pPr>
            <w:r>
              <w:rPr>
                <w:rFonts w:hint="eastAsia"/>
                <w:szCs w:val="18"/>
              </w:rPr>
              <w:t>-</w:t>
            </w:r>
          </w:p>
        </w:tc>
        <w:tc>
          <w:tcPr>
            <w:tcW w:w="562" w:type="dxa"/>
          </w:tcPr>
          <w:p w14:paraId="4CE890B3" w14:textId="77777777" w:rsidR="00E57E7B" w:rsidRDefault="005C1C69">
            <w:pPr>
              <w:pStyle w:val="affffffffffffd"/>
              <w:ind w:firstLineChars="0" w:firstLine="0"/>
              <w:jc w:val="center"/>
              <w:rPr>
                <w:szCs w:val="18"/>
              </w:rPr>
            </w:pPr>
            <w:r>
              <w:rPr>
                <w:rFonts w:hint="eastAsia"/>
                <w:szCs w:val="18"/>
              </w:rPr>
              <w:t>-</w:t>
            </w:r>
          </w:p>
        </w:tc>
        <w:tc>
          <w:tcPr>
            <w:tcW w:w="666" w:type="dxa"/>
          </w:tcPr>
          <w:p w14:paraId="11040DA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w:t>
            </w:r>
          </w:p>
        </w:tc>
        <w:tc>
          <w:tcPr>
            <w:tcW w:w="562" w:type="dxa"/>
          </w:tcPr>
          <w:p w14:paraId="638C8559" w14:textId="77777777" w:rsidR="00E57E7B" w:rsidRDefault="005C1C69">
            <w:pPr>
              <w:pStyle w:val="affffffffffffd"/>
              <w:ind w:firstLineChars="0" w:firstLine="0"/>
              <w:jc w:val="center"/>
              <w:rPr>
                <w:szCs w:val="18"/>
              </w:rPr>
            </w:pPr>
            <w:r>
              <w:rPr>
                <w:rFonts w:hint="eastAsia"/>
                <w:szCs w:val="18"/>
              </w:rPr>
              <w:t>-</w:t>
            </w:r>
          </w:p>
        </w:tc>
        <w:tc>
          <w:tcPr>
            <w:tcW w:w="562" w:type="dxa"/>
          </w:tcPr>
          <w:p w14:paraId="20E4A4B0" w14:textId="77777777" w:rsidR="00E57E7B" w:rsidRDefault="005C1C69">
            <w:pPr>
              <w:pStyle w:val="affffffffffffd"/>
              <w:ind w:firstLineChars="0" w:firstLine="0"/>
              <w:jc w:val="center"/>
              <w:rPr>
                <w:szCs w:val="18"/>
              </w:rPr>
            </w:pPr>
            <w:r>
              <w:rPr>
                <w:rFonts w:hint="eastAsia"/>
                <w:szCs w:val="18"/>
              </w:rPr>
              <w:t>-</w:t>
            </w:r>
          </w:p>
        </w:tc>
        <w:tc>
          <w:tcPr>
            <w:tcW w:w="585" w:type="dxa"/>
          </w:tcPr>
          <w:p w14:paraId="7E8EC95A"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10.0</w:t>
            </w:r>
          </w:p>
        </w:tc>
        <w:tc>
          <w:tcPr>
            <w:tcW w:w="1219" w:type="dxa"/>
            <w:gridSpan w:val="2"/>
          </w:tcPr>
          <w:p w14:paraId="46CF8498" w14:textId="77777777" w:rsidR="00E57E7B" w:rsidRDefault="005C1C69">
            <w:pPr>
              <w:pStyle w:val="affffffffffffd"/>
              <w:ind w:firstLineChars="0" w:firstLine="0"/>
              <w:jc w:val="center"/>
              <w:rPr>
                <w:szCs w:val="18"/>
              </w:rPr>
            </w:pPr>
            <w:r>
              <w:rPr>
                <w:rFonts w:hint="eastAsia"/>
                <w:sz w:val="18"/>
                <w:szCs w:val="18"/>
              </w:rPr>
              <w:t>10.0</w:t>
            </w:r>
          </w:p>
        </w:tc>
        <w:tc>
          <w:tcPr>
            <w:tcW w:w="586" w:type="dxa"/>
          </w:tcPr>
          <w:p w14:paraId="221EA1A6"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3.0</w:t>
            </w:r>
          </w:p>
        </w:tc>
        <w:tc>
          <w:tcPr>
            <w:tcW w:w="1266" w:type="dxa"/>
            <w:gridSpan w:val="2"/>
          </w:tcPr>
          <w:p w14:paraId="0C2C1C66" w14:textId="77777777" w:rsidR="00E57E7B" w:rsidRDefault="005C1C69">
            <w:pPr>
              <w:pStyle w:val="affffffffffffd"/>
              <w:ind w:firstLineChars="0" w:firstLine="0"/>
              <w:jc w:val="center"/>
              <w:rPr>
                <w:szCs w:val="18"/>
              </w:rPr>
            </w:pPr>
            <w:r>
              <w:rPr>
                <w:rFonts w:hint="eastAsia"/>
                <w:sz w:val="18"/>
                <w:szCs w:val="18"/>
              </w:rPr>
              <w:t>3.0</w:t>
            </w:r>
          </w:p>
        </w:tc>
        <w:tc>
          <w:tcPr>
            <w:tcW w:w="563" w:type="dxa"/>
          </w:tcPr>
          <w:p w14:paraId="134A2649"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EAB7EF6" w14:textId="77777777" w:rsidR="00E57E7B" w:rsidRDefault="005C1C69">
            <w:pPr>
              <w:pStyle w:val="affffffffffffd"/>
              <w:ind w:firstLineChars="0" w:firstLine="0"/>
              <w:jc w:val="center"/>
              <w:rPr>
                <w:szCs w:val="18"/>
              </w:rPr>
            </w:pPr>
            <w:r>
              <w:rPr>
                <w:rFonts w:hint="eastAsia"/>
                <w:sz w:val="18"/>
                <w:szCs w:val="18"/>
              </w:rPr>
              <w:t>12.3</w:t>
            </w:r>
          </w:p>
        </w:tc>
        <w:tc>
          <w:tcPr>
            <w:tcW w:w="563" w:type="dxa"/>
          </w:tcPr>
          <w:p w14:paraId="34325EF0"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B70E02D" w14:textId="77777777" w:rsidR="00E57E7B" w:rsidRDefault="005C1C69">
            <w:pPr>
              <w:pStyle w:val="affffffffffffd"/>
              <w:ind w:firstLineChars="0" w:firstLine="0"/>
              <w:jc w:val="center"/>
              <w:rPr>
                <w:szCs w:val="18"/>
              </w:rPr>
            </w:pPr>
            <w:r>
              <w:rPr>
                <w:rFonts w:hint="eastAsia"/>
                <w:sz w:val="18"/>
                <w:szCs w:val="18"/>
              </w:rPr>
              <w:t>3.78</w:t>
            </w:r>
          </w:p>
        </w:tc>
        <w:tc>
          <w:tcPr>
            <w:tcW w:w="575" w:type="dxa"/>
            <w:vMerge w:val="restart"/>
            <w:vAlign w:val="center"/>
          </w:tcPr>
          <w:p w14:paraId="0454E0AA"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100</w:t>
            </w:r>
          </w:p>
        </w:tc>
        <w:tc>
          <w:tcPr>
            <w:tcW w:w="575" w:type="dxa"/>
          </w:tcPr>
          <w:p w14:paraId="473B83B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110</w:t>
            </w:r>
          </w:p>
        </w:tc>
      </w:tr>
      <w:tr w:rsidR="00E57E7B" w14:paraId="4973FF65" w14:textId="77777777">
        <w:tc>
          <w:tcPr>
            <w:tcW w:w="589" w:type="dxa"/>
          </w:tcPr>
          <w:p w14:paraId="11B134D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4.8</w:t>
            </w:r>
          </w:p>
        </w:tc>
        <w:tc>
          <w:tcPr>
            <w:tcW w:w="565" w:type="dxa"/>
          </w:tcPr>
          <w:p w14:paraId="56461405"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597AE8D2" w14:textId="77777777" w:rsidR="00E57E7B" w:rsidRDefault="005C1C69">
            <w:pPr>
              <w:pStyle w:val="affffffffffffd"/>
              <w:ind w:firstLineChars="0" w:firstLine="0"/>
              <w:jc w:val="center"/>
              <w:rPr>
                <w:szCs w:val="18"/>
              </w:rPr>
            </w:pPr>
            <w:r>
              <w:rPr>
                <w:rFonts w:hint="eastAsia"/>
                <w:szCs w:val="18"/>
              </w:rPr>
              <w:t>-</w:t>
            </w:r>
          </w:p>
        </w:tc>
        <w:tc>
          <w:tcPr>
            <w:tcW w:w="590" w:type="dxa"/>
          </w:tcPr>
          <w:p w14:paraId="5B42946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1.8</w:t>
            </w:r>
          </w:p>
        </w:tc>
        <w:tc>
          <w:tcPr>
            <w:tcW w:w="613" w:type="dxa"/>
          </w:tcPr>
          <w:p w14:paraId="24453F7E" w14:textId="77777777" w:rsidR="00E57E7B" w:rsidRDefault="005C1C69">
            <w:pPr>
              <w:pStyle w:val="affffffffffffd"/>
              <w:ind w:firstLineChars="0" w:firstLine="0"/>
              <w:jc w:val="center"/>
              <w:rPr>
                <w:szCs w:val="18"/>
              </w:rPr>
            </w:pPr>
            <w:r>
              <w:rPr>
                <w:rFonts w:hint="eastAsia"/>
                <w:szCs w:val="18"/>
              </w:rPr>
              <w:t>-</w:t>
            </w:r>
          </w:p>
        </w:tc>
        <w:tc>
          <w:tcPr>
            <w:tcW w:w="563" w:type="dxa"/>
          </w:tcPr>
          <w:p w14:paraId="0FA17E19" w14:textId="77777777" w:rsidR="00E57E7B" w:rsidRDefault="005C1C69">
            <w:pPr>
              <w:pStyle w:val="affffffffffffd"/>
              <w:ind w:firstLineChars="0" w:firstLine="0"/>
              <w:jc w:val="center"/>
              <w:rPr>
                <w:szCs w:val="18"/>
              </w:rPr>
            </w:pPr>
            <w:r>
              <w:rPr>
                <w:rFonts w:hint="eastAsia"/>
                <w:szCs w:val="18"/>
              </w:rPr>
              <w:t>-</w:t>
            </w:r>
          </w:p>
        </w:tc>
        <w:tc>
          <w:tcPr>
            <w:tcW w:w="590" w:type="dxa"/>
          </w:tcPr>
          <w:p w14:paraId="416F36D6"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7.1</w:t>
            </w:r>
          </w:p>
        </w:tc>
        <w:tc>
          <w:tcPr>
            <w:tcW w:w="563" w:type="dxa"/>
          </w:tcPr>
          <w:p w14:paraId="62977A98" w14:textId="77777777" w:rsidR="00E57E7B" w:rsidRDefault="005C1C69">
            <w:pPr>
              <w:pStyle w:val="affffffffffffd"/>
              <w:ind w:firstLineChars="0" w:firstLine="0"/>
              <w:jc w:val="center"/>
              <w:rPr>
                <w:szCs w:val="18"/>
              </w:rPr>
            </w:pPr>
            <w:r>
              <w:rPr>
                <w:rFonts w:hint="eastAsia"/>
                <w:szCs w:val="18"/>
              </w:rPr>
              <w:t>-</w:t>
            </w:r>
          </w:p>
        </w:tc>
        <w:tc>
          <w:tcPr>
            <w:tcW w:w="562" w:type="dxa"/>
          </w:tcPr>
          <w:p w14:paraId="684704AA" w14:textId="77777777" w:rsidR="00E57E7B" w:rsidRDefault="005C1C69">
            <w:pPr>
              <w:pStyle w:val="affffffffffffd"/>
              <w:ind w:firstLineChars="0" w:firstLine="0"/>
              <w:jc w:val="center"/>
              <w:rPr>
                <w:szCs w:val="18"/>
              </w:rPr>
            </w:pPr>
            <w:r>
              <w:rPr>
                <w:rFonts w:hint="eastAsia"/>
                <w:szCs w:val="18"/>
              </w:rPr>
              <w:t>-</w:t>
            </w:r>
          </w:p>
        </w:tc>
        <w:tc>
          <w:tcPr>
            <w:tcW w:w="666" w:type="dxa"/>
          </w:tcPr>
          <w:p w14:paraId="078AD9BC"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2.6</w:t>
            </w:r>
          </w:p>
        </w:tc>
        <w:tc>
          <w:tcPr>
            <w:tcW w:w="562" w:type="dxa"/>
          </w:tcPr>
          <w:p w14:paraId="74CFAAF4" w14:textId="77777777" w:rsidR="00E57E7B" w:rsidRDefault="005C1C69">
            <w:pPr>
              <w:pStyle w:val="affffffffffffd"/>
              <w:ind w:firstLineChars="0" w:firstLine="0"/>
              <w:jc w:val="center"/>
              <w:rPr>
                <w:szCs w:val="18"/>
              </w:rPr>
            </w:pPr>
            <w:r>
              <w:rPr>
                <w:rFonts w:hint="eastAsia"/>
                <w:szCs w:val="18"/>
              </w:rPr>
              <w:t>-</w:t>
            </w:r>
          </w:p>
        </w:tc>
        <w:tc>
          <w:tcPr>
            <w:tcW w:w="562" w:type="dxa"/>
          </w:tcPr>
          <w:p w14:paraId="5DDE528B" w14:textId="77777777" w:rsidR="00E57E7B" w:rsidRDefault="005C1C69">
            <w:pPr>
              <w:pStyle w:val="affffffffffffd"/>
              <w:ind w:firstLineChars="0" w:firstLine="0"/>
              <w:jc w:val="center"/>
              <w:rPr>
                <w:szCs w:val="18"/>
              </w:rPr>
            </w:pPr>
            <w:r>
              <w:rPr>
                <w:rFonts w:hint="eastAsia"/>
                <w:szCs w:val="18"/>
              </w:rPr>
              <w:t>-</w:t>
            </w:r>
          </w:p>
        </w:tc>
        <w:tc>
          <w:tcPr>
            <w:tcW w:w="585" w:type="dxa"/>
          </w:tcPr>
          <w:p w14:paraId="35117ABC"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11.4</w:t>
            </w:r>
          </w:p>
        </w:tc>
        <w:tc>
          <w:tcPr>
            <w:tcW w:w="1219" w:type="dxa"/>
            <w:gridSpan w:val="2"/>
          </w:tcPr>
          <w:p w14:paraId="7A9E48C6" w14:textId="77777777" w:rsidR="00E57E7B" w:rsidRDefault="005C1C69">
            <w:pPr>
              <w:pStyle w:val="affffffffffffd"/>
              <w:ind w:firstLineChars="0" w:firstLine="0"/>
              <w:jc w:val="center"/>
              <w:rPr>
                <w:szCs w:val="18"/>
              </w:rPr>
            </w:pPr>
            <w:r>
              <w:rPr>
                <w:rFonts w:hint="eastAsia"/>
                <w:sz w:val="18"/>
                <w:szCs w:val="18"/>
              </w:rPr>
              <w:t>11.4</w:t>
            </w:r>
          </w:p>
        </w:tc>
        <w:tc>
          <w:tcPr>
            <w:tcW w:w="586" w:type="dxa"/>
          </w:tcPr>
          <w:p w14:paraId="255AC2E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3.9</w:t>
            </w:r>
          </w:p>
        </w:tc>
        <w:tc>
          <w:tcPr>
            <w:tcW w:w="1266" w:type="dxa"/>
            <w:gridSpan w:val="2"/>
          </w:tcPr>
          <w:p w14:paraId="25F3CBD8" w14:textId="77777777" w:rsidR="00E57E7B" w:rsidRDefault="005C1C69">
            <w:pPr>
              <w:pStyle w:val="affffffffffffd"/>
              <w:ind w:firstLineChars="0" w:firstLine="0"/>
              <w:jc w:val="center"/>
              <w:rPr>
                <w:szCs w:val="18"/>
              </w:rPr>
            </w:pPr>
            <w:r>
              <w:rPr>
                <w:rFonts w:hint="eastAsia"/>
                <w:sz w:val="18"/>
                <w:szCs w:val="18"/>
              </w:rPr>
              <w:t>3.9</w:t>
            </w:r>
          </w:p>
        </w:tc>
        <w:tc>
          <w:tcPr>
            <w:tcW w:w="563" w:type="dxa"/>
          </w:tcPr>
          <w:p w14:paraId="14DFF29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E6A4B84" w14:textId="77777777" w:rsidR="00E57E7B" w:rsidRDefault="005C1C69">
            <w:pPr>
              <w:pStyle w:val="affffffffffffd"/>
              <w:ind w:firstLineChars="0" w:firstLine="0"/>
              <w:jc w:val="center"/>
              <w:rPr>
                <w:szCs w:val="18"/>
              </w:rPr>
            </w:pPr>
            <w:r>
              <w:rPr>
                <w:rFonts w:hint="eastAsia"/>
                <w:szCs w:val="18"/>
              </w:rPr>
              <w:t>-</w:t>
            </w:r>
          </w:p>
        </w:tc>
        <w:tc>
          <w:tcPr>
            <w:tcW w:w="563" w:type="dxa"/>
          </w:tcPr>
          <w:p w14:paraId="7EDFFDC9"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2180B84" w14:textId="77777777" w:rsidR="00E57E7B" w:rsidRDefault="005C1C69">
            <w:pPr>
              <w:pStyle w:val="affffffffffffd"/>
              <w:ind w:firstLineChars="0" w:firstLine="0"/>
              <w:jc w:val="center"/>
              <w:rPr>
                <w:szCs w:val="18"/>
              </w:rPr>
            </w:pPr>
            <w:r>
              <w:rPr>
                <w:rFonts w:hint="eastAsia"/>
                <w:szCs w:val="18"/>
              </w:rPr>
              <w:t>-</w:t>
            </w:r>
          </w:p>
        </w:tc>
        <w:tc>
          <w:tcPr>
            <w:tcW w:w="575" w:type="dxa"/>
            <w:vMerge/>
          </w:tcPr>
          <w:p w14:paraId="1F7EBEC4" w14:textId="77777777" w:rsidR="00E57E7B" w:rsidRDefault="00E57E7B">
            <w:pPr>
              <w:pStyle w:val="afffffffffffffffe"/>
              <w:ind w:firstLineChars="0" w:firstLine="0"/>
              <w:jc w:val="center"/>
              <w:rPr>
                <w:rFonts w:ascii="宋体" w:hAnsi="宋体" w:cs="宋体"/>
                <w:color w:val="000000"/>
                <w:sz w:val="18"/>
              </w:rPr>
            </w:pPr>
          </w:p>
        </w:tc>
        <w:tc>
          <w:tcPr>
            <w:tcW w:w="575" w:type="dxa"/>
          </w:tcPr>
          <w:p w14:paraId="5C6929C3"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125</w:t>
            </w:r>
          </w:p>
        </w:tc>
      </w:tr>
      <w:tr w:rsidR="00E57E7B" w14:paraId="7C6AF5E6" w14:textId="77777777">
        <w:tc>
          <w:tcPr>
            <w:tcW w:w="589" w:type="dxa"/>
          </w:tcPr>
          <w:p w14:paraId="0219B29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5.4</w:t>
            </w:r>
          </w:p>
        </w:tc>
        <w:tc>
          <w:tcPr>
            <w:tcW w:w="565" w:type="dxa"/>
          </w:tcPr>
          <w:p w14:paraId="2EE4153B"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7F0F46E2" w14:textId="77777777" w:rsidR="00E57E7B" w:rsidRDefault="005C1C69">
            <w:pPr>
              <w:pStyle w:val="affffffffffffd"/>
              <w:ind w:firstLineChars="0" w:firstLine="0"/>
              <w:jc w:val="center"/>
              <w:rPr>
                <w:szCs w:val="18"/>
              </w:rPr>
            </w:pPr>
            <w:r>
              <w:rPr>
                <w:rFonts w:hint="eastAsia"/>
                <w:szCs w:val="18"/>
              </w:rPr>
              <w:t>-</w:t>
            </w:r>
          </w:p>
        </w:tc>
        <w:tc>
          <w:tcPr>
            <w:tcW w:w="590" w:type="dxa"/>
          </w:tcPr>
          <w:p w14:paraId="081F43C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2.2</w:t>
            </w:r>
          </w:p>
        </w:tc>
        <w:tc>
          <w:tcPr>
            <w:tcW w:w="613" w:type="dxa"/>
          </w:tcPr>
          <w:p w14:paraId="32776CD4" w14:textId="77777777" w:rsidR="00E57E7B" w:rsidRDefault="005C1C69">
            <w:pPr>
              <w:pStyle w:val="affffffffffffd"/>
              <w:ind w:firstLineChars="0" w:firstLine="0"/>
              <w:jc w:val="center"/>
              <w:rPr>
                <w:szCs w:val="18"/>
              </w:rPr>
            </w:pPr>
            <w:r>
              <w:rPr>
                <w:rFonts w:hint="eastAsia"/>
                <w:szCs w:val="18"/>
              </w:rPr>
              <w:t>-</w:t>
            </w:r>
          </w:p>
        </w:tc>
        <w:tc>
          <w:tcPr>
            <w:tcW w:w="563" w:type="dxa"/>
          </w:tcPr>
          <w:p w14:paraId="2A96C474" w14:textId="77777777" w:rsidR="00E57E7B" w:rsidRDefault="005C1C69">
            <w:pPr>
              <w:pStyle w:val="affffffffffffd"/>
              <w:ind w:firstLineChars="0" w:firstLine="0"/>
              <w:jc w:val="center"/>
              <w:rPr>
                <w:szCs w:val="18"/>
              </w:rPr>
            </w:pPr>
            <w:r>
              <w:rPr>
                <w:rFonts w:hint="eastAsia"/>
                <w:szCs w:val="18"/>
              </w:rPr>
              <w:t>-</w:t>
            </w:r>
          </w:p>
        </w:tc>
        <w:tc>
          <w:tcPr>
            <w:tcW w:w="590" w:type="dxa"/>
          </w:tcPr>
          <w:p w14:paraId="74FB5BE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8.0</w:t>
            </w:r>
          </w:p>
        </w:tc>
        <w:tc>
          <w:tcPr>
            <w:tcW w:w="563" w:type="dxa"/>
          </w:tcPr>
          <w:p w14:paraId="6A016483" w14:textId="77777777" w:rsidR="00E57E7B" w:rsidRDefault="005C1C69">
            <w:pPr>
              <w:pStyle w:val="affffffffffffd"/>
              <w:ind w:firstLineChars="0" w:firstLine="0"/>
              <w:jc w:val="center"/>
              <w:rPr>
                <w:szCs w:val="18"/>
              </w:rPr>
            </w:pPr>
            <w:r>
              <w:rPr>
                <w:rFonts w:hint="eastAsia"/>
                <w:szCs w:val="18"/>
              </w:rPr>
              <w:t>-</w:t>
            </w:r>
          </w:p>
        </w:tc>
        <w:tc>
          <w:tcPr>
            <w:tcW w:w="562" w:type="dxa"/>
          </w:tcPr>
          <w:p w14:paraId="5279ED66" w14:textId="77777777" w:rsidR="00E57E7B" w:rsidRDefault="005C1C69">
            <w:pPr>
              <w:pStyle w:val="affffffffffffd"/>
              <w:ind w:firstLineChars="0" w:firstLine="0"/>
              <w:jc w:val="center"/>
              <w:rPr>
                <w:szCs w:val="18"/>
              </w:rPr>
            </w:pPr>
            <w:r>
              <w:rPr>
                <w:rFonts w:hint="eastAsia"/>
                <w:szCs w:val="18"/>
              </w:rPr>
              <w:t>-</w:t>
            </w:r>
          </w:p>
        </w:tc>
        <w:tc>
          <w:tcPr>
            <w:tcW w:w="666" w:type="dxa"/>
          </w:tcPr>
          <w:p w14:paraId="2A954CE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3.2</w:t>
            </w:r>
          </w:p>
        </w:tc>
        <w:tc>
          <w:tcPr>
            <w:tcW w:w="562" w:type="dxa"/>
          </w:tcPr>
          <w:p w14:paraId="3CB41482" w14:textId="77777777" w:rsidR="00E57E7B" w:rsidRDefault="005C1C69">
            <w:pPr>
              <w:pStyle w:val="affffffffffffd"/>
              <w:ind w:firstLineChars="0" w:firstLine="0"/>
              <w:jc w:val="center"/>
              <w:rPr>
                <w:szCs w:val="18"/>
              </w:rPr>
            </w:pPr>
            <w:r>
              <w:rPr>
                <w:rFonts w:hint="eastAsia"/>
                <w:szCs w:val="18"/>
              </w:rPr>
              <w:t>-</w:t>
            </w:r>
          </w:p>
        </w:tc>
        <w:tc>
          <w:tcPr>
            <w:tcW w:w="562" w:type="dxa"/>
          </w:tcPr>
          <w:p w14:paraId="638389DA" w14:textId="77777777" w:rsidR="00E57E7B" w:rsidRDefault="005C1C69">
            <w:pPr>
              <w:pStyle w:val="affffffffffffd"/>
              <w:ind w:firstLineChars="0" w:firstLine="0"/>
              <w:jc w:val="center"/>
              <w:rPr>
                <w:szCs w:val="18"/>
              </w:rPr>
            </w:pPr>
            <w:r>
              <w:rPr>
                <w:rFonts w:hint="eastAsia"/>
                <w:szCs w:val="18"/>
              </w:rPr>
              <w:t>-</w:t>
            </w:r>
          </w:p>
        </w:tc>
        <w:tc>
          <w:tcPr>
            <w:tcW w:w="585" w:type="dxa"/>
          </w:tcPr>
          <w:p w14:paraId="484C6D1A"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12.8</w:t>
            </w:r>
          </w:p>
        </w:tc>
        <w:tc>
          <w:tcPr>
            <w:tcW w:w="1219" w:type="dxa"/>
            <w:gridSpan w:val="2"/>
          </w:tcPr>
          <w:p w14:paraId="3702506B" w14:textId="77777777" w:rsidR="00E57E7B" w:rsidRDefault="005C1C69">
            <w:pPr>
              <w:pStyle w:val="affffffffffffd"/>
              <w:ind w:firstLineChars="0" w:firstLine="0"/>
              <w:jc w:val="center"/>
              <w:rPr>
                <w:szCs w:val="18"/>
              </w:rPr>
            </w:pPr>
            <w:r>
              <w:rPr>
                <w:rFonts w:hint="eastAsia"/>
                <w:sz w:val="18"/>
                <w:szCs w:val="18"/>
              </w:rPr>
              <w:t>12.7</w:t>
            </w:r>
          </w:p>
        </w:tc>
        <w:tc>
          <w:tcPr>
            <w:tcW w:w="586" w:type="dxa"/>
          </w:tcPr>
          <w:p w14:paraId="6ED3E7C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4.9</w:t>
            </w:r>
          </w:p>
        </w:tc>
        <w:tc>
          <w:tcPr>
            <w:tcW w:w="1266" w:type="dxa"/>
            <w:gridSpan w:val="2"/>
          </w:tcPr>
          <w:p w14:paraId="526F54AB" w14:textId="77777777" w:rsidR="00E57E7B" w:rsidRDefault="005C1C69">
            <w:pPr>
              <w:pStyle w:val="affffffffffffd"/>
              <w:ind w:firstLineChars="0" w:firstLine="0"/>
              <w:jc w:val="center"/>
              <w:rPr>
                <w:szCs w:val="18"/>
              </w:rPr>
            </w:pPr>
            <w:r>
              <w:rPr>
                <w:rFonts w:hint="eastAsia"/>
                <w:sz w:val="18"/>
                <w:szCs w:val="18"/>
              </w:rPr>
              <w:t>4.9</w:t>
            </w:r>
          </w:p>
        </w:tc>
        <w:tc>
          <w:tcPr>
            <w:tcW w:w="563" w:type="dxa"/>
          </w:tcPr>
          <w:p w14:paraId="141017BD"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486B6B8D" w14:textId="77777777" w:rsidR="00E57E7B" w:rsidRDefault="005C1C69">
            <w:pPr>
              <w:pStyle w:val="affffffffffffd"/>
              <w:ind w:firstLineChars="0" w:firstLine="0"/>
              <w:jc w:val="center"/>
              <w:rPr>
                <w:szCs w:val="18"/>
              </w:rPr>
            </w:pPr>
            <w:r>
              <w:rPr>
                <w:rFonts w:hint="eastAsia"/>
                <w:szCs w:val="18"/>
              </w:rPr>
              <w:t>-</w:t>
            </w:r>
          </w:p>
        </w:tc>
        <w:tc>
          <w:tcPr>
            <w:tcW w:w="563" w:type="dxa"/>
          </w:tcPr>
          <w:p w14:paraId="5C09DB69"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1332729" w14:textId="77777777" w:rsidR="00E57E7B" w:rsidRDefault="005C1C69">
            <w:pPr>
              <w:pStyle w:val="affffffffffffd"/>
              <w:ind w:firstLineChars="0" w:firstLine="0"/>
              <w:jc w:val="center"/>
              <w:rPr>
                <w:szCs w:val="18"/>
              </w:rPr>
            </w:pPr>
            <w:r>
              <w:rPr>
                <w:rFonts w:hint="eastAsia"/>
                <w:szCs w:val="18"/>
              </w:rPr>
              <w:t>-</w:t>
            </w:r>
          </w:p>
        </w:tc>
        <w:tc>
          <w:tcPr>
            <w:tcW w:w="575" w:type="dxa"/>
          </w:tcPr>
          <w:p w14:paraId="2272057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125</w:t>
            </w:r>
          </w:p>
        </w:tc>
        <w:tc>
          <w:tcPr>
            <w:tcW w:w="575" w:type="dxa"/>
          </w:tcPr>
          <w:p w14:paraId="0B48A19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140</w:t>
            </w:r>
          </w:p>
        </w:tc>
      </w:tr>
      <w:tr w:rsidR="00E57E7B" w14:paraId="51A45B1C" w14:textId="77777777">
        <w:tc>
          <w:tcPr>
            <w:tcW w:w="589" w:type="dxa"/>
          </w:tcPr>
          <w:p w14:paraId="2E68864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6.2</w:t>
            </w:r>
          </w:p>
        </w:tc>
        <w:tc>
          <w:tcPr>
            <w:tcW w:w="565" w:type="dxa"/>
          </w:tcPr>
          <w:p w14:paraId="7AF454D7"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0A67B066" w14:textId="77777777" w:rsidR="00E57E7B" w:rsidRDefault="005C1C69">
            <w:pPr>
              <w:pStyle w:val="affffffffffffd"/>
              <w:ind w:firstLineChars="0" w:firstLine="0"/>
              <w:jc w:val="center"/>
              <w:rPr>
                <w:szCs w:val="18"/>
              </w:rPr>
            </w:pPr>
            <w:r>
              <w:rPr>
                <w:rFonts w:hint="eastAsia"/>
                <w:szCs w:val="18"/>
              </w:rPr>
              <w:t>-</w:t>
            </w:r>
          </w:p>
        </w:tc>
        <w:tc>
          <w:tcPr>
            <w:tcW w:w="590" w:type="dxa"/>
          </w:tcPr>
          <w:p w14:paraId="46E6E8E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2.9</w:t>
            </w:r>
          </w:p>
        </w:tc>
        <w:tc>
          <w:tcPr>
            <w:tcW w:w="613" w:type="dxa"/>
          </w:tcPr>
          <w:p w14:paraId="2382F54A" w14:textId="77777777" w:rsidR="00E57E7B" w:rsidRDefault="005C1C69">
            <w:pPr>
              <w:pStyle w:val="affffffffffffd"/>
              <w:ind w:firstLineChars="0" w:firstLine="0"/>
              <w:jc w:val="center"/>
              <w:rPr>
                <w:szCs w:val="18"/>
              </w:rPr>
            </w:pPr>
            <w:r>
              <w:rPr>
                <w:rFonts w:hint="eastAsia"/>
                <w:szCs w:val="18"/>
              </w:rPr>
              <w:t>-</w:t>
            </w:r>
          </w:p>
        </w:tc>
        <w:tc>
          <w:tcPr>
            <w:tcW w:w="563" w:type="dxa"/>
          </w:tcPr>
          <w:p w14:paraId="7208D0E7" w14:textId="77777777" w:rsidR="00E57E7B" w:rsidRDefault="005C1C69">
            <w:pPr>
              <w:pStyle w:val="affffffffffffd"/>
              <w:ind w:firstLineChars="0" w:firstLine="0"/>
              <w:jc w:val="center"/>
              <w:rPr>
                <w:szCs w:val="18"/>
              </w:rPr>
            </w:pPr>
            <w:r>
              <w:rPr>
                <w:rFonts w:hint="eastAsia"/>
                <w:szCs w:val="18"/>
              </w:rPr>
              <w:t>-</w:t>
            </w:r>
          </w:p>
        </w:tc>
        <w:tc>
          <w:tcPr>
            <w:tcW w:w="590" w:type="dxa"/>
          </w:tcPr>
          <w:p w14:paraId="57431086"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9.1</w:t>
            </w:r>
          </w:p>
        </w:tc>
        <w:tc>
          <w:tcPr>
            <w:tcW w:w="563" w:type="dxa"/>
          </w:tcPr>
          <w:p w14:paraId="42DDC004" w14:textId="77777777" w:rsidR="00E57E7B" w:rsidRDefault="005C1C69">
            <w:pPr>
              <w:pStyle w:val="affffffffffffd"/>
              <w:ind w:firstLineChars="0" w:firstLine="0"/>
              <w:jc w:val="center"/>
              <w:rPr>
                <w:szCs w:val="18"/>
              </w:rPr>
            </w:pPr>
            <w:r>
              <w:rPr>
                <w:rFonts w:hint="eastAsia"/>
                <w:szCs w:val="18"/>
              </w:rPr>
              <w:t>-</w:t>
            </w:r>
          </w:p>
        </w:tc>
        <w:tc>
          <w:tcPr>
            <w:tcW w:w="562" w:type="dxa"/>
          </w:tcPr>
          <w:p w14:paraId="501C4367" w14:textId="77777777" w:rsidR="00E57E7B" w:rsidRDefault="005C1C69">
            <w:pPr>
              <w:pStyle w:val="affffffffffffd"/>
              <w:ind w:firstLineChars="0" w:firstLine="0"/>
              <w:jc w:val="center"/>
              <w:rPr>
                <w:szCs w:val="18"/>
              </w:rPr>
            </w:pPr>
            <w:r>
              <w:rPr>
                <w:rFonts w:hint="eastAsia"/>
                <w:szCs w:val="18"/>
              </w:rPr>
              <w:t>-</w:t>
            </w:r>
          </w:p>
        </w:tc>
        <w:tc>
          <w:tcPr>
            <w:tcW w:w="666" w:type="dxa"/>
          </w:tcPr>
          <w:p w14:paraId="67529A1C"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4.2</w:t>
            </w:r>
          </w:p>
        </w:tc>
        <w:tc>
          <w:tcPr>
            <w:tcW w:w="562" w:type="dxa"/>
          </w:tcPr>
          <w:p w14:paraId="66EF2040" w14:textId="77777777" w:rsidR="00E57E7B" w:rsidRDefault="005C1C69">
            <w:pPr>
              <w:pStyle w:val="affffffffffffd"/>
              <w:ind w:firstLineChars="0" w:firstLine="0"/>
              <w:jc w:val="center"/>
              <w:rPr>
                <w:szCs w:val="18"/>
              </w:rPr>
            </w:pPr>
            <w:r>
              <w:rPr>
                <w:rFonts w:hint="eastAsia"/>
                <w:szCs w:val="18"/>
              </w:rPr>
              <w:t>-</w:t>
            </w:r>
          </w:p>
        </w:tc>
        <w:tc>
          <w:tcPr>
            <w:tcW w:w="562" w:type="dxa"/>
          </w:tcPr>
          <w:p w14:paraId="7EB52FA8" w14:textId="77777777" w:rsidR="00E57E7B" w:rsidRDefault="005C1C69">
            <w:pPr>
              <w:pStyle w:val="affffffffffffd"/>
              <w:ind w:firstLineChars="0" w:firstLine="0"/>
              <w:jc w:val="center"/>
              <w:rPr>
                <w:szCs w:val="18"/>
              </w:rPr>
            </w:pPr>
            <w:r>
              <w:rPr>
                <w:rFonts w:hint="eastAsia"/>
                <w:szCs w:val="18"/>
              </w:rPr>
              <w:t>-</w:t>
            </w:r>
          </w:p>
        </w:tc>
        <w:tc>
          <w:tcPr>
            <w:tcW w:w="585" w:type="dxa"/>
          </w:tcPr>
          <w:p w14:paraId="07F23C4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14.6</w:t>
            </w:r>
          </w:p>
        </w:tc>
        <w:tc>
          <w:tcPr>
            <w:tcW w:w="1219" w:type="dxa"/>
            <w:gridSpan w:val="2"/>
          </w:tcPr>
          <w:p w14:paraId="72FEB678" w14:textId="77777777" w:rsidR="00E57E7B" w:rsidRDefault="005C1C69">
            <w:pPr>
              <w:pStyle w:val="affffffffffffd"/>
              <w:ind w:firstLineChars="0" w:firstLine="0"/>
              <w:jc w:val="center"/>
              <w:rPr>
                <w:szCs w:val="18"/>
              </w:rPr>
            </w:pPr>
            <w:r>
              <w:rPr>
                <w:rFonts w:hint="eastAsia"/>
                <w:sz w:val="18"/>
                <w:szCs w:val="18"/>
              </w:rPr>
              <w:t>14.6</w:t>
            </w:r>
          </w:p>
        </w:tc>
        <w:tc>
          <w:tcPr>
            <w:tcW w:w="586" w:type="dxa"/>
          </w:tcPr>
          <w:p w14:paraId="30AB1B85"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6.4</w:t>
            </w:r>
          </w:p>
        </w:tc>
        <w:tc>
          <w:tcPr>
            <w:tcW w:w="1266" w:type="dxa"/>
            <w:gridSpan w:val="2"/>
          </w:tcPr>
          <w:p w14:paraId="2F4B95F5" w14:textId="77777777" w:rsidR="00E57E7B" w:rsidRDefault="005C1C69">
            <w:pPr>
              <w:pStyle w:val="affffffffffffd"/>
              <w:ind w:firstLineChars="0" w:firstLine="0"/>
              <w:jc w:val="center"/>
              <w:rPr>
                <w:szCs w:val="18"/>
              </w:rPr>
            </w:pPr>
            <w:r>
              <w:rPr>
                <w:rFonts w:hint="eastAsia"/>
                <w:sz w:val="18"/>
                <w:szCs w:val="18"/>
              </w:rPr>
              <w:t>6.4</w:t>
            </w:r>
          </w:p>
        </w:tc>
        <w:tc>
          <w:tcPr>
            <w:tcW w:w="563" w:type="dxa"/>
          </w:tcPr>
          <w:p w14:paraId="01C4AD4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1382507" w14:textId="77777777" w:rsidR="00E57E7B" w:rsidRDefault="005C1C69">
            <w:pPr>
              <w:pStyle w:val="affffffffffffd"/>
              <w:ind w:firstLineChars="0" w:firstLine="0"/>
              <w:jc w:val="center"/>
              <w:rPr>
                <w:szCs w:val="18"/>
              </w:rPr>
            </w:pPr>
            <w:r>
              <w:rPr>
                <w:rFonts w:hint="eastAsia"/>
                <w:szCs w:val="18"/>
              </w:rPr>
              <w:t>-</w:t>
            </w:r>
          </w:p>
        </w:tc>
        <w:tc>
          <w:tcPr>
            <w:tcW w:w="563" w:type="dxa"/>
          </w:tcPr>
          <w:p w14:paraId="11F16C25"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5CE6F86" w14:textId="77777777" w:rsidR="00E57E7B" w:rsidRDefault="005C1C69">
            <w:pPr>
              <w:pStyle w:val="affffffffffffd"/>
              <w:ind w:firstLineChars="0" w:firstLine="0"/>
              <w:jc w:val="center"/>
              <w:rPr>
                <w:szCs w:val="18"/>
              </w:rPr>
            </w:pPr>
            <w:r>
              <w:rPr>
                <w:rFonts w:hint="eastAsia"/>
                <w:szCs w:val="18"/>
              </w:rPr>
              <w:t>-</w:t>
            </w:r>
          </w:p>
        </w:tc>
        <w:tc>
          <w:tcPr>
            <w:tcW w:w="575" w:type="dxa"/>
            <w:vMerge w:val="restart"/>
            <w:vAlign w:val="center"/>
          </w:tcPr>
          <w:p w14:paraId="0B996EB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150</w:t>
            </w:r>
          </w:p>
        </w:tc>
        <w:tc>
          <w:tcPr>
            <w:tcW w:w="575" w:type="dxa"/>
          </w:tcPr>
          <w:p w14:paraId="1838AF2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160</w:t>
            </w:r>
          </w:p>
        </w:tc>
      </w:tr>
      <w:tr w:rsidR="00E57E7B" w14:paraId="2DD089F2" w14:textId="77777777">
        <w:tc>
          <w:tcPr>
            <w:tcW w:w="589" w:type="dxa"/>
          </w:tcPr>
          <w:p w14:paraId="29482940"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6.9</w:t>
            </w:r>
          </w:p>
        </w:tc>
        <w:tc>
          <w:tcPr>
            <w:tcW w:w="565" w:type="dxa"/>
          </w:tcPr>
          <w:p w14:paraId="50633B30"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09E29075" w14:textId="77777777" w:rsidR="00E57E7B" w:rsidRDefault="005C1C69">
            <w:pPr>
              <w:pStyle w:val="affffffffffffd"/>
              <w:ind w:firstLineChars="0" w:firstLine="0"/>
              <w:jc w:val="center"/>
              <w:rPr>
                <w:szCs w:val="18"/>
              </w:rPr>
            </w:pPr>
            <w:r>
              <w:rPr>
                <w:rFonts w:hint="eastAsia"/>
                <w:szCs w:val="18"/>
              </w:rPr>
              <w:t>-</w:t>
            </w:r>
          </w:p>
        </w:tc>
        <w:tc>
          <w:tcPr>
            <w:tcW w:w="590" w:type="dxa"/>
          </w:tcPr>
          <w:p w14:paraId="53CCA12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3.7</w:t>
            </w:r>
          </w:p>
        </w:tc>
        <w:tc>
          <w:tcPr>
            <w:tcW w:w="613" w:type="dxa"/>
          </w:tcPr>
          <w:p w14:paraId="6C506941" w14:textId="77777777" w:rsidR="00E57E7B" w:rsidRDefault="005C1C69">
            <w:pPr>
              <w:pStyle w:val="affffffffffffd"/>
              <w:ind w:firstLineChars="0" w:firstLine="0"/>
              <w:jc w:val="center"/>
              <w:rPr>
                <w:szCs w:val="18"/>
              </w:rPr>
            </w:pPr>
            <w:r>
              <w:rPr>
                <w:rFonts w:hint="eastAsia"/>
                <w:szCs w:val="18"/>
              </w:rPr>
              <w:t>-</w:t>
            </w:r>
          </w:p>
        </w:tc>
        <w:tc>
          <w:tcPr>
            <w:tcW w:w="563" w:type="dxa"/>
          </w:tcPr>
          <w:p w14:paraId="63E2D301" w14:textId="77777777" w:rsidR="00E57E7B" w:rsidRDefault="005C1C69">
            <w:pPr>
              <w:pStyle w:val="affffffffffffd"/>
              <w:ind w:firstLineChars="0" w:firstLine="0"/>
              <w:jc w:val="center"/>
              <w:rPr>
                <w:szCs w:val="18"/>
              </w:rPr>
            </w:pPr>
            <w:r>
              <w:rPr>
                <w:rFonts w:hint="eastAsia"/>
                <w:szCs w:val="18"/>
              </w:rPr>
              <w:t>-</w:t>
            </w:r>
          </w:p>
        </w:tc>
        <w:tc>
          <w:tcPr>
            <w:tcW w:w="590" w:type="dxa"/>
          </w:tcPr>
          <w:p w14:paraId="0FC5B8E3"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10.2</w:t>
            </w:r>
          </w:p>
        </w:tc>
        <w:tc>
          <w:tcPr>
            <w:tcW w:w="563" w:type="dxa"/>
          </w:tcPr>
          <w:p w14:paraId="2F52A90B" w14:textId="77777777" w:rsidR="00E57E7B" w:rsidRDefault="005C1C69">
            <w:pPr>
              <w:pStyle w:val="affffffffffffd"/>
              <w:ind w:firstLineChars="0" w:firstLine="0"/>
              <w:jc w:val="center"/>
              <w:rPr>
                <w:szCs w:val="18"/>
              </w:rPr>
            </w:pPr>
            <w:r>
              <w:rPr>
                <w:rFonts w:hint="eastAsia"/>
                <w:szCs w:val="18"/>
              </w:rPr>
              <w:t>-</w:t>
            </w:r>
          </w:p>
        </w:tc>
        <w:tc>
          <w:tcPr>
            <w:tcW w:w="562" w:type="dxa"/>
          </w:tcPr>
          <w:p w14:paraId="112BD6E7" w14:textId="77777777" w:rsidR="00E57E7B" w:rsidRDefault="005C1C69">
            <w:pPr>
              <w:pStyle w:val="affffffffffffd"/>
              <w:ind w:firstLineChars="0" w:firstLine="0"/>
              <w:jc w:val="center"/>
              <w:rPr>
                <w:szCs w:val="18"/>
              </w:rPr>
            </w:pPr>
            <w:r>
              <w:rPr>
                <w:rFonts w:hint="eastAsia"/>
                <w:szCs w:val="18"/>
              </w:rPr>
              <w:t>-</w:t>
            </w:r>
          </w:p>
        </w:tc>
        <w:tc>
          <w:tcPr>
            <w:tcW w:w="666" w:type="dxa"/>
          </w:tcPr>
          <w:p w14:paraId="59E00F7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5.2</w:t>
            </w:r>
          </w:p>
        </w:tc>
        <w:tc>
          <w:tcPr>
            <w:tcW w:w="562" w:type="dxa"/>
          </w:tcPr>
          <w:p w14:paraId="03BE473D" w14:textId="77777777" w:rsidR="00E57E7B" w:rsidRDefault="005C1C69">
            <w:pPr>
              <w:pStyle w:val="affffffffffffd"/>
              <w:ind w:firstLineChars="0" w:firstLine="0"/>
              <w:jc w:val="center"/>
              <w:rPr>
                <w:szCs w:val="18"/>
              </w:rPr>
            </w:pPr>
            <w:r>
              <w:rPr>
                <w:rFonts w:hint="eastAsia"/>
                <w:szCs w:val="18"/>
              </w:rPr>
              <w:t>-</w:t>
            </w:r>
          </w:p>
        </w:tc>
        <w:tc>
          <w:tcPr>
            <w:tcW w:w="562" w:type="dxa"/>
          </w:tcPr>
          <w:p w14:paraId="35BF9E11" w14:textId="77777777" w:rsidR="00E57E7B" w:rsidRDefault="005C1C69">
            <w:pPr>
              <w:pStyle w:val="affffffffffffd"/>
              <w:ind w:firstLineChars="0" w:firstLine="0"/>
              <w:jc w:val="center"/>
              <w:rPr>
                <w:szCs w:val="18"/>
              </w:rPr>
            </w:pPr>
            <w:r>
              <w:rPr>
                <w:rFonts w:hint="eastAsia"/>
                <w:szCs w:val="18"/>
              </w:rPr>
              <w:t>-</w:t>
            </w:r>
          </w:p>
        </w:tc>
        <w:tc>
          <w:tcPr>
            <w:tcW w:w="585" w:type="dxa"/>
          </w:tcPr>
          <w:p w14:paraId="131FC0C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16.4</w:t>
            </w:r>
          </w:p>
        </w:tc>
        <w:tc>
          <w:tcPr>
            <w:tcW w:w="1219" w:type="dxa"/>
            <w:gridSpan w:val="2"/>
          </w:tcPr>
          <w:p w14:paraId="44335A86" w14:textId="77777777" w:rsidR="00E57E7B" w:rsidRDefault="005C1C69">
            <w:pPr>
              <w:pStyle w:val="affffffffffffd"/>
              <w:ind w:firstLineChars="0" w:firstLine="0"/>
              <w:jc w:val="center"/>
              <w:rPr>
                <w:szCs w:val="18"/>
              </w:rPr>
            </w:pPr>
            <w:r>
              <w:rPr>
                <w:rFonts w:hint="eastAsia"/>
                <w:sz w:val="18"/>
                <w:szCs w:val="18"/>
              </w:rPr>
              <w:t>16.4</w:t>
            </w:r>
          </w:p>
        </w:tc>
        <w:tc>
          <w:tcPr>
            <w:tcW w:w="586" w:type="dxa"/>
          </w:tcPr>
          <w:p w14:paraId="0124A46B"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8.1</w:t>
            </w:r>
          </w:p>
        </w:tc>
        <w:tc>
          <w:tcPr>
            <w:tcW w:w="1266" w:type="dxa"/>
            <w:gridSpan w:val="2"/>
          </w:tcPr>
          <w:p w14:paraId="75C45943" w14:textId="77777777" w:rsidR="00E57E7B" w:rsidRDefault="005C1C69">
            <w:pPr>
              <w:pStyle w:val="affffffffffffd"/>
              <w:ind w:firstLineChars="0" w:firstLine="0"/>
              <w:jc w:val="center"/>
              <w:rPr>
                <w:szCs w:val="18"/>
              </w:rPr>
            </w:pPr>
            <w:r>
              <w:rPr>
                <w:rFonts w:hint="eastAsia"/>
                <w:sz w:val="18"/>
                <w:szCs w:val="18"/>
              </w:rPr>
              <w:t>8.1</w:t>
            </w:r>
          </w:p>
        </w:tc>
        <w:tc>
          <w:tcPr>
            <w:tcW w:w="563" w:type="dxa"/>
          </w:tcPr>
          <w:p w14:paraId="08A1489E"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E6B9C5B" w14:textId="77777777" w:rsidR="00E57E7B" w:rsidRDefault="005C1C69">
            <w:pPr>
              <w:pStyle w:val="affffffffffffd"/>
              <w:ind w:firstLineChars="0" w:firstLine="0"/>
              <w:jc w:val="center"/>
              <w:rPr>
                <w:szCs w:val="18"/>
              </w:rPr>
            </w:pPr>
            <w:r>
              <w:rPr>
                <w:rFonts w:hint="eastAsia"/>
                <w:szCs w:val="18"/>
              </w:rPr>
              <w:t>-</w:t>
            </w:r>
          </w:p>
        </w:tc>
        <w:tc>
          <w:tcPr>
            <w:tcW w:w="563" w:type="dxa"/>
          </w:tcPr>
          <w:p w14:paraId="715A296B"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AF3F053" w14:textId="77777777" w:rsidR="00E57E7B" w:rsidRDefault="005C1C69">
            <w:pPr>
              <w:pStyle w:val="affffffffffffd"/>
              <w:ind w:firstLineChars="0" w:firstLine="0"/>
              <w:jc w:val="center"/>
              <w:rPr>
                <w:szCs w:val="18"/>
              </w:rPr>
            </w:pPr>
            <w:r>
              <w:rPr>
                <w:rFonts w:hint="eastAsia"/>
                <w:szCs w:val="18"/>
              </w:rPr>
              <w:t>-</w:t>
            </w:r>
          </w:p>
        </w:tc>
        <w:tc>
          <w:tcPr>
            <w:tcW w:w="575" w:type="dxa"/>
            <w:vMerge/>
          </w:tcPr>
          <w:p w14:paraId="6B575CC4" w14:textId="77777777" w:rsidR="00E57E7B" w:rsidRDefault="00E57E7B">
            <w:pPr>
              <w:pStyle w:val="afffffffffffffffe"/>
              <w:ind w:firstLineChars="0" w:firstLine="0"/>
              <w:jc w:val="center"/>
              <w:rPr>
                <w:rFonts w:ascii="宋体" w:hAnsi="宋体" w:cs="宋体"/>
                <w:color w:val="000000"/>
                <w:sz w:val="18"/>
              </w:rPr>
            </w:pPr>
          </w:p>
        </w:tc>
        <w:tc>
          <w:tcPr>
            <w:tcW w:w="575" w:type="dxa"/>
          </w:tcPr>
          <w:p w14:paraId="118EC963"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180</w:t>
            </w:r>
          </w:p>
        </w:tc>
      </w:tr>
      <w:tr w:rsidR="00E57E7B" w14:paraId="11DE5BB2" w14:textId="77777777">
        <w:tc>
          <w:tcPr>
            <w:tcW w:w="589" w:type="dxa"/>
          </w:tcPr>
          <w:p w14:paraId="3448DE7C"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7.7</w:t>
            </w:r>
          </w:p>
        </w:tc>
        <w:tc>
          <w:tcPr>
            <w:tcW w:w="565" w:type="dxa"/>
          </w:tcPr>
          <w:p w14:paraId="6A8BFF28"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7C87FA5" w14:textId="77777777" w:rsidR="00E57E7B" w:rsidRDefault="005C1C69">
            <w:pPr>
              <w:pStyle w:val="affffffffffffd"/>
              <w:ind w:firstLineChars="0" w:firstLine="0"/>
              <w:jc w:val="center"/>
              <w:rPr>
                <w:szCs w:val="18"/>
              </w:rPr>
            </w:pPr>
            <w:r>
              <w:rPr>
                <w:rFonts w:hint="eastAsia"/>
                <w:szCs w:val="18"/>
              </w:rPr>
              <w:t>-</w:t>
            </w:r>
          </w:p>
        </w:tc>
        <w:tc>
          <w:tcPr>
            <w:tcW w:w="590" w:type="dxa"/>
          </w:tcPr>
          <w:p w14:paraId="01D595D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4.5</w:t>
            </w:r>
          </w:p>
        </w:tc>
        <w:tc>
          <w:tcPr>
            <w:tcW w:w="613" w:type="dxa"/>
          </w:tcPr>
          <w:p w14:paraId="79E1213A" w14:textId="77777777" w:rsidR="00E57E7B" w:rsidRDefault="005C1C69">
            <w:pPr>
              <w:pStyle w:val="affffffffffffd"/>
              <w:ind w:firstLineChars="0" w:firstLine="0"/>
              <w:jc w:val="center"/>
              <w:rPr>
                <w:szCs w:val="18"/>
              </w:rPr>
            </w:pPr>
            <w:r>
              <w:rPr>
                <w:rFonts w:hint="eastAsia"/>
                <w:szCs w:val="18"/>
              </w:rPr>
              <w:t>-</w:t>
            </w:r>
          </w:p>
        </w:tc>
        <w:tc>
          <w:tcPr>
            <w:tcW w:w="563" w:type="dxa"/>
          </w:tcPr>
          <w:p w14:paraId="4CC4B804" w14:textId="77777777" w:rsidR="00E57E7B" w:rsidRDefault="005C1C69">
            <w:pPr>
              <w:pStyle w:val="affffffffffffd"/>
              <w:ind w:firstLineChars="0" w:firstLine="0"/>
              <w:jc w:val="center"/>
              <w:rPr>
                <w:szCs w:val="18"/>
              </w:rPr>
            </w:pPr>
            <w:r>
              <w:rPr>
                <w:rFonts w:hint="eastAsia"/>
                <w:szCs w:val="18"/>
              </w:rPr>
              <w:t>-</w:t>
            </w:r>
          </w:p>
        </w:tc>
        <w:tc>
          <w:tcPr>
            <w:tcW w:w="590" w:type="dxa"/>
          </w:tcPr>
          <w:p w14:paraId="31D44B4B"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11.4</w:t>
            </w:r>
          </w:p>
        </w:tc>
        <w:tc>
          <w:tcPr>
            <w:tcW w:w="563" w:type="dxa"/>
          </w:tcPr>
          <w:p w14:paraId="38594DEB" w14:textId="77777777" w:rsidR="00E57E7B" w:rsidRDefault="005C1C69">
            <w:pPr>
              <w:pStyle w:val="affffffffffffd"/>
              <w:ind w:firstLineChars="0" w:firstLine="0"/>
              <w:jc w:val="center"/>
              <w:rPr>
                <w:szCs w:val="18"/>
              </w:rPr>
            </w:pPr>
            <w:r>
              <w:rPr>
                <w:rFonts w:hint="eastAsia"/>
                <w:szCs w:val="18"/>
              </w:rPr>
              <w:t>-</w:t>
            </w:r>
          </w:p>
        </w:tc>
        <w:tc>
          <w:tcPr>
            <w:tcW w:w="562" w:type="dxa"/>
          </w:tcPr>
          <w:p w14:paraId="550F09C2" w14:textId="77777777" w:rsidR="00E57E7B" w:rsidRDefault="005C1C69">
            <w:pPr>
              <w:pStyle w:val="affffffffffffd"/>
              <w:ind w:firstLineChars="0" w:firstLine="0"/>
              <w:jc w:val="center"/>
              <w:rPr>
                <w:szCs w:val="18"/>
              </w:rPr>
            </w:pPr>
            <w:r>
              <w:rPr>
                <w:rFonts w:hint="eastAsia"/>
                <w:szCs w:val="18"/>
              </w:rPr>
              <w:t>-</w:t>
            </w:r>
          </w:p>
        </w:tc>
        <w:tc>
          <w:tcPr>
            <w:tcW w:w="666" w:type="dxa"/>
          </w:tcPr>
          <w:p w14:paraId="3CF64C1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6.5</w:t>
            </w:r>
          </w:p>
        </w:tc>
        <w:tc>
          <w:tcPr>
            <w:tcW w:w="562" w:type="dxa"/>
          </w:tcPr>
          <w:p w14:paraId="4FD0F3ED" w14:textId="77777777" w:rsidR="00E57E7B" w:rsidRDefault="005C1C69">
            <w:pPr>
              <w:pStyle w:val="affffffffffffd"/>
              <w:ind w:firstLineChars="0" w:firstLine="0"/>
              <w:jc w:val="center"/>
              <w:rPr>
                <w:szCs w:val="18"/>
              </w:rPr>
            </w:pPr>
            <w:r>
              <w:rPr>
                <w:rFonts w:hint="eastAsia"/>
                <w:szCs w:val="18"/>
              </w:rPr>
              <w:t>-</w:t>
            </w:r>
          </w:p>
        </w:tc>
        <w:tc>
          <w:tcPr>
            <w:tcW w:w="562" w:type="dxa"/>
          </w:tcPr>
          <w:p w14:paraId="1E2ABD71" w14:textId="77777777" w:rsidR="00E57E7B" w:rsidRDefault="005C1C69">
            <w:pPr>
              <w:pStyle w:val="affffffffffffd"/>
              <w:ind w:firstLineChars="0" w:firstLine="0"/>
              <w:jc w:val="center"/>
              <w:rPr>
                <w:szCs w:val="18"/>
              </w:rPr>
            </w:pPr>
            <w:r>
              <w:rPr>
                <w:rFonts w:hint="eastAsia"/>
                <w:szCs w:val="18"/>
              </w:rPr>
              <w:t>-</w:t>
            </w:r>
          </w:p>
        </w:tc>
        <w:tc>
          <w:tcPr>
            <w:tcW w:w="585" w:type="dxa"/>
          </w:tcPr>
          <w:p w14:paraId="68B2529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18.2</w:t>
            </w:r>
          </w:p>
        </w:tc>
        <w:tc>
          <w:tcPr>
            <w:tcW w:w="1219" w:type="dxa"/>
            <w:gridSpan w:val="2"/>
          </w:tcPr>
          <w:p w14:paraId="1C167F90" w14:textId="77777777" w:rsidR="00E57E7B" w:rsidRDefault="005C1C69">
            <w:pPr>
              <w:pStyle w:val="affffffffffffd"/>
              <w:ind w:firstLineChars="0" w:firstLine="0"/>
              <w:jc w:val="center"/>
              <w:rPr>
                <w:szCs w:val="18"/>
              </w:rPr>
            </w:pPr>
            <w:r>
              <w:rPr>
                <w:rFonts w:hint="eastAsia"/>
                <w:sz w:val="18"/>
                <w:szCs w:val="18"/>
              </w:rPr>
              <w:t>18.2</w:t>
            </w:r>
          </w:p>
        </w:tc>
        <w:tc>
          <w:tcPr>
            <w:tcW w:w="586" w:type="dxa"/>
          </w:tcPr>
          <w:p w14:paraId="2628669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9.9</w:t>
            </w:r>
          </w:p>
        </w:tc>
        <w:tc>
          <w:tcPr>
            <w:tcW w:w="1266" w:type="dxa"/>
            <w:gridSpan w:val="2"/>
          </w:tcPr>
          <w:p w14:paraId="76F4A04B" w14:textId="77777777" w:rsidR="00E57E7B" w:rsidRDefault="005C1C69">
            <w:pPr>
              <w:pStyle w:val="affffffffffffd"/>
              <w:ind w:firstLineChars="0" w:firstLine="0"/>
              <w:jc w:val="center"/>
              <w:rPr>
                <w:szCs w:val="18"/>
              </w:rPr>
            </w:pPr>
            <w:r>
              <w:rPr>
                <w:rFonts w:hint="eastAsia"/>
                <w:sz w:val="18"/>
                <w:szCs w:val="18"/>
              </w:rPr>
              <w:t>9.9</w:t>
            </w:r>
          </w:p>
        </w:tc>
        <w:tc>
          <w:tcPr>
            <w:tcW w:w="563" w:type="dxa"/>
          </w:tcPr>
          <w:p w14:paraId="21B65D9A"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C319643" w14:textId="77777777" w:rsidR="00E57E7B" w:rsidRDefault="005C1C69">
            <w:pPr>
              <w:pStyle w:val="affffffffffffd"/>
              <w:ind w:firstLineChars="0" w:firstLine="0"/>
              <w:jc w:val="center"/>
              <w:rPr>
                <w:szCs w:val="18"/>
              </w:rPr>
            </w:pPr>
            <w:r>
              <w:rPr>
                <w:rFonts w:hint="eastAsia"/>
                <w:szCs w:val="18"/>
              </w:rPr>
              <w:t>-</w:t>
            </w:r>
          </w:p>
        </w:tc>
        <w:tc>
          <w:tcPr>
            <w:tcW w:w="563" w:type="dxa"/>
          </w:tcPr>
          <w:p w14:paraId="455E86D2"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666F124" w14:textId="77777777" w:rsidR="00E57E7B" w:rsidRDefault="005C1C69">
            <w:pPr>
              <w:pStyle w:val="affffffffffffd"/>
              <w:ind w:firstLineChars="0" w:firstLine="0"/>
              <w:jc w:val="center"/>
              <w:rPr>
                <w:szCs w:val="18"/>
              </w:rPr>
            </w:pPr>
            <w:r>
              <w:rPr>
                <w:rFonts w:hint="eastAsia"/>
                <w:szCs w:val="18"/>
              </w:rPr>
              <w:t>-</w:t>
            </w:r>
          </w:p>
        </w:tc>
        <w:tc>
          <w:tcPr>
            <w:tcW w:w="575" w:type="dxa"/>
            <w:vMerge w:val="restart"/>
            <w:vAlign w:val="center"/>
          </w:tcPr>
          <w:p w14:paraId="463DDD86"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200</w:t>
            </w:r>
          </w:p>
        </w:tc>
        <w:tc>
          <w:tcPr>
            <w:tcW w:w="575" w:type="dxa"/>
          </w:tcPr>
          <w:p w14:paraId="4E6849A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200</w:t>
            </w:r>
          </w:p>
        </w:tc>
      </w:tr>
      <w:tr w:rsidR="00E57E7B" w14:paraId="686E88B8" w14:textId="77777777">
        <w:tc>
          <w:tcPr>
            <w:tcW w:w="589" w:type="dxa"/>
          </w:tcPr>
          <w:p w14:paraId="1A706ED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8.6</w:t>
            </w:r>
          </w:p>
        </w:tc>
        <w:tc>
          <w:tcPr>
            <w:tcW w:w="565" w:type="dxa"/>
          </w:tcPr>
          <w:p w14:paraId="66590A44"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00EBBC95" w14:textId="77777777" w:rsidR="00E57E7B" w:rsidRDefault="005C1C69">
            <w:pPr>
              <w:pStyle w:val="affffffffffffd"/>
              <w:ind w:firstLineChars="0" w:firstLine="0"/>
              <w:jc w:val="center"/>
              <w:rPr>
                <w:szCs w:val="18"/>
              </w:rPr>
            </w:pPr>
            <w:r>
              <w:rPr>
                <w:rFonts w:hint="eastAsia"/>
                <w:szCs w:val="18"/>
              </w:rPr>
              <w:t>-</w:t>
            </w:r>
          </w:p>
        </w:tc>
        <w:tc>
          <w:tcPr>
            <w:tcW w:w="590" w:type="dxa"/>
          </w:tcPr>
          <w:p w14:paraId="6EAE467D"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5.7</w:t>
            </w:r>
          </w:p>
        </w:tc>
        <w:tc>
          <w:tcPr>
            <w:tcW w:w="613" w:type="dxa"/>
          </w:tcPr>
          <w:p w14:paraId="2ED3299D" w14:textId="77777777" w:rsidR="00E57E7B" w:rsidRDefault="005C1C69">
            <w:pPr>
              <w:pStyle w:val="affffffffffffd"/>
              <w:ind w:firstLineChars="0" w:firstLine="0"/>
              <w:jc w:val="center"/>
              <w:rPr>
                <w:szCs w:val="18"/>
              </w:rPr>
            </w:pPr>
            <w:r>
              <w:rPr>
                <w:rFonts w:hint="eastAsia"/>
                <w:szCs w:val="18"/>
              </w:rPr>
              <w:t>-</w:t>
            </w:r>
          </w:p>
        </w:tc>
        <w:tc>
          <w:tcPr>
            <w:tcW w:w="563" w:type="dxa"/>
          </w:tcPr>
          <w:p w14:paraId="75F04951" w14:textId="77777777" w:rsidR="00E57E7B" w:rsidRDefault="005C1C69">
            <w:pPr>
              <w:pStyle w:val="affffffffffffd"/>
              <w:ind w:firstLineChars="0" w:firstLine="0"/>
              <w:jc w:val="center"/>
              <w:rPr>
                <w:szCs w:val="18"/>
              </w:rPr>
            </w:pPr>
            <w:r>
              <w:rPr>
                <w:rFonts w:hint="eastAsia"/>
                <w:szCs w:val="18"/>
              </w:rPr>
              <w:t>-</w:t>
            </w:r>
          </w:p>
        </w:tc>
        <w:tc>
          <w:tcPr>
            <w:tcW w:w="590" w:type="dxa"/>
          </w:tcPr>
          <w:p w14:paraId="1E39AE1A"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12.8</w:t>
            </w:r>
          </w:p>
        </w:tc>
        <w:tc>
          <w:tcPr>
            <w:tcW w:w="563" w:type="dxa"/>
          </w:tcPr>
          <w:p w14:paraId="25D8D0B9" w14:textId="77777777" w:rsidR="00E57E7B" w:rsidRDefault="005C1C69">
            <w:pPr>
              <w:pStyle w:val="affffffffffffd"/>
              <w:ind w:firstLineChars="0" w:firstLine="0"/>
              <w:jc w:val="center"/>
              <w:rPr>
                <w:szCs w:val="18"/>
              </w:rPr>
            </w:pPr>
            <w:r>
              <w:rPr>
                <w:rFonts w:hint="eastAsia"/>
                <w:szCs w:val="18"/>
              </w:rPr>
              <w:t>-</w:t>
            </w:r>
          </w:p>
        </w:tc>
        <w:tc>
          <w:tcPr>
            <w:tcW w:w="562" w:type="dxa"/>
          </w:tcPr>
          <w:p w14:paraId="09CC024E" w14:textId="77777777" w:rsidR="00E57E7B" w:rsidRDefault="005C1C69">
            <w:pPr>
              <w:pStyle w:val="affffffffffffd"/>
              <w:ind w:firstLineChars="0" w:firstLine="0"/>
              <w:jc w:val="center"/>
              <w:rPr>
                <w:szCs w:val="18"/>
              </w:rPr>
            </w:pPr>
            <w:r>
              <w:rPr>
                <w:rFonts w:hint="eastAsia"/>
                <w:szCs w:val="18"/>
              </w:rPr>
              <w:t>-</w:t>
            </w:r>
          </w:p>
        </w:tc>
        <w:tc>
          <w:tcPr>
            <w:tcW w:w="666" w:type="dxa"/>
          </w:tcPr>
          <w:p w14:paraId="72812D8B"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8.2</w:t>
            </w:r>
          </w:p>
        </w:tc>
        <w:tc>
          <w:tcPr>
            <w:tcW w:w="562" w:type="dxa"/>
          </w:tcPr>
          <w:p w14:paraId="60BD2B13" w14:textId="77777777" w:rsidR="00E57E7B" w:rsidRDefault="005C1C69">
            <w:pPr>
              <w:pStyle w:val="affffffffffffd"/>
              <w:ind w:firstLineChars="0" w:firstLine="0"/>
              <w:jc w:val="center"/>
              <w:rPr>
                <w:szCs w:val="18"/>
              </w:rPr>
            </w:pPr>
            <w:r>
              <w:rPr>
                <w:rFonts w:hint="eastAsia"/>
                <w:szCs w:val="18"/>
              </w:rPr>
              <w:t>-</w:t>
            </w:r>
          </w:p>
        </w:tc>
        <w:tc>
          <w:tcPr>
            <w:tcW w:w="562" w:type="dxa"/>
          </w:tcPr>
          <w:p w14:paraId="542A623A" w14:textId="77777777" w:rsidR="00E57E7B" w:rsidRDefault="005C1C69">
            <w:pPr>
              <w:pStyle w:val="affffffffffffd"/>
              <w:ind w:firstLineChars="0" w:firstLine="0"/>
              <w:jc w:val="center"/>
              <w:rPr>
                <w:szCs w:val="18"/>
              </w:rPr>
            </w:pPr>
            <w:r>
              <w:rPr>
                <w:rFonts w:hint="eastAsia"/>
                <w:szCs w:val="18"/>
              </w:rPr>
              <w:t>-</w:t>
            </w:r>
          </w:p>
        </w:tc>
        <w:tc>
          <w:tcPr>
            <w:tcW w:w="585" w:type="dxa"/>
          </w:tcPr>
          <w:p w14:paraId="79071B3E"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20.5</w:t>
            </w:r>
          </w:p>
        </w:tc>
        <w:tc>
          <w:tcPr>
            <w:tcW w:w="1219" w:type="dxa"/>
            <w:gridSpan w:val="2"/>
          </w:tcPr>
          <w:p w14:paraId="20AD0100" w14:textId="77777777" w:rsidR="00E57E7B" w:rsidRDefault="005C1C69">
            <w:pPr>
              <w:pStyle w:val="affffffffffffd"/>
              <w:ind w:firstLineChars="0" w:firstLine="0"/>
              <w:jc w:val="center"/>
              <w:rPr>
                <w:szCs w:val="18"/>
              </w:rPr>
            </w:pPr>
            <w:r>
              <w:rPr>
                <w:rFonts w:hint="eastAsia"/>
                <w:sz w:val="18"/>
                <w:szCs w:val="18"/>
              </w:rPr>
              <w:t>20.5</w:t>
            </w:r>
          </w:p>
        </w:tc>
        <w:tc>
          <w:tcPr>
            <w:tcW w:w="586" w:type="dxa"/>
          </w:tcPr>
          <w:p w14:paraId="280C30FF"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12.6</w:t>
            </w:r>
          </w:p>
        </w:tc>
        <w:tc>
          <w:tcPr>
            <w:tcW w:w="1266" w:type="dxa"/>
            <w:gridSpan w:val="2"/>
          </w:tcPr>
          <w:p w14:paraId="76C071DD" w14:textId="77777777" w:rsidR="00E57E7B" w:rsidRDefault="005C1C69">
            <w:pPr>
              <w:pStyle w:val="affffffffffffd"/>
              <w:ind w:firstLineChars="0" w:firstLine="0"/>
              <w:jc w:val="center"/>
              <w:rPr>
                <w:szCs w:val="18"/>
              </w:rPr>
            </w:pPr>
            <w:r>
              <w:rPr>
                <w:rFonts w:hint="eastAsia"/>
                <w:sz w:val="18"/>
                <w:szCs w:val="18"/>
              </w:rPr>
              <w:t>12.6</w:t>
            </w:r>
          </w:p>
        </w:tc>
        <w:tc>
          <w:tcPr>
            <w:tcW w:w="563" w:type="dxa"/>
          </w:tcPr>
          <w:p w14:paraId="4FDD1336"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F36D60E" w14:textId="77777777" w:rsidR="00E57E7B" w:rsidRDefault="005C1C69">
            <w:pPr>
              <w:pStyle w:val="affffffffffffd"/>
              <w:ind w:firstLineChars="0" w:firstLine="0"/>
              <w:jc w:val="center"/>
              <w:rPr>
                <w:szCs w:val="18"/>
              </w:rPr>
            </w:pPr>
            <w:r>
              <w:rPr>
                <w:rFonts w:hint="eastAsia"/>
                <w:szCs w:val="18"/>
              </w:rPr>
              <w:t>-</w:t>
            </w:r>
          </w:p>
        </w:tc>
        <w:tc>
          <w:tcPr>
            <w:tcW w:w="563" w:type="dxa"/>
          </w:tcPr>
          <w:p w14:paraId="25BED651"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530A563" w14:textId="77777777" w:rsidR="00E57E7B" w:rsidRDefault="005C1C69">
            <w:pPr>
              <w:pStyle w:val="affffffffffffd"/>
              <w:ind w:firstLineChars="0" w:firstLine="0"/>
              <w:jc w:val="center"/>
              <w:rPr>
                <w:szCs w:val="18"/>
              </w:rPr>
            </w:pPr>
            <w:r>
              <w:rPr>
                <w:rFonts w:hint="eastAsia"/>
                <w:szCs w:val="18"/>
              </w:rPr>
              <w:t>-</w:t>
            </w:r>
          </w:p>
        </w:tc>
        <w:tc>
          <w:tcPr>
            <w:tcW w:w="575" w:type="dxa"/>
            <w:vMerge/>
          </w:tcPr>
          <w:p w14:paraId="56459723" w14:textId="77777777" w:rsidR="00E57E7B" w:rsidRDefault="00E57E7B">
            <w:pPr>
              <w:pStyle w:val="afffffffffffffffe"/>
              <w:ind w:firstLineChars="0" w:firstLine="0"/>
              <w:jc w:val="center"/>
              <w:rPr>
                <w:rFonts w:ascii="宋体" w:hAnsi="宋体" w:cs="宋体"/>
                <w:color w:val="000000"/>
                <w:sz w:val="18"/>
              </w:rPr>
            </w:pPr>
          </w:p>
        </w:tc>
        <w:tc>
          <w:tcPr>
            <w:tcW w:w="575" w:type="dxa"/>
          </w:tcPr>
          <w:p w14:paraId="46C40131"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225</w:t>
            </w:r>
          </w:p>
        </w:tc>
      </w:tr>
      <w:tr w:rsidR="00E57E7B" w14:paraId="7B743AFF" w14:textId="77777777">
        <w:tc>
          <w:tcPr>
            <w:tcW w:w="589" w:type="dxa"/>
          </w:tcPr>
          <w:p w14:paraId="737FE57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9.6</w:t>
            </w:r>
          </w:p>
        </w:tc>
        <w:tc>
          <w:tcPr>
            <w:tcW w:w="565" w:type="dxa"/>
          </w:tcPr>
          <w:p w14:paraId="0C92F248"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7C6564EE" w14:textId="77777777" w:rsidR="00E57E7B" w:rsidRDefault="005C1C69">
            <w:pPr>
              <w:pStyle w:val="affffffffffffd"/>
              <w:ind w:firstLineChars="0" w:firstLine="0"/>
              <w:jc w:val="center"/>
              <w:rPr>
                <w:szCs w:val="18"/>
              </w:rPr>
            </w:pPr>
            <w:r>
              <w:rPr>
                <w:rFonts w:hint="eastAsia"/>
                <w:szCs w:val="18"/>
              </w:rPr>
              <w:t>-</w:t>
            </w:r>
          </w:p>
        </w:tc>
        <w:tc>
          <w:tcPr>
            <w:tcW w:w="590" w:type="dxa"/>
          </w:tcPr>
          <w:p w14:paraId="58DE082E"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7.1</w:t>
            </w:r>
          </w:p>
        </w:tc>
        <w:tc>
          <w:tcPr>
            <w:tcW w:w="613" w:type="dxa"/>
          </w:tcPr>
          <w:p w14:paraId="58ECA127" w14:textId="77777777" w:rsidR="00E57E7B" w:rsidRDefault="005C1C69">
            <w:pPr>
              <w:pStyle w:val="affffffffffffd"/>
              <w:ind w:firstLineChars="0" w:firstLine="0"/>
              <w:jc w:val="center"/>
              <w:rPr>
                <w:szCs w:val="18"/>
              </w:rPr>
            </w:pPr>
            <w:r>
              <w:rPr>
                <w:rFonts w:hint="eastAsia"/>
                <w:szCs w:val="18"/>
              </w:rPr>
              <w:t>-</w:t>
            </w:r>
          </w:p>
        </w:tc>
        <w:tc>
          <w:tcPr>
            <w:tcW w:w="563" w:type="dxa"/>
          </w:tcPr>
          <w:p w14:paraId="08EF4A36" w14:textId="77777777" w:rsidR="00E57E7B" w:rsidRDefault="005C1C69">
            <w:pPr>
              <w:pStyle w:val="affffffffffffd"/>
              <w:ind w:firstLineChars="0" w:firstLine="0"/>
              <w:jc w:val="center"/>
              <w:rPr>
                <w:szCs w:val="18"/>
              </w:rPr>
            </w:pPr>
            <w:r>
              <w:rPr>
                <w:rFonts w:hint="eastAsia"/>
                <w:szCs w:val="18"/>
              </w:rPr>
              <w:t>-</w:t>
            </w:r>
          </w:p>
        </w:tc>
        <w:tc>
          <w:tcPr>
            <w:tcW w:w="590" w:type="dxa"/>
          </w:tcPr>
          <w:p w14:paraId="5EFEA27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14.2</w:t>
            </w:r>
          </w:p>
        </w:tc>
        <w:tc>
          <w:tcPr>
            <w:tcW w:w="563" w:type="dxa"/>
          </w:tcPr>
          <w:p w14:paraId="69AB15C1" w14:textId="77777777" w:rsidR="00E57E7B" w:rsidRDefault="005C1C69">
            <w:pPr>
              <w:pStyle w:val="affffffffffffd"/>
              <w:ind w:firstLineChars="0" w:firstLine="0"/>
              <w:jc w:val="center"/>
              <w:rPr>
                <w:szCs w:val="18"/>
              </w:rPr>
            </w:pPr>
            <w:r>
              <w:rPr>
                <w:rFonts w:hint="eastAsia"/>
                <w:szCs w:val="18"/>
              </w:rPr>
              <w:t>-</w:t>
            </w:r>
          </w:p>
        </w:tc>
        <w:tc>
          <w:tcPr>
            <w:tcW w:w="562" w:type="dxa"/>
          </w:tcPr>
          <w:p w14:paraId="636E703E" w14:textId="77777777" w:rsidR="00E57E7B" w:rsidRDefault="005C1C69">
            <w:pPr>
              <w:pStyle w:val="affffffffffffd"/>
              <w:ind w:firstLineChars="0" w:firstLine="0"/>
              <w:jc w:val="center"/>
              <w:rPr>
                <w:szCs w:val="18"/>
              </w:rPr>
            </w:pPr>
            <w:r>
              <w:rPr>
                <w:rFonts w:hint="eastAsia"/>
                <w:szCs w:val="18"/>
              </w:rPr>
              <w:t>-</w:t>
            </w:r>
          </w:p>
        </w:tc>
        <w:tc>
          <w:tcPr>
            <w:tcW w:w="666" w:type="dxa"/>
          </w:tcPr>
          <w:p w14:paraId="1ED4E047"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10.1</w:t>
            </w:r>
          </w:p>
        </w:tc>
        <w:tc>
          <w:tcPr>
            <w:tcW w:w="562" w:type="dxa"/>
          </w:tcPr>
          <w:p w14:paraId="67ACD0E4" w14:textId="77777777" w:rsidR="00E57E7B" w:rsidRDefault="005C1C69">
            <w:pPr>
              <w:pStyle w:val="affffffffffffd"/>
              <w:ind w:firstLineChars="0" w:firstLine="0"/>
              <w:jc w:val="center"/>
              <w:rPr>
                <w:szCs w:val="18"/>
              </w:rPr>
            </w:pPr>
            <w:r>
              <w:rPr>
                <w:rFonts w:hint="eastAsia"/>
                <w:szCs w:val="18"/>
              </w:rPr>
              <w:t>-</w:t>
            </w:r>
          </w:p>
        </w:tc>
        <w:tc>
          <w:tcPr>
            <w:tcW w:w="562" w:type="dxa"/>
          </w:tcPr>
          <w:p w14:paraId="6BD6B782" w14:textId="77777777" w:rsidR="00E57E7B" w:rsidRDefault="005C1C69">
            <w:pPr>
              <w:pStyle w:val="affffffffffffd"/>
              <w:ind w:firstLineChars="0" w:firstLine="0"/>
              <w:jc w:val="center"/>
              <w:rPr>
                <w:szCs w:val="18"/>
              </w:rPr>
            </w:pPr>
            <w:r>
              <w:rPr>
                <w:rFonts w:hint="eastAsia"/>
                <w:szCs w:val="18"/>
              </w:rPr>
              <w:t>-</w:t>
            </w:r>
          </w:p>
        </w:tc>
        <w:tc>
          <w:tcPr>
            <w:tcW w:w="585" w:type="dxa"/>
          </w:tcPr>
          <w:p w14:paraId="274AD9A9"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22.8</w:t>
            </w:r>
          </w:p>
        </w:tc>
        <w:tc>
          <w:tcPr>
            <w:tcW w:w="1219" w:type="dxa"/>
            <w:gridSpan w:val="2"/>
          </w:tcPr>
          <w:p w14:paraId="7D8CDD5E" w14:textId="77777777" w:rsidR="00E57E7B" w:rsidRDefault="005C1C69">
            <w:pPr>
              <w:pStyle w:val="affffffffffffd"/>
              <w:ind w:firstLineChars="0" w:firstLine="0"/>
              <w:jc w:val="center"/>
              <w:rPr>
                <w:szCs w:val="18"/>
              </w:rPr>
            </w:pPr>
            <w:r>
              <w:rPr>
                <w:rFonts w:hint="eastAsia"/>
                <w:sz w:val="18"/>
                <w:szCs w:val="18"/>
              </w:rPr>
              <w:t>22.7</w:t>
            </w:r>
          </w:p>
        </w:tc>
        <w:tc>
          <w:tcPr>
            <w:tcW w:w="586" w:type="dxa"/>
          </w:tcPr>
          <w:p w14:paraId="20154919"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15.5</w:t>
            </w:r>
          </w:p>
        </w:tc>
        <w:tc>
          <w:tcPr>
            <w:tcW w:w="1266" w:type="dxa"/>
            <w:gridSpan w:val="2"/>
          </w:tcPr>
          <w:p w14:paraId="6BA217ED" w14:textId="77777777" w:rsidR="00E57E7B" w:rsidRDefault="005C1C69">
            <w:pPr>
              <w:pStyle w:val="affffffffffffd"/>
              <w:ind w:firstLineChars="0" w:firstLine="0"/>
              <w:jc w:val="center"/>
              <w:rPr>
                <w:szCs w:val="18"/>
              </w:rPr>
            </w:pPr>
            <w:r>
              <w:rPr>
                <w:rFonts w:hint="eastAsia"/>
                <w:sz w:val="18"/>
                <w:szCs w:val="18"/>
              </w:rPr>
              <w:t>15.5</w:t>
            </w:r>
          </w:p>
        </w:tc>
        <w:tc>
          <w:tcPr>
            <w:tcW w:w="563" w:type="dxa"/>
          </w:tcPr>
          <w:p w14:paraId="447CC2C1"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1483012" w14:textId="77777777" w:rsidR="00E57E7B" w:rsidRDefault="005C1C69">
            <w:pPr>
              <w:pStyle w:val="affffffffffffd"/>
              <w:ind w:firstLineChars="0" w:firstLine="0"/>
              <w:jc w:val="center"/>
              <w:rPr>
                <w:szCs w:val="18"/>
              </w:rPr>
            </w:pPr>
            <w:r>
              <w:rPr>
                <w:rFonts w:hint="eastAsia"/>
                <w:szCs w:val="18"/>
              </w:rPr>
              <w:t>-</w:t>
            </w:r>
          </w:p>
        </w:tc>
        <w:tc>
          <w:tcPr>
            <w:tcW w:w="563" w:type="dxa"/>
          </w:tcPr>
          <w:p w14:paraId="4968E0BB"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78236A2" w14:textId="77777777" w:rsidR="00E57E7B" w:rsidRDefault="005C1C69">
            <w:pPr>
              <w:pStyle w:val="affffffffffffd"/>
              <w:ind w:firstLineChars="0" w:firstLine="0"/>
              <w:jc w:val="center"/>
              <w:rPr>
                <w:szCs w:val="18"/>
              </w:rPr>
            </w:pPr>
            <w:r>
              <w:rPr>
                <w:rFonts w:hint="eastAsia"/>
                <w:szCs w:val="18"/>
              </w:rPr>
              <w:t>-</w:t>
            </w:r>
          </w:p>
        </w:tc>
        <w:tc>
          <w:tcPr>
            <w:tcW w:w="575" w:type="dxa"/>
            <w:vMerge w:val="restart"/>
            <w:vAlign w:val="center"/>
          </w:tcPr>
          <w:p w14:paraId="3976BBD8"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250</w:t>
            </w:r>
          </w:p>
        </w:tc>
        <w:tc>
          <w:tcPr>
            <w:tcW w:w="575" w:type="dxa"/>
          </w:tcPr>
          <w:p w14:paraId="1B1122E4" w14:textId="77777777" w:rsidR="00E57E7B" w:rsidRDefault="005C1C69">
            <w:pPr>
              <w:pStyle w:val="afffffffffffffffe"/>
              <w:ind w:firstLineChars="0" w:firstLine="0"/>
              <w:jc w:val="center"/>
              <w:rPr>
                <w:rFonts w:ascii="宋体" w:hAnsi="宋体" w:cs="宋体"/>
                <w:color w:val="000000"/>
                <w:sz w:val="18"/>
              </w:rPr>
            </w:pPr>
            <w:r>
              <w:rPr>
                <w:rFonts w:ascii="宋体" w:hAnsi="宋体" w:cs="宋体" w:hint="eastAsia"/>
                <w:color w:val="000000"/>
                <w:sz w:val="18"/>
              </w:rPr>
              <w:t>250</w:t>
            </w:r>
          </w:p>
        </w:tc>
      </w:tr>
      <w:tr w:rsidR="00E57E7B" w14:paraId="421BA825" w14:textId="77777777">
        <w:tc>
          <w:tcPr>
            <w:tcW w:w="589" w:type="dxa"/>
          </w:tcPr>
          <w:p w14:paraId="3508555A" w14:textId="77777777" w:rsidR="00E57E7B" w:rsidRDefault="005C1C69">
            <w:pPr>
              <w:pStyle w:val="afffffffffffffffe"/>
              <w:ind w:firstLineChars="0" w:firstLine="0"/>
              <w:jc w:val="center"/>
              <w:rPr>
                <w:rFonts w:ascii="宋体" w:hAnsi="宋体"/>
                <w:sz w:val="18"/>
              </w:rPr>
            </w:pPr>
            <w:r>
              <w:rPr>
                <w:rFonts w:ascii="宋体" w:hAnsi="宋体" w:hint="eastAsia"/>
                <w:sz w:val="18"/>
              </w:rPr>
              <w:t>10.7</w:t>
            </w:r>
          </w:p>
        </w:tc>
        <w:tc>
          <w:tcPr>
            <w:tcW w:w="565" w:type="dxa"/>
          </w:tcPr>
          <w:p w14:paraId="1BBF3C55"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27A4C2B" w14:textId="77777777" w:rsidR="00E57E7B" w:rsidRDefault="005C1C69">
            <w:pPr>
              <w:pStyle w:val="affffffffffffd"/>
              <w:ind w:firstLineChars="0" w:firstLine="0"/>
              <w:jc w:val="center"/>
              <w:rPr>
                <w:szCs w:val="18"/>
              </w:rPr>
            </w:pPr>
            <w:r>
              <w:rPr>
                <w:rFonts w:hint="eastAsia"/>
                <w:szCs w:val="18"/>
              </w:rPr>
              <w:t>-</w:t>
            </w:r>
          </w:p>
        </w:tc>
        <w:tc>
          <w:tcPr>
            <w:tcW w:w="590" w:type="dxa"/>
          </w:tcPr>
          <w:p w14:paraId="78C8C571" w14:textId="77777777" w:rsidR="00E57E7B" w:rsidRDefault="005C1C69">
            <w:pPr>
              <w:pStyle w:val="afffffffffffffffe"/>
              <w:ind w:firstLineChars="0" w:firstLine="0"/>
              <w:jc w:val="center"/>
              <w:rPr>
                <w:rFonts w:ascii="宋体" w:hAnsi="宋体"/>
                <w:sz w:val="18"/>
              </w:rPr>
            </w:pPr>
            <w:r>
              <w:rPr>
                <w:rFonts w:ascii="宋体" w:hAnsi="宋体" w:hint="eastAsia"/>
                <w:sz w:val="18"/>
              </w:rPr>
              <w:t>8.8</w:t>
            </w:r>
          </w:p>
        </w:tc>
        <w:tc>
          <w:tcPr>
            <w:tcW w:w="613" w:type="dxa"/>
          </w:tcPr>
          <w:p w14:paraId="494B6641" w14:textId="77777777" w:rsidR="00E57E7B" w:rsidRDefault="005C1C69">
            <w:pPr>
              <w:pStyle w:val="affffffffffffd"/>
              <w:ind w:firstLineChars="0" w:firstLine="0"/>
              <w:jc w:val="center"/>
              <w:rPr>
                <w:szCs w:val="18"/>
              </w:rPr>
            </w:pPr>
            <w:r>
              <w:rPr>
                <w:rFonts w:hint="eastAsia"/>
                <w:szCs w:val="18"/>
              </w:rPr>
              <w:t>-</w:t>
            </w:r>
          </w:p>
        </w:tc>
        <w:tc>
          <w:tcPr>
            <w:tcW w:w="563" w:type="dxa"/>
          </w:tcPr>
          <w:p w14:paraId="6C9E9C29" w14:textId="77777777" w:rsidR="00E57E7B" w:rsidRDefault="005C1C69">
            <w:pPr>
              <w:pStyle w:val="affffffffffffd"/>
              <w:ind w:firstLineChars="0" w:firstLine="0"/>
              <w:jc w:val="center"/>
              <w:rPr>
                <w:szCs w:val="18"/>
              </w:rPr>
            </w:pPr>
            <w:r>
              <w:rPr>
                <w:rFonts w:hint="eastAsia"/>
                <w:szCs w:val="18"/>
              </w:rPr>
              <w:t>-</w:t>
            </w:r>
          </w:p>
        </w:tc>
        <w:tc>
          <w:tcPr>
            <w:tcW w:w="590" w:type="dxa"/>
          </w:tcPr>
          <w:p w14:paraId="1BD9B4DA" w14:textId="77777777" w:rsidR="00E57E7B" w:rsidRDefault="005C1C69">
            <w:pPr>
              <w:pStyle w:val="afffffffffffffffe"/>
              <w:ind w:firstLineChars="0" w:firstLine="0"/>
              <w:jc w:val="center"/>
              <w:rPr>
                <w:rFonts w:ascii="宋体" w:hAnsi="宋体"/>
                <w:sz w:val="18"/>
              </w:rPr>
            </w:pPr>
            <w:r>
              <w:rPr>
                <w:rFonts w:ascii="宋体" w:hAnsi="宋体" w:hint="eastAsia"/>
                <w:sz w:val="18"/>
              </w:rPr>
              <w:t>15.9</w:t>
            </w:r>
          </w:p>
        </w:tc>
        <w:tc>
          <w:tcPr>
            <w:tcW w:w="563" w:type="dxa"/>
          </w:tcPr>
          <w:p w14:paraId="09FBCEAA" w14:textId="77777777" w:rsidR="00E57E7B" w:rsidRDefault="005C1C69">
            <w:pPr>
              <w:pStyle w:val="affffffffffffd"/>
              <w:ind w:firstLineChars="0" w:firstLine="0"/>
              <w:jc w:val="center"/>
              <w:rPr>
                <w:szCs w:val="18"/>
              </w:rPr>
            </w:pPr>
            <w:r>
              <w:rPr>
                <w:rFonts w:hint="eastAsia"/>
                <w:szCs w:val="18"/>
              </w:rPr>
              <w:t>-</w:t>
            </w:r>
          </w:p>
        </w:tc>
        <w:tc>
          <w:tcPr>
            <w:tcW w:w="562" w:type="dxa"/>
          </w:tcPr>
          <w:p w14:paraId="1C33FD77" w14:textId="77777777" w:rsidR="00E57E7B" w:rsidRDefault="005C1C69">
            <w:pPr>
              <w:pStyle w:val="affffffffffffd"/>
              <w:ind w:firstLineChars="0" w:firstLine="0"/>
              <w:jc w:val="center"/>
              <w:rPr>
                <w:szCs w:val="18"/>
              </w:rPr>
            </w:pPr>
            <w:r>
              <w:rPr>
                <w:rFonts w:hint="eastAsia"/>
                <w:szCs w:val="18"/>
              </w:rPr>
              <w:t>-</w:t>
            </w:r>
          </w:p>
        </w:tc>
        <w:tc>
          <w:tcPr>
            <w:tcW w:w="666" w:type="dxa"/>
          </w:tcPr>
          <w:p w14:paraId="118F906E" w14:textId="77777777" w:rsidR="00E57E7B" w:rsidRDefault="005C1C69">
            <w:pPr>
              <w:pStyle w:val="afffffffffffffffe"/>
              <w:ind w:firstLineChars="0" w:firstLine="0"/>
              <w:jc w:val="center"/>
              <w:rPr>
                <w:rFonts w:ascii="宋体" w:hAnsi="宋体"/>
                <w:sz w:val="18"/>
              </w:rPr>
            </w:pPr>
            <w:r>
              <w:rPr>
                <w:rFonts w:ascii="宋体" w:hAnsi="宋体" w:hint="eastAsia"/>
                <w:sz w:val="18"/>
              </w:rPr>
              <w:t>12.6</w:t>
            </w:r>
          </w:p>
        </w:tc>
        <w:tc>
          <w:tcPr>
            <w:tcW w:w="562" w:type="dxa"/>
          </w:tcPr>
          <w:p w14:paraId="4BA48967" w14:textId="77777777" w:rsidR="00E57E7B" w:rsidRDefault="005C1C69">
            <w:pPr>
              <w:pStyle w:val="affffffffffffd"/>
              <w:ind w:firstLineChars="0" w:firstLine="0"/>
              <w:jc w:val="center"/>
              <w:rPr>
                <w:szCs w:val="18"/>
              </w:rPr>
            </w:pPr>
            <w:r>
              <w:rPr>
                <w:rFonts w:hint="eastAsia"/>
                <w:szCs w:val="18"/>
              </w:rPr>
              <w:t>-</w:t>
            </w:r>
          </w:p>
        </w:tc>
        <w:tc>
          <w:tcPr>
            <w:tcW w:w="562" w:type="dxa"/>
          </w:tcPr>
          <w:p w14:paraId="02380C2A" w14:textId="77777777" w:rsidR="00E57E7B" w:rsidRDefault="005C1C69">
            <w:pPr>
              <w:pStyle w:val="affffffffffffd"/>
              <w:ind w:firstLineChars="0" w:firstLine="0"/>
              <w:jc w:val="center"/>
              <w:rPr>
                <w:szCs w:val="18"/>
              </w:rPr>
            </w:pPr>
            <w:r>
              <w:rPr>
                <w:rFonts w:hint="eastAsia"/>
                <w:szCs w:val="18"/>
              </w:rPr>
              <w:t>-</w:t>
            </w:r>
          </w:p>
        </w:tc>
        <w:tc>
          <w:tcPr>
            <w:tcW w:w="585" w:type="dxa"/>
          </w:tcPr>
          <w:p w14:paraId="3B374F45" w14:textId="77777777" w:rsidR="00E57E7B" w:rsidRDefault="005C1C69">
            <w:pPr>
              <w:pStyle w:val="afffffffffffffffe"/>
              <w:ind w:firstLineChars="0" w:firstLine="0"/>
              <w:jc w:val="center"/>
              <w:rPr>
                <w:rFonts w:ascii="宋体" w:hAnsi="宋体"/>
                <w:sz w:val="18"/>
              </w:rPr>
            </w:pPr>
            <w:r>
              <w:rPr>
                <w:rFonts w:ascii="宋体" w:hAnsi="宋体" w:hint="eastAsia"/>
                <w:sz w:val="18"/>
              </w:rPr>
              <w:t>25.5</w:t>
            </w:r>
          </w:p>
        </w:tc>
        <w:tc>
          <w:tcPr>
            <w:tcW w:w="1219" w:type="dxa"/>
            <w:gridSpan w:val="2"/>
          </w:tcPr>
          <w:p w14:paraId="53E8E3C2" w14:textId="77777777" w:rsidR="00E57E7B" w:rsidRDefault="005C1C69">
            <w:pPr>
              <w:pStyle w:val="affffffffffffd"/>
              <w:ind w:firstLineChars="0" w:firstLine="0"/>
              <w:jc w:val="center"/>
              <w:rPr>
                <w:szCs w:val="18"/>
              </w:rPr>
            </w:pPr>
            <w:r>
              <w:rPr>
                <w:rFonts w:hint="eastAsia"/>
                <w:sz w:val="18"/>
                <w:szCs w:val="18"/>
              </w:rPr>
              <w:t>25.4</w:t>
            </w:r>
          </w:p>
        </w:tc>
        <w:tc>
          <w:tcPr>
            <w:tcW w:w="586" w:type="dxa"/>
          </w:tcPr>
          <w:p w14:paraId="28766437"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19.5</w:t>
            </w:r>
          </w:p>
        </w:tc>
        <w:tc>
          <w:tcPr>
            <w:tcW w:w="1266" w:type="dxa"/>
            <w:gridSpan w:val="2"/>
          </w:tcPr>
          <w:p w14:paraId="60EF6A8B" w14:textId="77777777" w:rsidR="00E57E7B" w:rsidRDefault="005C1C69">
            <w:pPr>
              <w:pStyle w:val="affffffffffffd"/>
              <w:ind w:firstLineChars="0" w:firstLine="0"/>
              <w:jc w:val="center"/>
              <w:rPr>
                <w:szCs w:val="18"/>
              </w:rPr>
            </w:pPr>
            <w:r>
              <w:rPr>
                <w:rFonts w:hint="eastAsia"/>
                <w:sz w:val="18"/>
                <w:szCs w:val="18"/>
              </w:rPr>
              <w:t>19.5</w:t>
            </w:r>
          </w:p>
        </w:tc>
        <w:tc>
          <w:tcPr>
            <w:tcW w:w="563" w:type="dxa"/>
          </w:tcPr>
          <w:p w14:paraId="5BD74B28"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D6B369D" w14:textId="77777777" w:rsidR="00E57E7B" w:rsidRDefault="005C1C69">
            <w:pPr>
              <w:pStyle w:val="affffffffffffd"/>
              <w:ind w:firstLineChars="0" w:firstLine="0"/>
              <w:jc w:val="center"/>
              <w:rPr>
                <w:szCs w:val="18"/>
              </w:rPr>
            </w:pPr>
            <w:r>
              <w:rPr>
                <w:rFonts w:hint="eastAsia"/>
                <w:szCs w:val="18"/>
              </w:rPr>
              <w:t>-</w:t>
            </w:r>
          </w:p>
        </w:tc>
        <w:tc>
          <w:tcPr>
            <w:tcW w:w="563" w:type="dxa"/>
          </w:tcPr>
          <w:p w14:paraId="451B1341"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ABE85F2" w14:textId="77777777" w:rsidR="00E57E7B" w:rsidRDefault="005C1C69">
            <w:pPr>
              <w:pStyle w:val="affffffffffffd"/>
              <w:ind w:firstLineChars="0" w:firstLine="0"/>
              <w:jc w:val="center"/>
              <w:rPr>
                <w:szCs w:val="18"/>
              </w:rPr>
            </w:pPr>
            <w:r>
              <w:rPr>
                <w:rFonts w:hint="eastAsia"/>
                <w:szCs w:val="18"/>
              </w:rPr>
              <w:t>-</w:t>
            </w:r>
          </w:p>
        </w:tc>
        <w:tc>
          <w:tcPr>
            <w:tcW w:w="575" w:type="dxa"/>
            <w:vMerge/>
          </w:tcPr>
          <w:p w14:paraId="3A256CE1" w14:textId="77777777" w:rsidR="00E57E7B" w:rsidRDefault="00E57E7B">
            <w:pPr>
              <w:pStyle w:val="afffffffffffffffe"/>
              <w:ind w:firstLineChars="0" w:firstLine="0"/>
              <w:jc w:val="center"/>
              <w:rPr>
                <w:rFonts w:ascii="宋体" w:hAnsi="宋体" w:cs="宋体"/>
                <w:sz w:val="18"/>
              </w:rPr>
            </w:pPr>
          </w:p>
        </w:tc>
        <w:tc>
          <w:tcPr>
            <w:tcW w:w="575" w:type="dxa"/>
          </w:tcPr>
          <w:p w14:paraId="48CED705"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280</w:t>
            </w:r>
          </w:p>
        </w:tc>
      </w:tr>
      <w:tr w:rsidR="00E57E7B" w14:paraId="45A7C7DB" w14:textId="77777777">
        <w:trPr>
          <w:trHeight w:val="283"/>
        </w:trPr>
        <w:tc>
          <w:tcPr>
            <w:tcW w:w="589" w:type="dxa"/>
          </w:tcPr>
          <w:p w14:paraId="3A0E584D" w14:textId="77777777" w:rsidR="00E57E7B" w:rsidRDefault="005C1C69">
            <w:pPr>
              <w:pStyle w:val="afffffffffffffffe"/>
              <w:ind w:firstLineChars="0" w:firstLine="0"/>
              <w:jc w:val="center"/>
              <w:rPr>
                <w:rFonts w:ascii="宋体" w:hAnsi="宋体"/>
                <w:sz w:val="18"/>
              </w:rPr>
            </w:pPr>
            <w:r>
              <w:rPr>
                <w:rFonts w:ascii="宋体" w:hAnsi="宋体" w:hint="eastAsia"/>
                <w:sz w:val="18"/>
              </w:rPr>
              <w:t>12.1</w:t>
            </w:r>
          </w:p>
        </w:tc>
        <w:tc>
          <w:tcPr>
            <w:tcW w:w="565" w:type="dxa"/>
          </w:tcPr>
          <w:p w14:paraId="535E590A"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658AB104" w14:textId="77777777" w:rsidR="00E57E7B" w:rsidRDefault="005C1C69">
            <w:pPr>
              <w:pStyle w:val="affffffffffffd"/>
              <w:ind w:firstLineChars="0" w:firstLine="0"/>
              <w:jc w:val="center"/>
              <w:rPr>
                <w:szCs w:val="18"/>
              </w:rPr>
            </w:pPr>
            <w:r>
              <w:rPr>
                <w:rFonts w:hint="eastAsia"/>
                <w:szCs w:val="18"/>
              </w:rPr>
              <w:t>-</w:t>
            </w:r>
          </w:p>
        </w:tc>
        <w:tc>
          <w:tcPr>
            <w:tcW w:w="590" w:type="dxa"/>
          </w:tcPr>
          <w:p w14:paraId="14B5E53C" w14:textId="77777777" w:rsidR="00E57E7B" w:rsidRDefault="005C1C69">
            <w:pPr>
              <w:pStyle w:val="afffffffffffffffe"/>
              <w:ind w:firstLineChars="0" w:firstLine="0"/>
              <w:jc w:val="center"/>
              <w:rPr>
                <w:rFonts w:ascii="宋体" w:hAnsi="宋体"/>
                <w:sz w:val="18"/>
              </w:rPr>
            </w:pPr>
            <w:r>
              <w:rPr>
                <w:rFonts w:ascii="宋体" w:hAnsi="宋体" w:hint="eastAsia"/>
                <w:sz w:val="18"/>
              </w:rPr>
              <w:t>11.2</w:t>
            </w:r>
          </w:p>
        </w:tc>
        <w:tc>
          <w:tcPr>
            <w:tcW w:w="613" w:type="dxa"/>
          </w:tcPr>
          <w:p w14:paraId="2127EF2A" w14:textId="77777777" w:rsidR="00E57E7B" w:rsidRDefault="005C1C69">
            <w:pPr>
              <w:pStyle w:val="affffffffffffd"/>
              <w:ind w:firstLineChars="0" w:firstLine="0"/>
              <w:jc w:val="center"/>
              <w:rPr>
                <w:szCs w:val="18"/>
              </w:rPr>
            </w:pPr>
            <w:r>
              <w:rPr>
                <w:rFonts w:hint="eastAsia"/>
                <w:szCs w:val="18"/>
              </w:rPr>
              <w:t>-</w:t>
            </w:r>
          </w:p>
        </w:tc>
        <w:tc>
          <w:tcPr>
            <w:tcW w:w="563" w:type="dxa"/>
          </w:tcPr>
          <w:p w14:paraId="140ED2DC" w14:textId="77777777" w:rsidR="00E57E7B" w:rsidRDefault="005C1C69">
            <w:pPr>
              <w:pStyle w:val="affffffffffffd"/>
              <w:ind w:firstLineChars="0" w:firstLine="0"/>
              <w:jc w:val="center"/>
              <w:rPr>
                <w:szCs w:val="18"/>
              </w:rPr>
            </w:pPr>
            <w:r>
              <w:rPr>
                <w:rFonts w:hint="eastAsia"/>
                <w:szCs w:val="18"/>
              </w:rPr>
              <w:t>-</w:t>
            </w:r>
          </w:p>
        </w:tc>
        <w:tc>
          <w:tcPr>
            <w:tcW w:w="590" w:type="dxa"/>
          </w:tcPr>
          <w:p w14:paraId="17BC0908" w14:textId="77777777" w:rsidR="00E57E7B" w:rsidRDefault="005C1C69">
            <w:pPr>
              <w:pStyle w:val="afffffffffffffffe"/>
              <w:ind w:firstLineChars="0" w:firstLine="0"/>
              <w:jc w:val="center"/>
              <w:rPr>
                <w:rFonts w:ascii="宋体" w:hAnsi="宋体"/>
                <w:sz w:val="18"/>
              </w:rPr>
            </w:pPr>
            <w:r>
              <w:rPr>
                <w:rFonts w:ascii="宋体" w:hAnsi="宋体" w:hint="eastAsia"/>
                <w:sz w:val="18"/>
              </w:rPr>
              <w:t>17.9</w:t>
            </w:r>
          </w:p>
        </w:tc>
        <w:tc>
          <w:tcPr>
            <w:tcW w:w="563" w:type="dxa"/>
          </w:tcPr>
          <w:p w14:paraId="23B339D8" w14:textId="77777777" w:rsidR="00E57E7B" w:rsidRDefault="005C1C69">
            <w:pPr>
              <w:pStyle w:val="affffffffffffd"/>
              <w:ind w:firstLineChars="0" w:firstLine="0"/>
              <w:jc w:val="center"/>
              <w:rPr>
                <w:szCs w:val="18"/>
              </w:rPr>
            </w:pPr>
            <w:r>
              <w:rPr>
                <w:rFonts w:hint="eastAsia"/>
                <w:szCs w:val="18"/>
              </w:rPr>
              <w:t>-</w:t>
            </w:r>
          </w:p>
        </w:tc>
        <w:tc>
          <w:tcPr>
            <w:tcW w:w="562" w:type="dxa"/>
          </w:tcPr>
          <w:p w14:paraId="2DBEE751" w14:textId="77777777" w:rsidR="00E57E7B" w:rsidRDefault="005C1C69">
            <w:pPr>
              <w:pStyle w:val="affffffffffffd"/>
              <w:ind w:firstLineChars="0" w:firstLine="0"/>
              <w:jc w:val="center"/>
              <w:rPr>
                <w:szCs w:val="18"/>
              </w:rPr>
            </w:pPr>
            <w:r>
              <w:rPr>
                <w:rFonts w:hint="eastAsia"/>
                <w:szCs w:val="18"/>
              </w:rPr>
              <w:t>-</w:t>
            </w:r>
          </w:p>
        </w:tc>
        <w:tc>
          <w:tcPr>
            <w:tcW w:w="666" w:type="dxa"/>
          </w:tcPr>
          <w:p w14:paraId="0FBCCBB8" w14:textId="77777777" w:rsidR="00E57E7B" w:rsidRDefault="005C1C69">
            <w:pPr>
              <w:pStyle w:val="afffffffffffffffe"/>
              <w:ind w:firstLineChars="0" w:firstLine="0"/>
              <w:jc w:val="center"/>
              <w:rPr>
                <w:rFonts w:ascii="宋体" w:hAnsi="宋体"/>
                <w:sz w:val="18"/>
              </w:rPr>
            </w:pPr>
            <w:r>
              <w:rPr>
                <w:rFonts w:ascii="宋体" w:hAnsi="宋体" w:hint="eastAsia"/>
                <w:sz w:val="18"/>
              </w:rPr>
              <w:t>16.0</w:t>
            </w:r>
          </w:p>
        </w:tc>
        <w:tc>
          <w:tcPr>
            <w:tcW w:w="562" w:type="dxa"/>
          </w:tcPr>
          <w:p w14:paraId="58E01BA6" w14:textId="77777777" w:rsidR="00E57E7B" w:rsidRDefault="005C1C69">
            <w:pPr>
              <w:pStyle w:val="affffffffffffd"/>
              <w:ind w:firstLineChars="0" w:firstLine="0"/>
              <w:jc w:val="center"/>
              <w:rPr>
                <w:szCs w:val="18"/>
              </w:rPr>
            </w:pPr>
            <w:r>
              <w:rPr>
                <w:rFonts w:hint="eastAsia"/>
                <w:szCs w:val="18"/>
              </w:rPr>
              <w:t>-</w:t>
            </w:r>
          </w:p>
        </w:tc>
        <w:tc>
          <w:tcPr>
            <w:tcW w:w="562" w:type="dxa"/>
          </w:tcPr>
          <w:p w14:paraId="289185EC" w14:textId="77777777" w:rsidR="00E57E7B" w:rsidRDefault="005C1C69">
            <w:pPr>
              <w:pStyle w:val="affffffffffffd"/>
              <w:ind w:firstLineChars="0" w:firstLine="0"/>
              <w:jc w:val="center"/>
              <w:rPr>
                <w:szCs w:val="18"/>
              </w:rPr>
            </w:pPr>
            <w:r>
              <w:rPr>
                <w:rFonts w:hint="eastAsia"/>
                <w:szCs w:val="18"/>
              </w:rPr>
              <w:t>-</w:t>
            </w:r>
          </w:p>
        </w:tc>
        <w:tc>
          <w:tcPr>
            <w:tcW w:w="585" w:type="dxa"/>
          </w:tcPr>
          <w:p w14:paraId="71CB87AC" w14:textId="77777777" w:rsidR="00E57E7B" w:rsidRDefault="005C1C69">
            <w:pPr>
              <w:pStyle w:val="afffffffffffffffe"/>
              <w:ind w:firstLineChars="0" w:firstLine="0"/>
              <w:jc w:val="center"/>
              <w:rPr>
                <w:rFonts w:ascii="宋体" w:hAnsi="宋体"/>
                <w:sz w:val="18"/>
              </w:rPr>
            </w:pPr>
            <w:r>
              <w:rPr>
                <w:rFonts w:ascii="宋体" w:hAnsi="宋体" w:hint="eastAsia"/>
                <w:sz w:val="18"/>
              </w:rPr>
              <w:t>28.7</w:t>
            </w:r>
          </w:p>
        </w:tc>
        <w:tc>
          <w:tcPr>
            <w:tcW w:w="1219" w:type="dxa"/>
            <w:gridSpan w:val="2"/>
          </w:tcPr>
          <w:p w14:paraId="2820C2A1" w14:textId="77777777" w:rsidR="00E57E7B" w:rsidRDefault="005C1C69">
            <w:pPr>
              <w:pStyle w:val="affffffffffffd"/>
              <w:ind w:firstLineChars="0" w:firstLine="0"/>
              <w:jc w:val="center"/>
              <w:rPr>
                <w:szCs w:val="18"/>
              </w:rPr>
            </w:pPr>
            <w:r>
              <w:rPr>
                <w:rFonts w:hint="eastAsia"/>
                <w:sz w:val="18"/>
                <w:szCs w:val="18"/>
              </w:rPr>
              <w:t>28.6</w:t>
            </w:r>
          </w:p>
        </w:tc>
        <w:tc>
          <w:tcPr>
            <w:tcW w:w="586" w:type="dxa"/>
          </w:tcPr>
          <w:p w14:paraId="0BD758C2"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24.6</w:t>
            </w:r>
          </w:p>
        </w:tc>
        <w:tc>
          <w:tcPr>
            <w:tcW w:w="1266" w:type="dxa"/>
            <w:gridSpan w:val="2"/>
          </w:tcPr>
          <w:p w14:paraId="5F74BBC7" w14:textId="77777777" w:rsidR="00E57E7B" w:rsidRDefault="005C1C69">
            <w:pPr>
              <w:pStyle w:val="affffffffffffd"/>
              <w:ind w:firstLineChars="0" w:firstLine="0"/>
              <w:jc w:val="center"/>
              <w:rPr>
                <w:szCs w:val="18"/>
              </w:rPr>
            </w:pPr>
            <w:r>
              <w:rPr>
                <w:rFonts w:hint="eastAsia"/>
                <w:sz w:val="18"/>
                <w:szCs w:val="18"/>
              </w:rPr>
              <w:t>24.6</w:t>
            </w:r>
          </w:p>
        </w:tc>
        <w:tc>
          <w:tcPr>
            <w:tcW w:w="563" w:type="dxa"/>
          </w:tcPr>
          <w:p w14:paraId="1C54AF11"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7CCD69F" w14:textId="77777777" w:rsidR="00E57E7B" w:rsidRDefault="005C1C69">
            <w:pPr>
              <w:pStyle w:val="affffffffffffd"/>
              <w:ind w:firstLineChars="0" w:firstLine="0"/>
              <w:jc w:val="center"/>
              <w:rPr>
                <w:szCs w:val="18"/>
              </w:rPr>
            </w:pPr>
            <w:r>
              <w:rPr>
                <w:rFonts w:hint="eastAsia"/>
                <w:szCs w:val="18"/>
              </w:rPr>
              <w:t>-</w:t>
            </w:r>
          </w:p>
        </w:tc>
        <w:tc>
          <w:tcPr>
            <w:tcW w:w="563" w:type="dxa"/>
          </w:tcPr>
          <w:p w14:paraId="08527B7D"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5F582946" w14:textId="77777777" w:rsidR="00E57E7B" w:rsidRDefault="005C1C69">
            <w:pPr>
              <w:pStyle w:val="affffffffffffd"/>
              <w:ind w:firstLineChars="0" w:firstLine="0"/>
              <w:jc w:val="center"/>
              <w:rPr>
                <w:szCs w:val="18"/>
              </w:rPr>
            </w:pPr>
            <w:r>
              <w:rPr>
                <w:rFonts w:hint="eastAsia"/>
                <w:szCs w:val="18"/>
              </w:rPr>
              <w:t>-</w:t>
            </w:r>
          </w:p>
        </w:tc>
        <w:tc>
          <w:tcPr>
            <w:tcW w:w="575" w:type="dxa"/>
          </w:tcPr>
          <w:p w14:paraId="54344B7A"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300</w:t>
            </w:r>
          </w:p>
        </w:tc>
        <w:tc>
          <w:tcPr>
            <w:tcW w:w="575" w:type="dxa"/>
          </w:tcPr>
          <w:p w14:paraId="75407A7B"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315</w:t>
            </w:r>
          </w:p>
        </w:tc>
      </w:tr>
      <w:tr w:rsidR="00E57E7B" w14:paraId="13DCC402" w14:textId="77777777">
        <w:tc>
          <w:tcPr>
            <w:tcW w:w="589" w:type="dxa"/>
          </w:tcPr>
          <w:p w14:paraId="50AAEA1C" w14:textId="77777777" w:rsidR="00E57E7B" w:rsidRDefault="005C1C69">
            <w:pPr>
              <w:pStyle w:val="afffffffffffffffe"/>
              <w:ind w:firstLineChars="0" w:firstLine="0"/>
              <w:jc w:val="center"/>
              <w:rPr>
                <w:rFonts w:ascii="宋体" w:hAnsi="宋体"/>
                <w:sz w:val="18"/>
              </w:rPr>
            </w:pPr>
            <w:r>
              <w:rPr>
                <w:rFonts w:ascii="宋体" w:hAnsi="宋体" w:hint="eastAsia"/>
                <w:sz w:val="18"/>
              </w:rPr>
              <w:t>13.6</w:t>
            </w:r>
          </w:p>
        </w:tc>
        <w:tc>
          <w:tcPr>
            <w:tcW w:w="565" w:type="dxa"/>
          </w:tcPr>
          <w:p w14:paraId="47E40DF0"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2F77AE5" w14:textId="77777777" w:rsidR="00E57E7B" w:rsidRDefault="005C1C69">
            <w:pPr>
              <w:pStyle w:val="affffffffffffd"/>
              <w:ind w:firstLineChars="0" w:firstLine="0"/>
              <w:jc w:val="center"/>
              <w:rPr>
                <w:szCs w:val="18"/>
              </w:rPr>
            </w:pPr>
            <w:r>
              <w:rPr>
                <w:rFonts w:hint="eastAsia"/>
                <w:szCs w:val="18"/>
              </w:rPr>
              <w:t>-</w:t>
            </w:r>
          </w:p>
        </w:tc>
        <w:tc>
          <w:tcPr>
            <w:tcW w:w="590" w:type="dxa"/>
          </w:tcPr>
          <w:p w14:paraId="3B325A57" w14:textId="77777777" w:rsidR="00E57E7B" w:rsidRDefault="005C1C69">
            <w:pPr>
              <w:pStyle w:val="afffffffffffffffe"/>
              <w:ind w:firstLineChars="0" w:firstLine="0"/>
              <w:jc w:val="center"/>
              <w:rPr>
                <w:rFonts w:ascii="宋体" w:hAnsi="宋体"/>
                <w:sz w:val="18"/>
              </w:rPr>
            </w:pPr>
            <w:r>
              <w:rPr>
                <w:rFonts w:ascii="宋体" w:hAnsi="宋体" w:hint="eastAsia"/>
                <w:sz w:val="18"/>
              </w:rPr>
              <w:t>14.1</w:t>
            </w:r>
          </w:p>
        </w:tc>
        <w:tc>
          <w:tcPr>
            <w:tcW w:w="613" w:type="dxa"/>
          </w:tcPr>
          <w:p w14:paraId="15C08975" w14:textId="77777777" w:rsidR="00E57E7B" w:rsidRDefault="005C1C69">
            <w:pPr>
              <w:pStyle w:val="affffffffffffd"/>
              <w:ind w:firstLineChars="0" w:firstLine="0"/>
              <w:jc w:val="center"/>
              <w:rPr>
                <w:szCs w:val="18"/>
              </w:rPr>
            </w:pPr>
            <w:r>
              <w:rPr>
                <w:rFonts w:hint="eastAsia"/>
                <w:szCs w:val="18"/>
              </w:rPr>
              <w:t>-</w:t>
            </w:r>
          </w:p>
        </w:tc>
        <w:tc>
          <w:tcPr>
            <w:tcW w:w="563" w:type="dxa"/>
          </w:tcPr>
          <w:p w14:paraId="16661CC8" w14:textId="77777777" w:rsidR="00E57E7B" w:rsidRDefault="005C1C69">
            <w:pPr>
              <w:pStyle w:val="affffffffffffd"/>
              <w:ind w:firstLineChars="0" w:firstLine="0"/>
              <w:jc w:val="center"/>
              <w:rPr>
                <w:szCs w:val="18"/>
              </w:rPr>
            </w:pPr>
            <w:r>
              <w:rPr>
                <w:rFonts w:hint="eastAsia"/>
                <w:szCs w:val="18"/>
              </w:rPr>
              <w:t>-</w:t>
            </w:r>
          </w:p>
        </w:tc>
        <w:tc>
          <w:tcPr>
            <w:tcW w:w="590" w:type="dxa"/>
          </w:tcPr>
          <w:p w14:paraId="666ADEE0" w14:textId="77777777" w:rsidR="00E57E7B" w:rsidRDefault="005C1C69">
            <w:pPr>
              <w:pStyle w:val="afffffffffffffffe"/>
              <w:ind w:firstLineChars="0" w:firstLine="0"/>
              <w:jc w:val="center"/>
              <w:rPr>
                <w:rFonts w:ascii="宋体" w:hAnsi="宋体"/>
                <w:sz w:val="18"/>
              </w:rPr>
            </w:pPr>
            <w:r>
              <w:rPr>
                <w:rFonts w:ascii="宋体" w:hAnsi="宋体" w:hint="eastAsia"/>
                <w:sz w:val="18"/>
              </w:rPr>
              <w:t>20.1</w:t>
            </w:r>
          </w:p>
        </w:tc>
        <w:tc>
          <w:tcPr>
            <w:tcW w:w="563" w:type="dxa"/>
          </w:tcPr>
          <w:p w14:paraId="2CF51663" w14:textId="77777777" w:rsidR="00E57E7B" w:rsidRDefault="005C1C69">
            <w:pPr>
              <w:pStyle w:val="affffffffffffd"/>
              <w:ind w:firstLineChars="0" w:firstLine="0"/>
              <w:jc w:val="center"/>
              <w:rPr>
                <w:szCs w:val="18"/>
              </w:rPr>
            </w:pPr>
            <w:r>
              <w:rPr>
                <w:rFonts w:hint="eastAsia"/>
                <w:szCs w:val="18"/>
              </w:rPr>
              <w:t>-</w:t>
            </w:r>
          </w:p>
        </w:tc>
        <w:tc>
          <w:tcPr>
            <w:tcW w:w="562" w:type="dxa"/>
          </w:tcPr>
          <w:p w14:paraId="516893BA" w14:textId="77777777" w:rsidR="00E57E7B" w:rsidRDefault="005C1C69">
            <w:pPr>
              <w:pStyle w:val="affffffffffffd"/>
              <w:ind w:firstLineChars="0" w:firstLine="0"/>
              <w:jc w:val="center"/>
              <w:rPr>
                <w:szCs w:val="18"/>
              </w:rPr>
            </w:pPr>
            <w:r>
              <w:rPr>
                <w:rFonts w:hint="eastAsia"/>
                <w:szCs w:val="18"/>
              </w:rPr>
              <w:t>-</w:t>
            </w:r>
          </w:p>
        </w:tc>
        <w:tc>
          <w:tcPr>
            <w:tcW w:w="666" w:type="dxa"/>
          </w:tcPr>
          <w:p w14:paraId="33F83684" w14:textId="77777777" w:rsidR="00E57E7B" w:rsidRDefault="005C1C69">
            <w:pPr>
              <w:pStyle w:val="afffffffffffffffe"/>
              <w:ind w:firstLineChars="0" w:firstLine="0"/>
              <w:jc w:val="center"/>
              <w:rPr>
                <w:rFonts w:ascii="宋体" w:hAnsi="宋体"/>
                <w:sz w:val="18"/>
              </w:rPr>
            </w:pPr>
            <w:r>
              <w:rPr>
                <w:rFonts w:ascii="宋体" w:hAnsi="宋体" w:hint="eastAsia"/>
                <w:sz w:val="18"/>
              </w:rPr>
              <w:t>20.3</w:t>
            </w:r>
          </w:p>
        </w:tc>
        <w:tc>
          <w:tcPr>
            <w:tcW w:w="562" w:type="dxa"/>
          </w:tcPr>
          <w:p w14:paraId="545027AA" w14:textId="77777777" w:rsidR="00E57E7B" w:rsidRDefault="005C1C69">
            <w:pPr>
              <w:pStyle w:val="affffffffffffd"/>
              <w:ind w:firstLineChars="0" w:firstLine="0"/>
              <w:jc w:val="center"/>
              <w:rPr>
                <w:szCs w:val="18"/>
              </w:rPr>
            </w:pPr>
            <w:r>
              <w:rPr>
                <w:rFonts w:hint="eastAsia"/>
                <w:szCs w:val="18"/>
              </w:rPr>
              <w:t>-</w:t>
            </w:r>
          </w:p>
        </w:tc>
        <w:tc>
          <w:tcPr>
            <w:tcW w:w="562" w:type="dxa"/>
          </w:tcPr>
          <w:p w14:paraId="220E8A10" w14:textId="77777777" w:rsidR="00E57E7B" w:rsidRDefault="005C1C69">
            <w:pPr>
              <w:pStyle w:val="affffffffffffd"/>
              <w:ind w:firstLineChars="0" w:firstLine="0"/>
              <w:jc w:val="center"/>
              <w:rPr>
                <w:szCs w:val="18"/>
              </w:rPr>
            </w:pPr>
            <w:r>
              <w:rPr>
                <w:rFonts w:hint="eastAsia"/>
                <w:szCs w:val="18"/>
              </w:rPr>
              <w:t>-</w:t>
            </w:r>
          </w:p>
        </w:tc>
        <w:tc>
          <w:tcPr>
            <w:tcW w:w="585" w:type="dxa"/>
          </w:tcPr>
          <w:p w14:paraId="22D35178" w14:textId="77777777" w:rsidR="00E57E7B" w:rsidRDefault="005C1C69">
            <w:pPr>
              <w:pStyle w:val="afffffffffffffffe"/>
              <w:ind w:firstLineChars="0" w:firstLine="0"/>
              <w:jc w:val="center"/>
              <w:rPr>
                <w:rFonts w:ascii="宋体" w:hAnsi="宋体"/>
                <w:sz w:val="18"/>
              </w:rPr>
            </w:pPr>
            <w:r>
              <w:rPr>
                <w:rFonts w:ascii="宋体" w:hAnsi="宋体" w:hint="eastAsia"/>
                <w:sz w:val="18"/>
              </w:rPr>
              <w:t>32.3</w:t>
            </w:r>
          </w:p>
        </w:tc>
        <w:tc>
          <w:tcPr>
            <w:tcW w:w="1219" w:type="dxa"/>
            <w:gridSpan w:val="2"/>
          </w:tcPr>
          <w:p w14:paraId="1FE93147" w14:textId="77777777" w:rsidR="00E57E7B" w:rsidRDefault="005C1C69">
            <w:pPr>
              <w:pStyle w:val="affffffffffffd"/>
              <w:ind w:firstLineChars="0" w:firstLine="0"/>
              <w:jc w:val="center"/>
              <w:rPr>
                <w:szCs w:val="18"/>
              </w:rPr>
            </w:pPr>
            <w:r>
              <w:rPr>
                <w:rFonts w:hint="eastAsia"/>
                <w:sz w:val="18"/>
                <w:szCs w:val="18"/>
              </w:rPr>
              <w:t>32.2</w:t>
            </w:r>
          </w:p>
        </w:tc>
        <w:tc>
          <w:tcPr>
            <w:tcW w:w="586" w:type="dxa"/>
          </w:tcPr>
          <w:p w14:paraId="50142B9C"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31.2</w:t>
            </w:r>
          </w:p>
        </w:tc>
        <w:tc>
          <w:tcPr>
            <w:tcW w:w="1266" w:type="dxa"/>
            <w:gridSpan w:val="2"/>
          </w:tcPr>
          <w:p w14:paraId="30D9F011" w14:textId="77777777" w:rsidR="00E57E7B" w:rsidRDefault="005C1C69">
            <w:pPr>
              <w:pStyle w:val="affffffffffffd"/>
              <w:ind w:firstLineChars="0" w:firstLine="0"/>
              <w:jc w:val="center"/>
              <w:rPr>
                <w:szCs w:val="18"/>
              </w:rPr>
            </w:pPr>
            <w:r>
              <w:rPr>
                <w:rFonts w:hint="eastAsia"/>
                <w:sz w:val="18"/>
                <w:szCs w:val="18"/>
              </w:rPr>
              <w:t>31.2</w:t>
            </w:r>
          </w:p>
        </w:tc>
        <w:tc>
          <w:tcPr>
            <w:tcW w:w="563" w:type="dxa"/>
          </w:tcPr>
          <w:p w14:paraId="33DB8156"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6FD8CD3" w14:textId="77777777" w:rsidR="00E57E7B" w:rsidRDefault="005C1C69">
            <w:pPr>
              <w:pStyle w:val="affffffffffffd"/>
              <w:ind w:firstLineChars="0" w:firstLine="0"/>
              <w:jc w:val="center"/>
              <w:rPr>
                <w:szCs w:val="18"/>
              </w:rPr>
            </w:pPr>
            <w:r>
              <w:rPr>
                <w:rFonts w:hint="eastAsia"/>
                <w:szCs w:val="18"/>
              </w:rPr>
              <w:t>-</w:t>
            </w:r>
          </w:p>
        </w:tc>
        <w:tc>
          <w:tcPr>
            <w:tcW w:w="563" w:type="dxa"/>
          </w:tcPr>
          <w:p w14:paraId="48102031"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DAFD1B7" w14:textId="77777777" w:rsidR="00E57E7B" w:rsidRDefault="005C1C69">
            <w:pPr>
              <w:pStyle w:val="affffffffffffd"/>
              <w:ind w:firstLineChars="0" w:firstLine="0"/>
              <w:jc w:val="center"/>
              <w:rPr>
                <w:szCs w:val="18"/>
              </w:rPr>
            </w:pPr>
            <w:r>
              <w:rPr>
                <w:rFonts w:hint="eastAsia"/>
                <w:szCs w:val="18"/>
              </w:rPr>
              <w:t>-</w:t>
            </w:r>
          </w:p>
        </w:tc>
        <w:tc>
          <w:tcPr>
            <w:tcW w:w="575" w:type="dxa"/>
          </w:tcPr>
          <w:p w14:paraId="4D0D321F"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350</w:t>
            </w:r>
          </w:p>
        </w:tc>
        <w:tc>
          <w:tcPr>
            <w:tcW w:w="575" w:type="dxa"/>
          </w:tcPr>
          <w:p w14:paraId="0E48A489"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355</w:t>
            </w:r>
          </w:p>
        </w:tc>
      </w:tr>
      <w:tr w:rsidR="00E57E7B" w14:paraId="776AB07A" w14:textId="77777777">
        <w:tc>
          <w:tcPr>
            <w:tcW w:w="589" w:type="dxa"/>
          </w:tcPr>
          <w:p w14:paraId="175848F6" w14:textId="77777777" w:rsidR="00E57E7B" w:rsidRDefault="005C1C69">
            <w:pPr>
              <w:pStyle w:val="afffffffffffffffe"/>
              <w:ind w:firstLineChars="0" w:firstLine="0"/>
              <w:jc w:val="center"/>
              <w:rPr>
                <w:rFonts w:ascii="宋体" w:hAnsi="宋体"/>
                <w:sz w:val="18"/>
              </w:rPr>
            </w:pPr>
            <w:r>
              <w:rPr>
                <w:rFonts w:ascii="宋体" w:hAnsi="宋体" w:hint="eastAsia"/>
                <w:sz w:val="18"/>
              </w:rPr>
              <w:t>15.3</w:t>
            </w:r>
          </w:p>
        </w:tc>
        <w:tc>
          <w:tcPr>
            <w:tcW w:w="565" w:type="dxa"/>
          </w:tcPr>
          <w:p w14:paraId="30F3BCBE" w14:textId="77777777" w:rsidR="00E57E7B" w:rsidRDefault="005C1C69">
            <w:pPr>
              <w:pStyle w:val="affffffffffffd"/>
              <w:ind w:firstLineChars="0" w:firstLine="0"/>
              <w:jc w:val="center"/>
              <w:rPr>
                <w:sz w:val="18"/>
                <w:szCs w:val="18"/>
              </w:rPr>
            </w:pPr>
            <w:r>
              <w:rPr>
                <w:rFonts w:hint="eastAsia"/>
                <w:sz w:val="18"/>
                <w:szCs w:val="18"/>
              </w:rPr>
              <w:t>-</w:t>
            </w:r>
          </w:p>
        </w:tc>
        <w:tc>
          <w:tcPr>
            <w:tcW w:w="562" w:type="dxa"/>
          </w:tcPr>
          <w:p w14:paraId="119C816B" w14:textId="77777777" w:rsidR="00E57E7B" w:rsidRDefault="005C1C69">
            <w:pPr>
              <w:pStyle w:val="affffffffffffd"/>
              <w:ind w:firstLineChars="0" w:firstLine="0"/>
              <w:jc w:val="center"/>
              <w:rPr>
                <w:szCs w:val="18"/>
              </w:rPr>
            </w:pPr>
            <w:r>
              <w:rPr>
                <w:rFonts w:hint="eastAsia"/>
                <w:szCs w:val="18"/>
              </w:rPr>
              <w:t>-</w:t>
            </w:r>
          </w:p>
        </w:tc>
        <w:tc>
          <w:tcPr>
            <w:tcW w:w="590" w:type="dxa"/>
          </w:tcPr>
          <w:p w14:paraId="3C1DA8C8" w14:textId="77777777" w:rsidR="00E57E7B" w:rsidRDefault="005C1C69">
            <w:pPr>
              <w:pStyle w:val="afffffffffffffffe"/>
              <w:ind w:firstLineChars="0" w:firstLine="0"/>
              <w:jc w:val="center"/>
              <w:rPr>
                <w:rFonts w:ascii="宋体" w:hAnsi="宋体"/>
                <w:sz w:val="18"/>
              </w:rPr>
            </w:pPr>
            <w:r>
              <w:rPr>
                <w:rFonts w:ascii="宋体" w:hAnsi="宋体" w:hint="eastAsia"/>
                <w:sz w:val="18"/>
              </w:rPr>
              <w:t>17.9</w:t>
            </w:r>
          </w:p>
        </w:tc>
        <w:tc>
          <w:tcPr>
            <w:tcW w:w="613" w:type="dxa"/>
          </w:tcPr>
          <w:p w14:paraId="58E0E25D" w14:textId="77777777" w:rsidR="00E57E7B" w:rsidRDefault="005C1C69">
            <w:pPr>
              <w:pStyle w:val="affffffffffffd"/>
              <w:ind w:firstLineChars="0" w:firstLine="0"/>
              <w:jc w:val="center"/>
              <w:rPr>
                <w:szCs w:val="18"/>
              </w:rPr>
            </w:pPr>
            <w:r>
              <w:rPr>
                <w:rFonts w:hint="eastAsia"/>
                <w:szCs w:val="18"/>
              </w:rPr>
              <w:t>-</w:t>
            </w:r>
          </w:p>
        </w:tc>
        <w:tc>
          <w:tcPr>
            <w:tcW w:w="563" w:type="dxa"/>
          </w:tcPr>
          <w:p w14:paraId="4658DE3B" w14:textId="77777777" w:rsidR="00E57E7B" w:rsidRDefault="005C1C69">
            <w:pPr>
              <w:pStyle w:val="affffffffffffd"/>
              <w:ind w:firstLineChars="0" w:firstLine="0"/>
              <w:jc w:val="center"/>
              <w:rPr>
                <w:szCs w:val="18"/>
              </w:rPr>
            </w:pPr>
            <w:r>
              <w:rPr>
                <w:rFonts w:hint="eastAsia"/>
                <w:szCs w:val="18"/>
              </w:rPr>
              <w:t>-</w:t>
            </w:r>
          </w:p>
        </w:tc>
        <w:tc>
          <w:tcPr>
            <w:tcW w:w="590" w:type="dxa"/>
          </w:tcPr>
          <w:p w14:paraId="5A524C1B" w14:textId="77777777" w:rsidR="00E57E7B" w:rsidRDefault="005C1C69">
            <w:pPr>
              <w:pStyle w:val="afffffffffffffffe"/>
              <w:ind w:firstLineChars="0" w:firstLine="0"/>
              <w:jc w:val="center"/>
              <w:rPr>
                <w:rFonts w:ascii="宋体" w:hAnsi="宋体"/>
                <w:sz w:val="18"/>
              </w:rPr>
            </w:pPr>
            <w:r>
              <w:rPr>
                <w:rFonts w:ascii="宋体" w:hAnsi="宋体" w:hint="eastAsia"/>
                <w:sz w:val="18"/>
              </w:rPr>
              <w:t>22.7</w:t>
            </w:r>
          </w:p>
        </w:tc>
        <w:tc>
          <w:tcPr>
            <w:tcW w:w="563" w:type="dxa"/>
          </w:tcPr>
          <w:p w14:paraId="223E9D60" w14:textId="77777777" w:rsidR="00E57E7B" w:rsidRDefault="005C1C69">
            <w:pPr>
              <w:pStyle w:val="affffffffffffd"/>
              <w:ind w:firstLineChars="0" w:firstLine="0"/>
              <w:jc w:val="center"/>
              <w:rPr>
                <w:szCs w:val="18"/>
              </w:rPr>
            </w:pPr>
            <w:r>
              <w:rPr>
                <w:rFonts w:hint="eastAsia"/>
                <w:szCs w:val="18"/>
              </w:rPr>
              <w:t>-</w:t>
            </w:r>
          </w:p>
        </w:tc>
        <w:tc>
          <w:tcPr>
            <w:tcW w:w="562" w:type="dxa"/>
          </w:tcPr>
          <w:p w14:paraId="57281F20" w14:textId="77777777" w:rsidR="00E57E7B" w:rsidRDefault="005C1C69">
            <w:pPr>
              <w:pStyle w:val="affffffffffffd"/>
              <w:ind w:firstLineChars="0" w:firstLine="0"/>
              <w:jc w:val="center"/>
              <w:rPr>
                <w:szCs w:val="18"/>
              </w:rPr>
            </w:pPr>
            <w:r>
              <w:rPr>
                <w:rFonts w:hint="eastAsia"/>
                <w:szCs w:val="18"/>
              </w:rPr>
              <w:t>-</w:t>
            </w:r>
          </w:p>
        </w:tc>
        <w:tc>
          <w:tcPr>
            <w:tcW w:w="666" w:type="dxa"/>
          </w:tcPr>
          <w:p w14:paraId="393EF1C2" w14:textId="77777777" w:rsidR="00E57E7B" w:rsidRDefault="005C1C69">
            <w:pPr>
              <w:pStyle w:val="afffffffffffffffe"/>
              <w:ind w:firstLineChars="0" w:firstLine="0"/>
              <w:jc w:val="center"/>
              <w:rPr>
                <w:rFonts w:ascii="宋体" w:hAnsi="宋体"/>
                <w:sz w:val="18"/>
              </w:rPr>
            </w:pPr>
            <w:r>
              <w:rPr>
                <w:rFonts w:ascii="宋体" w:hAnsi="宋体" w:hint="eastAsia"/>
                <w:sz w:val="18"/>
              </w:rPr>
              <w:t>25.7</w:t>
            </w:r>
          </w:p>
        </w:tc>
        <w:tc>
          <w:tcPr>
            <w:tcW w:w="562" w:type="dxa"/>
          </w:tcPr>
          <w:p w14:paraId="3ECD5EDE" w14:textId="77777777" w:rsidR="00E57E7B" w:rsidRDefault="005C1C69">
            <w:pPr>
              <w:pStyle w:val="affffffffffffd"/>
              <w:ind w:firstLineChars="0" w:firstLine="0"/>
              <w:jc w:val="center"/>
              <w:rPr>
                <w:szCs w:val="18"/>
              </w:rPr>
            </w:pPr>
            <w:r>
              <w:rPr>
                <w:rFonts w:hint="eastAsia"/>
                <w:szCs w:val="18"/>
              </w:rPr>
              <w:t>-</w:t>
            </w:r>
          </w:p>
        </w:tc>
        <w:tc>
          <w:tcPr>
            <w:tcW w:w="562" w:type="dxa"/>
          </w:tcPr>
          <w:p w14:paraId="67BD37BF" w14:textId="77777777" w:rsidR="00E57E7B" w:rsidRDefault="005C1C69">
            <w:pPr>
              <w:pStyle w:val="affffffffffffd"/>
              <w:ind w:firstLineChars="0" w:firstLine="0"/>
              <w:jc w:val="center"/>
              <w:rPr>
                <w:szCs w:val="18"/>
              </w:rPr>
            </w:pPr>
            <w:r>
              <w:rPr>
                <w:rFonts w:hint="eastAsia"/>
                <w:szCs w:val="18"/>
              </w:rPr>
              <w:t>-</w:t>
            </w:r>
          </w:p>
        </w:tc>
        <w:tc>
          <w:tcPr>
            <w:tcW w:w="585" w:type="dxa"/>
          </w:tcPr>
          <w:p w14:paraId="61109711" w14:textId="77777777" w:rsidR="00E57E7B" w:rsidRDefault="005C1C69">
            <w:pPr>
              <w:pStyle w:val="afffffffffffffffe"/>
              <w:ind w:firstLineChars="0" w:firstLine="0"/>
              <w:jc w:val="center"/>
              <w:rPr>
                <w:rFonts w:ascii="宋体" w:hAnsi="宋体"/>
                <w:sz w:val="18"/>
              </w:rPr>
            </w:pPr>
            <w:r>
              <w:rPr>
                <w:rFonts w:ascii="宋体" w:hAnsi="宋体" w:hint="eastAsia"/>
                <w:sz w:val="18"/>
              </w:rPr>
              <w:t>36.4</w:t>
            </w:r>
          </w:p>
        </w:tc>
        <w:tc>
          <w:tcPr>
            <w:tcW w:w="1219" w:type="dxa"/>
            <w:gridSpan w:val="2"/>
          </w:tcPr>
          <w:p w14:paraId="54804A9B" w14:textId="77777777" w:rsidR="00E57E7B" w:rsidRDefault="005C1C69">
            <w:pPr>
              <w:pStyle w:val="affffffffffffd"/>
              <w:ind w:firstLineChars="0" w:firstLine="0"/>
              <w:jc w:val="center"/>
              <w:rPr>
                <w:szCs w:val="18"/>
              </w:rPr>
            </w:pPr>
            <w:r>
              <w:rPr>
                <w:rFonts w:hint="eastAsia"/>
                <w:sz w:val="18"/>
                <w:szCs w:val="18"/>
              </w:rPr>
              <w:t>36.3</w:t>
            </w:r>
          </w:p>
        </w:tc>
        <w:tc>
          <w:tcPr>
            <w:tcW w:w="586" w:type="dxa"/>
          </w:tcPr>
          <w:p w14:paraId="58BAF792"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39.7</w:t>
            </w:r>
          </w:p>
        </w:tc>
        <w:tc>
          <w:tcPr>
            <w:tcW w:w="1266" w:type="dxa"/>
            <w:gridSpan w:val="2"/>
          </w:tcPr>
          <w:p w14:paraId="17B87F06" w14:textId="77777777" w:rsidR="00E57E7B" w:rsidRDefault="005C1C69">
            <w:pPr>
              <w:pStyle w:val="affffffffffffd"/>
              <w:ind w:firstLineChars="0" w:firstLine="0"/>
              <w:jc w:val="center"/>
              <w:rPr>
                <w:szCs w:val="18"/>
              </w:rPr>
            </w:pPr>
            <w:r>
              <w:rPr>
                <w:rFonts w:hint="eastAsia"/>
                <w:sz w:val="18"/>
                <w:szCs w:val="18"/>
              </w:rPr>
              <w:t>39.7</w:t>
            </w:r>
          </w:p>
        </w:tc>
        <w:tc>
          <w:tcPr>
            <w:tcW w:w="563" w:type="dxa"/>
          </w:tcPr>
          <w:p w14:paraId="1BEDBAA3"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A1DAE33" w14:textId="77777777" w:rsidR="00E57E7B" w:rsidRDefault="005C1C69">
            <w:pPr>
              <w:pStyle w:val="affffffffffffd"/>
              <w:ind w:firstLineChars="0" w:firstLine="0"/>
              <w:jc w:val="center"/>
              <w:rPr>
                <w:szCs w:val="18"/>
              </w:rPr>
            </w:pPr>
            <w:r>
              <w:rPr>
                <w:rFonts w:hint="eastAsia"/>
                <w:szCs w:val="18"/>
              </w:rPr>
              <w:t>-</w:t>
            </w:r>
          </w:p>
        </w:tc>
        <w:tc>
          <w:tcPr>
            <w:tcW w:w="563" w:type="dxa"/>
          </w:tcPr>
          <w:p w14:paraId="2FB089BC"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2A0B569" w14:textId="77777777" w:rsidR="00E57E7B" w:rsidRDefault="005C1C69">
            <w:pPr>
              <w:pStyle w:val="affffffffffffd"/>
              <w:ind w:firstLineChars="0" w:firstLine="0"/>
              <w:jc w:val="center"/>
              <w:rPr>
                <w:szCs w:val="18"/>
              </w:rPr>
            </w:pPr>
            <w:r>
              <w:rPr>
                <w:rFonts w:hint="eastAsia"/>
                <w:szCs w:val="18"/>
              </w:rPr>
              <w:t>-</w:t>
            </w:r>
          </w:p>
        </w:tc>
        <w:tc>
          <w:tcPr>
            <w:tcW w:w="575" w:type="dxa"/>
          </w:tcPr>
          <w:p w14:paraId="0A5C34E5"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400</w:t>
            </w:r>
          </w:p>
        </w:tc>
        <w:tc>
          <w:tcPr>
            <w:tcW w:w="575" w:type="dxa"/>
          </w:tcPr>
          <w:p w14:paraId="0E65EE11"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400</w:t>
            </w:r>
          </w:p>
        </w:tc>
      </w:tr>
      <w:tr w:rsidR="00E57E7B" w14:paraId="62B39DBE" w14:textId="77777777">
        <w:tc>
          <w:tcPr>
            <w:tcW w:w="589" w:type="dxa"/>
          </w:tcPr>
          <w:p w14:paraId="53014243" w14:textId="77777777" w:rsidR="00E57E7B" w:rsidRDefault="005C1C69">
            <w:pPr>
              <w:pStyle w:val="afffffffffffffffe"/>
              <w:ind w:firstLineChars="0" w:firstLine="0"/>
              <w:jc w:val="center"/>
              <w:rPr>
                <w:rFonts w:ascii="宋体" w:hAnsi="宋体"/>
                <w:sz w:val="18"/>
              </w:rPr>
            </w:pPr>
            <w:r>
              <w:rPr>
                <w:rFonts w:ascii="宋体" w:hAnsi="宋体" w:hint="eastAsia"/>
                <w:sz w:val="18"/>
              </w:rPr>
              <w:t>17.2</w:t>
            </w:r>
          </w:p>
        </w:tc>
        <w:tc>
          <w:tcPr>
            <w:tcW w:w="565" w:type="dxa"/>
          </w:tcPr>
          <w:p w14:paraId="7257ED9D" w14:textId="77777777" w:rsidR="00E57E7B" w:rsidRDefault="005C1C69">
            <w:pPr>
              <w:pStyle w:val="affffffffffffd"/>
              <w:ind w:firstLineChars="0" w:firstLine="0"/>
              <w:jc w:val="center"/>
              <w:rPr>
                <w:szCs w:val="18"/>
              </w:rPr>
            </w:pPr>
            <w:r>
              <w:rPr>
                <w:rFonts w:hint="eastAsia"/>
                <w:szCs w:val="18"/>
              </w:rPr>
              <w:t>-</w:t>
            </w:r>
          </w:p>
        </w:tc>
        <w:tc>
          <w:tcPr>
            <w:tcW w:w="562" w:type="dxa"/>
          </w:tcPr>
          <w:p w14:paraId="324381BE" w14:textId="77777777" w:rsidR="00E57E7B" w:rsidRDefault="005C1C69">
            <w:pPr>
              <w:pStyle w:val="affffffffffffd"/>
              <w:ind w:firstLineChars="0" w:firstLine="0"/>
              <w:jc w:val="center"/>
              <w:rPr>
                <w:szCs w:val="18"/>
              </w:rPr>
            </w:pPr>
            <w:r>
              <w:rPr>
                <w:rFonts w:hint="eastAsia"/>
                <w:szCs w:val="18"/>
              </w:rPr>
              <w:t>-</w:t>
            </w:r>
          </w:p>
        </w:tc>
        <w:tc>
          <w:tcPr>
            <w:tcW w:w="590" w:type="dxa"/>
          </w:tcPr>
          <w:p w14:paraId="62D52A77" w14:textId="77777777" w:rsidR="00E57E7B" w:rsidRDefault="005C1C69">
            <w:pPr>
              <w:pStyle w:val="afffffffffffffffe"/>
              <w:ind w:firstLineChars="0" w:firstLine="0"/>
              <w:jc w:val="center"/>
              <w:rPr>
                <w:rFonts w:ascii="宋体" w:hAnsi="宋体"/>
                <w:sz w:val="18"/>
              </w:rPr>
            </w:pPr>
            <w:r>
              <w:rPr>
                <w:rFonts w:ascii="宋体" w:hAnsi="宋体" w:hint="eastAsia"/>
                <w:sz w:val="18"/>
              </w:rPr>
              <w:t>22.7</w:t>
            </w:r>
          </w:p>
        </w:tc>
        <w:tc>
          <w:tcPr>
            <w:tcW w:w="613" w:type="dxa"/>
          </w:tcPr>
          <w:p w14:paraId="26CB0C45" w14:textId="77777777" w:rsidR="00E57E7B" w:rsidRDefault="005C1C69">
            <w:pPr>
              <w:pStyle w:val="affffffffffffd"/>
              <w:ind w:firstLineChars="0" w:firstLine="0"/>
              <w:jc w:val="center"/>
              <w:rPr>
                <w:szCs w:val="18"/>
              </w:rPr>
            </w:pPr>
            <w:r>
              <w:rPr>
                <w:rFonts w:hint="eastAsia"/>
                <w:szCs w:val="18"/>
              </w:rPr>
              <w:t>-</w:t>
            </w:r>
          </w:p>
        </w:tc>
        <w:tc>
          <w:tcPr>
            <w:tcW w:w="563" w:type="dxa"/>
          </w:tcPr>
          <w:p w14:paraId="56A28244" w14:textId="77777777" w:rsidR="00E57E7B" w:rsidRDefault="005C1C69">
            <w:pPr>
              <w:pStyle w:val="affffffffffffd"/>
              <w:ind w:firstLineChars="0" w:firstLine="0"/>
              <w:jc w:val="center"/>
              <w:rPr>
                <w:szCs w:val="18"/>
              </w:rPr>
            </w:pPr>
            <w:r>
              <w:rPr>
                <w:rFonts w:hint="eastAsia"/>
                <w:szCs w:val="18"/>
              </w:rPr>
              <w:t>-</w:t>
            </w:r>
          </w:p>
        </w:tc>
        <w:tc>
          <w:tcPr>
            <w:tcW w:w="590" w:type="dxa"/>
          </w:tcPr>
          <w:p w14:paraId="336C4452" w14:textId="77777777" w:rsidR="00E57E7B" w:rsidRDefault="005C1C69">
            <w:pPr>
              <w:pStyle w:val="afffffffffffffffe"/>
              <w:ind w:firstLineChars="0" w:firstLine="0"/>
              <w:jc w:val="center"/>
              <w:rPr>
                <w:rFonts w:ascii="宋体" w:hAnsi="宋体"/>
                <w:sz w:val="18"/>
              </w:rPr>
            </w:pPr>
            <w:r>
              <w:rPr>
                <w:rFonts w:ascii="宋体" w:hAnsi="宋体" w:hint="eastAsia"/>
                <w:sz w:val="18"/>
              </w:rPr>
              <w:t>25.5</w:t>
            </w:r>
          </w:p>
        </w:tc>
        <w:tc>
          <w:tcPr>
            <w:tcW w:w="563" w:type="dxa"/>
          </w:tcPr>
          <w:p w14:paraId="5B85BA8E" w14:textId="77777777" w:rsidR="00E57E7B" w:rsidRDefault="005C1C69">
            <w:pPr>
              <w:pStyle w:val="affffffffffffd"/>
              <w:ind w:firstLineChars="0" w:firstLine="0"/>
              <w:jc w:val="center"/>
              <w:rPr>
                <w:szCs w:val="18"/>
              </w:rPr>
            </w:pPr>
            <w:r>
              <w:rPr>
                <w:rFonts w:hint="eastAsia"/>
                <w:szCs w:val="18"/>
              </w:rPr>
              <w:t>-</w:t>
            </w:r>
          </w:p>
        </w:tc>
        <w:tc>
          <w:tcPr>
            <w:tcW w:w="562" w:type="dxa"/>
          </w:tcPr>
          <w:p w14:paraId="3452BF57" w14:textId="77777777" w:rsidR="00E57E7B" w:rsidRDefault="005C1C69">
            <w:pPr>
              <w:pStyle w:val="affffffffffffd"/>
              <w:ind w:firstLineChars="0" w:firstLine="0"/>
              <w:jc w:val="center"/>
              <w:rPr>
                <w:szCs w:val="18"/>
              </w:rPr>
            </w:pPr>
            <w:r>
              <w:rPr>
                <w:rFonts w:hint="eastAsia"/>
                <w:szCs w:val="18"/>
              </w:rPr>
              <w:t>-</w:t>
            </w:r>
          </w:p>
        </w:tc>
        <w:tc>
          <w:tcPr>
            <w:tcW w:w="666" w:type="dxa"/>
          </w:tcPr>
          <w:p w14:paraId="658339B4" w14:textId="77777777" w:rsidR="00E57E7B" w:rsidRDefault="005C1C69">
            <w:pPr>
              <w:pStyle w:val="afffffffffffffffe"/>
              <w:ind w:firstLineChars="0" w:firstLine="0"/>
              <w:jc w:val="center"/>
              <w:rPr>
                <w:rFonts w:ascii="宋体" w:hAnsi="宋体"/>
                <w:sz w:val="18"/>
              </w:rPr>
            </w:pPr>
            <w:r>
              <w:rPr>
                <w:rFonts w:ascii="宋体" w:hAnsi="宋体" w:hint="eastAsia"/>
                <w:sz w:val="18"/>
              </w:rPr>
              <w:t>32.5</w:t>
            </w:r>
          </w:p>
        </w:tc>
        <w:tc>
          <w:tcPr>
            <w:tcW w:w="562" w:type="dxa"/>
          </w:tcPr>
          <w:p w14:paraId="7649AB11" w14:textId="77777777" w:rsidR="00E57E7B" w:rsidRDefault="005C1C69">
            <w:pPr>
              <w:pStyle w:val="affffffffffffd"/>
              <w:ind w:firstLineChars="0" w:firstLine="0"/>
              <w:jc w:val="center"/>
              <w:rPr>
                <w:szCs w:val="18"/>
              </w:rPr>
            </w:pPr>
            <w:r>
              <w:rPr>
                <w:rFonts w:hint="eastAsia"/>
                <w:szCs w:val="18"/>
              </w:rPr>
              <w:t>-</w:t>
            </w:r>
          </w:p>
        </w:tc>
        <w:tc>
          <w:tcPr>
            <w:tcW w:w="562" w:type="dxa"/>
          </w:tcPr>
          <w:p w14:paraId="0334B4F9" w14:textId="77777777" w:rsidR="00E57E7B" w:rsidRDefault="005C1C69">
            <w:pPr>
              <w:pStyle w:val="affffffffffffd"/>
              <w:ind w:firstLineChars="0" w:firstLine="0"/>
              <w:jc w:val="center"/>
              <w:rPr>
                <w:szCs w:val="18"/>
              </w:rPr>
            </w:pPr>
            <w:r>
              <w:rPr>
                <w:rFonts w:hint="eastAsia"/>
                <w:szCs w:val="18"/>
              </w:rPr>
              <w:t>-</w:t>
            </w:r>
          </w:p>
        </w:tc>
        <w:tc>
          <w:tcPr>
            <w:tcW w:w="585" w:type="dxa"/>
          </w:tcPr>
          <w:p w14:paraId="180F696F" w14:textId="77777777" w:rsidR="00E57E7B" w:rsidRDefault="005C1C69">
            <w:pPr>
              <w:pStyle w:val="afffffffffffffffe"/>
              <w:ind w:firstLineChars="0" w:firstLine="0"/>
              <w:jc w:val="center"/>
              <w:rPr>
                <w:rFonts w:ascii="宋体" w:hAnsi="宋体"/>
                <w:sz w:val="18"/>
              </w:rPr>
            </w:pPr>
            <w:r>
              <w:rPr>
                <w:rFonts w:ascii="宋体" w:hAnsi="宋体" w:hint="eastAsia"/>
                <w:sz w:val="18"/>
              </w:rPr>
              <w:t>41.0</w:t>
            </w:r>
          </w:p>
        </w:tc>
        <w:tc>
          <w:tcPr>
            <w:tcW w:w="1219" w:type="dxa"/>
            <w:gridSpan w:val="2"/>
          </w:tcPr>
          <w:p w14:paraId="224C8AEA" w14:textId="77777777" w:rsidR="00E57E7B" w:rsidRDefault="005C1C69">
            <w:pPr>
              <w:pStyle w:val="affffffffffffd"/>
              <w:ind w:firstLineChars="0" w:firstLine="0"/>
              <w:jc w:val="center"/>
              <w:rPr>
                <w:sz w:val="18"/>
                <w:szCs w:val="18"/>
              </w:rPr>
            </w:pPr>
            <w:r>
              <w:rPr>
                <w:rFonts w:hint="eastAsia"/>
                <w:sz w:val="18"/>
                <w:szCs w:val="18"/>
              </w:rPr>
              <w:t>40.9</w:t>
            </w:r>
          </w:p>
        </w:tc>
        <w:tc>
          <w:tcPr>
            <w:tcW w:w="586" w:type="dxa"/>
          </w:tcPr>
          <w:p w14:paraId="6D79F757"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50.2</w:t>
            </w:r>
          </w:p>
        </w:tc>
        <w:tc>
          <w:tcPr>
            <w:tcW w:w="1266" w:type="dxa"/>
            <w:gridSpan w:val="2"/>
          </w:tcPr>
          <w:p w14:paraId="7B12B79E" w14:textId="77777777" w:rsidR="00E57E7B" w:rsidRDefault="00E57E7B">
            <w:pPr>
              <w:pStyle w:val="affffffffffffd"/>
              <w:ind w:firstLineChars="0" w:firstLine="0"/>
              <w:jc w:val="center"/>
              <w:rPr>
                <w:szCs w:val="18"/>
              </w:rPr>
            </w:pPr>
          </w:p>
        </w:tc>
        <w:tc>
          <w:tcPr>
            <w:tcW w:w="563" w:type="dxa"/>
          </w:tcPr>
          <w:p w14:paraId="181B21B6"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3E8F997" w14:textId="77777777" w:rsidR="00E57E7B" w:rsidRDefault="005C1C69">
            <w:pPr>
              <w:pStyle w:val="affffffffffffd"/>
              <w:ind w:firstLineChars="0" w:firstLine="0"/>
              <w:jc w:val="center"/>
              <w:rPr>
                <w:szCs w:val="18"/>
              </w:rPr>
            </w:pPr>
            <w:r>
              <w:rPr>
                <w:rFonts w:hint="eastAsia"/>
                <w:szCs w:val="18"/>
              </w:rPr>
              <w:t>-</w:t>
            </w:r>
          </w:p>
        </w:tc>
        <w:tc>
          <w:tcPr>
            <w:tcW w:w="563" w:type="dxa"/>
          </w:tcPr>
          <w:p w14:paraId="7BBBF1B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434EDD7" w14:textId="77777777" w:rsidR="00E57E7B" w:rsidRDefault="005C1C69">
            <w:pPr>
              <w:pStyle w:val="affffffffffffd"/>
              <w:ind w:firstLineChars="0" w:firstLine="0"/>
              <w:jc w:val="center"/>
              <w:rPr>
                <w:szCs w:val="18"/>
              </w:rPr>
            </w:pPr>
            <w:r>
              <w:rPr>
                <w:rFonts w:hint="eastAsia"/>
                <w:szCs w:val="18"/>
              </w:rPr>
              <w:t>-</w:t>
            </w:r>
          </w:p>
        </w:tc>
        <w:tc>
          <w:tcPr>
            <w:tcW w:w="575" w:type="dxa"/>
          </w:tcPr>
          <w:p w14:paraId="2D9554C2"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450</w:t>
            </w:r>
          </w:p>
        </w:tc>
        <w:tc>
          <w:tcPr>
            <w:tcW w:w="575" w:type="dxa"/>
          </w:tcPr>
          <w:p w14:paraId="54E14F7F"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450</w:t>
            </w:r>
          </w:p>
        </w:tc>
      </w:tr>
      <w:tr w:rsidR="00E57E7B" w14:paraId="5CF4672B" w14:textId="77777777">
        <w:tc>
          <w:tcPr>
            <w:tcW w:w="589" w:type="dxa"/>
          </w:tcPr>
          <w:p w14:paraId="1FB75D5D" w14:textId="77777777" w:rsidR="00E57E7B" w:rsidRDefault="005C1C69">
            <w:pPr>
              <w:pStyle w:val="afffffffffffffffe"/>
              <w:ind w:firstLineChars="0" w:firstLine="0"/>
              <w:jc w:val="center"/>
              <w:rPr>
                <w:rFonts w:ascii="宋体" w:hAnsi="宋体"/>
                <w:sz w:val="18"/>
              </w:rPr>
            </w:pPr>
            <w:r>
              <w:rPr>
                <w:rFonts w:ascii="宋体" w:hAnsi="宋体" w:hint="eastAsia"/>
                <w:sz w:val="18"/>
              </w:rPr>
              <w:t>19.1</w:t>
            </w:r>
          </w:p>
        </w:tc>
        <w:tc>
          <w:tcPr>
            <w:tcW w:w="565" w:type="dxa"/>
          </w:tcPr>
          <w:p w14:paraId="58857C5F" w14:textId="77777777" w:rsidR="00E57E7B" w:rsidRDefault="005C1C69">
            <w:pPr>
              <w:pStyle w:val="affffffffffffd"/>
              <w:ind w:firstLineChars="0" w:firstLine="0"/>
              <w:jc w:val="center"/>
              <w:rPr>
                <w:szCs w:val="18"/>
              </w:rPr>
            </w:pPr>
            <w:r>
              <w:rPr>
                <w:rFonts w:hint="eastAsia"/>
                <w:szCs w:val="18"/>
              </w:rPr>
              <w:t>-</w:t>
            </w:r>
          </w:p>
        </w:tc>
        <w:tc>
          <w:tcPr>
            <w:tcW w:w="562" w:type="dxa"/>
          </w:tcPr>
          <w:p w14:paraId="14011C36" w14:textId="77777777" w:rsidR="00E57E7B" w:rsidRDefault="005C1C69">
            <w:pPr>
              <w:pStyle w:val="affffffffffffd"/>
              <w:ind w:firstLineChars="0" w:firstLine="0"/>
              <w:jc w:val="center"/>
              <w:rPr>
                <w:szCs w:val="18"/>
              </w:rPr>
            </w:pPr>
            <w:r>
              <w:rPr>
                <w:rFonts w:hint="eastAsia"/>
                <w:szCs w:val="18"/>
              </w:rPr>
              <w:t>-</w:t>
            </w:r>
          </w:p>
        </w:tc>
        <w:tc>
          <w:tcPr>
            <w:tcW w:w="590" w:type="dxa"/>
          </w:tcPr>
          <w:p w14:paraId="09A3F2FA" w14:textId="77777777" w:rsidR="00E57E7B" w:rsidRDefault="005C1C69">
            <w:pPr>
              <w:pStyle w:val="afffffffffffffffe"/>
              <w:ind w:firstLineChars="0" w:firstLine="0"/>
              <w:jc w:val="center"/>
              <w:rPr>
                <w:rFonts w:ascii="宋体" w:hAnsi="宋体"/>
                <w:sz w:val="18"/>
              </w:rPr>
            </w:pPr>
            <w:r>
              <w:rPr>
                <w:rFonts w:ascii="宋体" w:hAnsi="宋体" w:hint="eastAsia"/>
                <w:sz w:val="18"/>
              </w:rPr>
              <w:t>28.0</w:t>
            </w:r>
          </w:p>
        </w:tc>
        <w:tc>
          <w:tcPr>
            <w:tcW w:w="613" w:type="dxa"/>
          </w:tcPr>
          <w:p w14:paraId="71AD0C80" w14:textId="77777777" w:rsidR="00E57E7B" w:rsidRDefault="005C1C69">
            <w:pPr>
              <w:pStyle w:val="affffffffffffd"/>
              <w:ind w:firstLineChars="0" w:firstLine="0"/>
              <w:jc w:val="center"/>
              <w:rPr>
                <w:szCs w:val="18"/>
              </w:rPr>
            </w:pPr>
            <w:r>
              <w:rPr>
                <w:rFonts w:hint="eastAsia"/>
                <w:szCs w:val="18"/>
              </w:rPr>
              <w:t>-</w:t>
            </w:r>
          </w:p>
        </w:tc>
        <w:tc>
          <w:tcPr>
            <w:tcW w:w="563" w:type="dxa"/>
          </w:tcPr>
          <w:p w14:paraId="16C586BC" w14:textId="77777777" w:rsidR="00E57E7B" w:rsidRDefault="005C1C69">
            <w:pPr>
              <w:pStyle w:val="affffffffffffd"/>
              <w:ind w:firstLineChars="0" w:firstLine="0"/>
              <w:jc w:val="center"/>
              <w:rPr>
                <w:szCs w:val="18"/>
              </w:rPr>
            </w:pPr>
            <w:r>
              <w:rPr>
                <w:rFonts w:hint="eastAsia"/>
                <w:szCs w:val="18"/>
              </w:rPr>
              <w:t>-</w:t>
            </w:r>
          </w:p>
        </w:tc>
        <w:tc>
          <w:tcPr>
            <w:tcW w:w="590" w:type="dxa"/>
          </w:tcPr>
          <w:p w14:paraId="32CE9411" w14:textId="77777777" w:rsidR="00E57E7B" w:rsidRDefault="005C1C69">
            <w:pPr>
              <w:pStyle w:val="afffffffffffffffe"/>
              <w:ind w:firstLineChars="0" w:firstLine="0"/>
              <w:jc w:val="center"/>
              <w:rPr>
                <w:rFonts w:ascii="宋体" w:hAnsi="宋体"/>
                <w:sz w:val="18"/>
              </w:rPr>
            </w:pPr>
            <w:r>
              <w:rPr>
                <w:rFonts w:ascii="宋体" w:hAnsi="宋体" w:hint="eastAsia"/>
                <w:sz w:val="18"/>
              </w:rPr>
              <w:t>28.4</w:t>
            </w:r>
          </w:p>
        </w:tc>
        <w:tc>
          <w:tcPr>
            <w:tcW w:w="563" w:type="dxa"/>
          </w:tcPr>
          <w:p w14:paraId="3A132BBD" w14:textId="77777777" w:rsidR="00E57E7B" w:rsidRDefault="005C1C69">
            <w:pPr>
              <w:pStyle w:val="affffffffffffd"/>
              <w:ind w:firstLineChars="0" w:firstLine="0"/>
              <w:jc w:val="center"/>
              <w:rPr>
                <w:szCs w:val="18"/>
              </w:rPr>
            </w:pPr>
            <w:r>
              <w:rPr>
                <w:rFonts w:hint="eastAsia"/>
                <w:szCs w:val="18"/>
              </w:rPr>
              <w:t>-</w:t>
            </w:r>
          </w:p>
        </w:tc>
        <w:tc>
          <w:tcPr>
            <w:tcW w:w="562" w:type="dxa"/>
          </w:tcPr>
          <w:p w14:paraId="0C81CA27" w14:textId="77777777" w:rsidR="00E57E7B" w:rsidRDefault="005C1C69">
            <w:pPr>
              <w:pStyle w:val="affffffffffffd"/>
              <w:ind w:firstLineChars="0" w:firstLine="0"/>
              <w:jc w:val="center"/>
              <w:rPr>
                <w:szCs w:val="18"/>
              </w:rPr>
            </w:pPr>
            <w:r>
              <w:rPr>
                <w:rFonts w:hint="eastAsia"/>
                <w:szCs w:val="18"/>
              </w:rPr>
              <w:t>-</w:t>
            </w:r>
          </w:p>
        </w:tc>
        <w:tc>
          <w:tcPr>
            <w:tcW w:w="666" w:type="dxa"/>
          </w:tcPr>
          <w:p w14:paraId="6A35017F" w14:textId="77777777" w:rsidR="00E57E7B" w:rsidRDefault="005C1C69">
            <w:pPr>
              <w:pStyle w:val="afffffffffffffffe"/>
              <w:ind w:firstLineChars="0" w:firstLine="0"/>
              <w:jc w:val="center"/>
              <w:rPr>
                <w:rFonts w:ascii="宋体" w:hAnsi="宋体"/>
                <w:sz w:val="18"/>
              </w:rPr>
            </w:pPr>
            <w:r>
              <w:rPr>
                <w:rFonts w:ascii="宋体" w:hAnsi="宋体" w:hint="eastAsia"/>
                <w:sz w:val="18"/>
              </w:rPr>
              <w:t>40.1</w:t>
            </w:r>
          </w:p>
        </w:tc>
        <w:tc>
          <w:tcPr>
            <w:tcW w:w="562" w:type="dxa"/>
          </w:tcPr>
          <w:p w14:paraId="0E876258" w14:textId="77777777" w:rsidR="00E57E7B" w:rsidRDefault="005C1C69">
            <w:pPr>
              <w:pStyle w:val="affffffffffffd"/>
              <w:ind w:firstLineChars="0" w:firstLine="0"/>
              <w:jc w:val="center"/>
              <w:rPr>
                <w:szCs w:val="18"/>
              </w:rPr>
            </w:pPr>
            <w:r>
              <w:rPr>
                <w:rFonts w:hint="eastAsia"/>
                <w:szCs w:val="18"/>
              </w:rPr>
              <w:t>-</w:t>
            </w:r>
          </w:p>
        </w:tc>
        <w:tc>
          <w:tcPr>
            <w:tcW w:w="562" w:type="dxa"/>
          </w:tcPr>
          <w:p w14:paraId="7AD49172" w14:textId="77777777" w:rsidR="00E57E7B" w:rsidRDefault="005C1C69">
            <w:pPr>
              <w:pStyle w:val="affffffffffffd"/>
              <w:ind w:firstLineChars="0" w:firstLine="0"/>
              <w:jc w:val="center"/>
              <w:rPr>
                <w:szCs w:val="18"/>
              </w:rPr>
            </w:pPr>
            <w:r>
              <w:rPr>
                <w:rFonts w:hint="eastAsia"/>
                <w:szCs w:val="18"/>
              </w:rPr>
              <w:t>-</w:t>
            </w:r>
          </w:p>
        </w:tc>
        <w:tc>
          <w:tcPr>
            <w:tcW w:w="585" w:type="dxa"/>
          </w:tcPr>
          <w:p w14:paraId="47DCCD8E" w14:textId="77777777" w:rsidR="00E57E7B" w:rsidRDefault="005C1C69">
            <w:pPr>
              <w:pStyle w:val="afffffffffffffffe"/>
              <w:ind w:firstLineChars="0" w:firstLine="0"/>
              <w:jc w:val="center"/>
              <w:rPr>
                <w:rFonts w:ascii="宋体" w:hAnsi="宋体"/>
                <w:sz w:val="18"/>
              </w:rPr>
            </w:pPr>
            <w:r>
              <w:rPr>
                <w:rFonts w:ascii="宋体" w:hAnsi="宋体" w:hint="eastAsia"/>
                <w:sz w:val="18"/>
              </w:rPr>
              <w:t>45.4</w:t>
            </w:r>
          </w:p>
        </w:tc>
        <w:tc>
          <w:tcPr>
            <w:tcW w:w="1219" w:type="dxa"/>
            <w:gridSpan w:val="2"/>
          </w:tcPr>
          <w:p w14:paraId="7CC6A643" w14:textId="77777777" w:rsidR="00E57E7B" w:rsidRDefault="005C1C69">
            <w:pPr>
              <w:pStyle w:val="affffffffffffd"/>
              <w:ind w:firstLineChars="0" w:firstLine="0"/>
              <w:jc w:val="center"/>
              <w:rPr>
                <w:szCs w:val="18"/>
              </w:rPr>
            </w:pPr>
            <w:r>
              <w:rPr>
                <w:rFonts w:hint="eastAsia"/>
                <w:szCs w:val="18"/>
              </w:rPr>
              <w:t>-</w:t>
            </w:r>
          </w:p>
        </w:tc>
        <w:tc>
          <w:tcPr>
            <w:tcW w:w="586" w:type="dxa"/>
          </w:tcPr>
          <w:p w14:paraId="6BE544D5"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62.0</w:t>
            </w:r>
          </w:p>
        </w:tc>
        <w:tc>
          <w:tcPr>
            <w:tcW w:w="1266" w:type="dxa"/>
            <w:gridSpan w:val="2"/>
          </w:tcPr>
          <w:p w14:paraId="558EA02E" w14:textId="77777777" w:rsidR="00E57E7B" w:rsidRDefault="005C1C69">
            <w:pPr>
              <w:pStyle w:val="affffffffffffd"/>
              <w:ind w:firstLineChars="0" w:firstLine="0"/>
              <w:jc w:val="center"/>
              <w:rPr>
                <w:szCs w:val="18"/>
              </w:rPr>
            </w:pPr>
            <w:r>
              <w:rPr>
                <w:rFonts w:hint="eastAsia"/>
                <w:szCs w:val="18"/>
              </w:rPr>
              <w:t>-</w:t>
            </w:r>
          </w:p>
        </w:tc>
        <w:tc>
          <w:tcPr>
            <w:tcW w:w="563" w:type="dxa"/>
          </w:tcPr>
          <w:p w14:paraId="5BA3E7D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A0208DC" w14:textId="77777777" w:rsidR="00E57E7B" w:rsidRDefault="005C1C69">
            <w:pPr>
              <w:pStyle w:val="affffffffffffd"/>
              <w:ind w:firstLineChars="0" w:firstLine="0"/>
              <w:jc w:val="center"/>
              <w:rPr>
                <w:szCs w:val="18"/>
              </w:rPr>
            </w:pPr>
            <w:r>
              <w:rPr>
                <w:rFonts w:hint="eastAsia"/>
                <w:szCs w:val="18"/>
              </w:rPr>
              <w:t>-</w:t>
            </w:r>
          </w:p>
        </w:tc>
        <w:tc>
          <w:tcPr>
            <w:tcW w:w="563" w:type="dxa"/>
          </w:tcPr>
          <w:p w14:paraId="7B1AAD05"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496C957F" w14:textId="77777777" w:rsidR="00E57E7B" w:rsidRDefault="005C1C69">
            <w:pPr>
              <w:pStyle w:val="affffffffffffd"/>
              <w:ind w:firstLineChars="0" w:firstLine="0"/>
              <w:jc w:val="center"/>
              <w:rPr>
                <w:szCs w:val="18"/>
              </w:rPr>
            </w:pPr>
            <w:r>
              <w:rPr>
                <w:rFonts w:hint="eastAsia"/>
                <w:szCs w:val="18"/>
              </w:rPr>
              <w:t>-</w:t>
            </w:r>
          </w:p>
        </w:tc>
        <w:tc>
          <w:tcPr>
            <w:tcW w:w="575" w:type="dxa"/>
          </w:tcPr>
          <w:p w14:paraId="65B00C91"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500</w:t>
            </w:r>
          </w:p>
        </w:tc>
        <w:tc>
          <w:tcPr>
            <w:tcW w:w="575" w:type="dxa"/>
          </w:tcPr>
          <w:p w14:paraId="2DDEF1F1"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500</w:t>
            </w:r>
          </w:p>
        </w:tc>
      </w:tr>
      <w:tr w:rsidR="00E57E7B" w14:paraId="715787F9" w14:textId="77777777">
        <w:tc>
          <w:tcPr>
            <w:tcW w:w="589" w:type="dxa"/>
          </w:tcPr>
          <w:p w14:paraId="2726B470" w14:textId="77777777" w:rsidR="00E57E7B" w:rsidRDefault="005C1C69">
            <w:pPr>
              <w:pStyle w:val="afffffffffffffffe"/>
              <w:ind w:firstLineChars="0" w:firstLine="0"/>
              <w:jc w:val="center"/>
              <w:rPr>
                <w:rFonts w:ascii="宋体" w:hAnsi="宋体"/>
                <w:sz w:val="18"/>
              </w:rPr>
            </w:pPr>
            <w:r>
              <w:rPr>
                <w:rFonts w:ascii="宋体" w:hAnsi="宋体" w:hint="eastAsia"/>
                <w:sz w:val="18"/>
              </w:rPr>
              <w:t>21.4</w:t>
            </w:r>
          </w:p>
        </w:tc>
        <w:tc>
          <w:tcPr>
            <w:tcW w:w="565" w:type="dxa"/>
          </w:tcPr>
          <w:p w14:paraId="12E50209" w14:textId="77777777" w:rsidR="00E57E7B" w:rsidRDefault="005C1C69">
            <w:pPr>
              <w:pStyle w:val="affffffffffffd"/>
              <w:ind w:firstLineChars="0" w:firstLine="0"/>
              <w:jc w:val="center"/>
              <w:rPr>
                <w:szCs w:val="18"/>
              </w:rPr>
            </w:pPr>
            <w:r>
              <w:rPr>
                <w:rFonts w:hint="eastAsia"/>
                <w:szCs w:val="18"/>
              </w:rPr>
              <w:t>-</w:t>
            </w:r>
          </w:p>
        </w:tc>
        <w:tc>
          <w:tcPr>
            <w:tcW w:w="562" w:type="dxa"/>
          </w:tcPr>
          <w:p w14:paraId="768BC279" w14:textId="77777777" w:rsidR="00E57E7B" w:rsidRDefault="005C1C69">
            <w:pPr>
              <w:pStyle w:val="affffffffffffd"/>
              <w:ind w:firstLineChars="0" w:firstLine="0"/>
              <w:jc w:val="center"/>
              <w:rPr>
                <w:szCs w:val="18"/>
              </w:rPr>
            </w:pPr>
            <w:r>
              <w:rPr>
                <w:rFonts w:hint="eastAsia"/>
                <w:szCs w:val="18"/>
              </w:rPr>
              <w:t>-</w:t>
            </w:r>
          </w:p>
        </w:tc>
        <w:tc>
          <w:tcPr>
            <w:tcW w:w="590" w:type="dxa"/>
          </w:tcPr>
          <w:p w14:paraId="6AB0866E" w14:textId="77777777" w:rsidR="00E57E7B" w:rsidRDefault="005C1C69">
            <w:pPr>
              <w:pStyle w:val="afffffffffffffffe"/>
              <w:ind w:firstLineChars="0" w:firstLine="0"/>
              <w:jc w:val="center"/>
              <w:rPr>
                <w:rFonts w:ascii="宋体" w:hAnsi="宋体"/>
                <w:sz w:val="18"/>
              </w:rPr>
            </w:pPr>
            <w:r>
              <w:rPr>
                <w:rFonts w:ascii="宋体" w:hAnsi="宋体" w:hint="eastAsia"/>
                <w:sz w:val="18"/>
              </w:rPr>
              <w:t>35.0</w:t>
            </w:r>
          </w:p>
        </w:tc>
        <w:tc>
          <w:tcPr>
            <w:tcW w:w="613" w:type="dxa"/>
          </w:tcPr>
          <w:p w14:paraId="11220826" w14:textId="77777777" w:rsidR="00E57E7B" w:rsidRDefault="005C1C69">
            <w:pPr>
              <w:pStyle w:val="affffffffffffd"/>
              <w:ind w:firstLineChars="0" w:firstLine="0"/>
              <w:jc w:val="center"/>
              <w:rPr>
                <w:szCs w:val="18"/>
              </w:rPr>
            </w:pPr>
            <w:r>
              <w:rPr>
                <w:rFonts w:hint="eastAsia"/>
                <w:szCs w:val="18"/>
              </w:rPr>
              <w:t>-</w:t>
            </w:r>
          </w:p>
        </w:tc>
        <w:tc>
          <w:tcPr>
            <w:tcW w:w="563" w:type="dxa"/>
          </w:tcPr>
          <w:p w14:paraId="619F59A4" w14:textId="77777777" w:rsidR="00E57E7B" w:rsidRDefault="005C1C69">
            <w:pPr>
              <w:pStyle w:val="affffffffffffd"/>
              <w:ind w:firstLineChars="0" w:firstLine="0"/>
              <w:jc w:val="center"/>
              <w:rPr>
                <w:szCs w:val="18"/>
              </w:rPr>
            </w:pPr>
            <w:r>
              <w:rPr>
                <w:rFonts w:hint="eastAsia"/>
                <w:szCs w:val="18"/>
              </w:rPr>
              <w:t>-</w:t>
            </w:r>
          </w:p>
        </w:tc>
        <w:tc>
          <w:tcPr>
            <w:tcW w:w="590" w:type="dxa"/>
          </w:tcPr>
          <w:p w14:paraId="393EDF7D" w14:textId="77777777" w:rsidR="00E57E7B" w:rsidRDefault="005C1C69">
            <w:pPr>
              <w:pStyle w:val="afffffffffffffffe"/>
              <w:ind w:firstLineChars="0" w:firstLine="0"/>
              <w:jc w:val="center"/>
              <w:rPr>
                <w:rFonts w:ascii="宋体" w:hAnsi="宋体"/>
                <w:sz w:val="18"/>
              </w:rPr>
            </w:pPr>
            <w:r>
              <w:rPr>
                <w:rFonts w:ascii="宋体" w:hAnsi="宋体" w:hint="eastAsia"/>
                <w:sz w:val="18"/>
              </w:rPr>
              <w:t>31.7</w:t>
            </w:r>
          </w:p>
        </w:tc>
        <w:tc>
          <w:tcPr>
            <w:tcW w:w="563" w:type="dxa"/>
          </w:tcPr>
          <w:p w14:paraId="3C10A25D" w14:textId="77777777" w:rsidR="00E57E7B" w:rsidRDefault="005C1C69">
            <w:pPr>
              <w:pStyle w:val="affffffffffffd"/>
              <w:ind w:firstLineChars="0" w:firstLine="0"/>
              <w:jc w:val="center"/>
              <w:rPr>
                <w:szCs w:val="18"/>
              </w:rPr>
            </w:pPr>
            <w:r>
              <w:rPr>
                <w:rFonts w:hint="eastAsia"/>
                <w:szCs w:val="18"/>
              </w:rPr>
              <w:t>-</w:t>
            </w:r>
          </w:p>
        </w:tc>
        <w:tc>
          <w:tcPr>
            <w:tcW w:w="562" w:type="dxa"/>
          </w:tcPr>
          <w:p w14:paraId="6531AF76" w14:textId="77777777" w:rsidR="00E57E7B" w:rsidRDefault="005C1C69">
            <w:pPr>
              <w:pStyle w:val="affffffffffffd"/>
              <w:ind w:firstLineChars="0" w:firstLine="0"/>
              <w:jc w:val="center"/>
              <w:rPr>
                <w:szCs w:val="18"/>
              </w:rPr>
            </w:pPr>
            <w:r>
              <w:rPr>
                <w:rFonts w:hint="eastAsia"/>
                <w:szCs w:val="18"/>
              </w:rPr>
              <w:t>-</w:t>
            </w:r>
          </w:p>
        </w:tc>
        <w:tc>
          <w:tcPr>
            <w:tcW w:w="666" w:type="dxa"/>
          </w:tcPr>
          <w:p w14:paraId="3E252E5D" w14:textId="77777777" w:rsidR="00E57E7B" w:rsidRDefault="005C1C69">
            <w:pPr>
              <w:pStyle w:val="afffffffffffffffe"/>
              <w:ind w:firstLineChars="0" w:firstLine="0"/>
              <w:jc w:val="center"/>
              <w:rPr>
                <w:rFonts w:ascii="宋体" w:hAnsi="宋体"/>
                <w:sz w:val="18"/>
              </w:rPr>
            </w:pPr>
            <w:r>
              <w:rPr>
                <w:rFonts w:ascii="宋体" w:hAnsi="宋体" w:hint="eastAsia"/>
                <w:sz w:val="18"/>
              </w:rPr>
              <w:t>50.3</w:t>
            </w:r>
          </w:p>
        </w:tc>
        <w:tc>
          <w:tcPr>
            <w:tcW w:w="562" w:type="dxa"/>
          </w:tcPr>
          <w:p w14:paraId="3370803A" w14:textId="77777777" w:rsidR="00E57E7B" w:rsidRDefault="005C1C69">
            <w:pPr>
              <w:pStyle w:val="affffffffffffd"/>
              <w:ind w:firstLineChars="0" w:firstLine="0"/>
              <w:jc w:val="center"/>
              <w:rPr>
                <w:szCs w:val="18"/>
              </w:rPr>
            </w:pPr>
            <w:r>
              <w:rPr>
                <w:rFonts w:hint="eastAsia"/>
                <w:szCs w:val="18"/>
              </w:rPr>
              <w:t>-</w:t>
            </w:r>
          </w:p>
        </w:tc>
        <w:tc>
          <w:tcPr>
            <w:tcW w:w="562" w:type="dxa"/>
          </w:tcPr>
          <w:p w14:paraId="7DF3EDC2" w14:textId="77777777" w:rsidR="00E57E7B" w:rsidRDefault="005C1C69">
            <w:pPr>
              <w:pStyle w:val="affffffffffffd"/>
              <w:ind w:firstLineChars="0" w:firstLine="0"/>
              <w:jc w:val="center"/>
              <w:rPr>
                <w:szCs w:val="18"/>
              </w:rPr>
            </w:pPr>
            <w:r>
              <w:rPr>
                <w:rFonts w:hint="eastAsia"/>
                <w:szCs w:val="18"/>
              </w:rPr>
              <w:t>-</w:t>
            </w:r>
          </w:p>
        </w:tc>
        <w:tc>
          <w:tcPr>
            <w:tcW w:w="585" w:type="dxa"/>
          </w:tcPr>
          <w:p w14:paraId="11F530A1" w14:textId="77777777" w:rsidR="00E57E7B" w:rsidRDefault="005C1C69">
            <w:pPr>
              <w:pStyle w:val="affffffffffffd"/>
              <w:ind w:firstLineChars="0" w:firstLine="0"/>
              <w:jc w:val="center"/>
              <w:rPr>
                <w:szCs w:val="18"/>
              </w:rPr>
            </w:pPr>
            <w:r>
              <w:rPr>
                <w:rFonts w:hint="eastAsia"/>
                <w:szCs w:val="18"/>
              </w:rPr>
              <w:t>-</w:t>
            </w:r>
          </w:p>
        </w:tc>
        <w:tc>
          <w:tcPr>
            <w:tcW w:w="1219" w:type="dxa"/>
            <w:gridSpan w:val="2"/>
          </w:tcPr>
          <w:p w14:paraId="06573B6D" w14:textId="77777777" w:rsidR="00E57E7B" w:rsidRDefault="005C1C69">
            <w:pPr>
              <w:pStyle w:val="affffffffffffd"/>
              <w:ind w:firstLineChars="0" w:firstLine="0"/>
              <w:jc w:val="center"/>
              <w:rPr>
                <w:szCs w:val="18"/>
              </w:rPr>
            </w:pPr>
            <w:r>
              <w:rPr>
                <w:rFonts w:hint="eastAsia"/>
                <w:szCs w:val="18"/>
              </w:rPr>
              <w:t>-</w:t>
            </w:r>
          </w:p>
        </w:tc>
        <w:tc>
          <w:tcPr>
            <w:tcW w:w="586" w:type="dxa"/>
          </w:tcPr>
          <w:p w14:paraId="5B8F7B25" w14:textId="77777777" w:rsidR="00E57E7B" w:rsidRDefault="005C1C69">
            <w:pPr>
              <w:pStyle w:val="affffffffffffd"/>
              <w:ind w:firstLineChars="0" w:firstLine="0"/>
              <w:jc w:val="center"/>
              <w:rPr>
                <w:szCs w:val="18"/>
              </w:rPr>
            </w:pPr>
            <w:r>
              <w:rPr>
                <w:rFonts w:hint="eastAsia"/>
                <w:szCs w:val="18"/>
              </w:rPr>
              <w:t>-</w:t>
            </w:r>
          </w:p>
        </w:tc>
        <w:tc>
          <w:tcPr>
            <w:tcW w:w="1266" w:type="dxa"/>
            <w:gridSpan w:val="2"/>
          </w:tcPr>
          <w:p w14:paraId="2A741D46" w14:textId="77777777" w:rsidR="00E57E7B" w:rsidRDefault="005C1C69">
            <w:pPr>
              <w:pStyle w:val="affffffffffffd"/>
              <w:ind w:firstLineChars="0" w:firstLine="0"/>
              <w:jc w:val="center"/>
              <w:rPr>
                <w:szCs w:val="18"/>
              </w:rPr>
            </w:pPr>
            <w:r>
              <w:rPr>
                <w:rFonts w:hint="eastAsia"/>
                <w:szCs w:val="18"/>
              </w:rPr>
              <w:t>-</w:t>
            </w:r>
          </w:p>
        </w:tc>
        <w:tc>
          <w:tcPr>
            <w:tcW w:w="563" w:type="dxa"/>
          </w:tcPr>
          <w:p w14:paraId="4393D04F"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8AB444A" w14:textId="77777777" w:rsidR="00E57E7B" w:rsidRDefault="005C1C69">
            <w:pPr>
              <w:pStyle w:val="affffffffffffd"/>
              <w:ind w:firstLineChars="0" w:firstLine="0"/>
              <w:jc w:val="center"/>
              <w:rPr>
                <w:szCs w:val="18"/>
              </w:rPr>
            </w:pPr>
            <w:r>
              <w:rPr>
                <w:rFonts w:hint="eastAsia"/>
                <w:szCs w:val="18"/>
              </w:rPr>
              <w:t>-</w:t>
            </w:r>
          </w:p>
        </w:tc>
        <w:tc>
          <w:tcPr>
            <w:tcW w:w="563" w:type="dxa"/>
          </w:tcPr>
          <w:p w14:paraId="7D677956"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5A6C9C3" w14:textId="77777777" w:rsidR="00E57E7B" w:rsidRDefault="005C1C69">
            <w:pPr>
              <w:pStyle w:val="affffffffffffd"/>
              <w:ind w:firstLineChars="0" w:firstLine="0"/>
              <w:jc w:val="center"/>
              <w:rPr>
                <w:szCs w:val="18"/>
              </w:rPr>
            </w:pPr>
            <w:r>
              <w:rPr>
                <w:rFonts w:hint="eastAsia"/>
                <w:szCs w:val="18"/>
              </w:rPr>
              <w:t>-</w:t>
            </w:r>
          </w:p>
        </w:tc>
        <w:tc>
          <w:tcPr>
            <w:tcW w:w="575" w:type="dxa"/>
          </w:tcPr>
          <w:p w14:paraId="6A96F882"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550</w:t>
            </w:r>
          </w:p>
        </w:tc>
        <w:tc>
          <w:tcPr>
            <w:tcW w:w="575" w:type="dxa"/>
          </w:tcPr>
          <w:p w14:paraId="3CC875AF"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560</w:t>
            </w:r>
          </w:p>
        </w:tc>
      </w:tr>
      <w:tr w:rsidR="00E57E7B" w14:paraId="254B72C8" w14:textId="77777777">
        <w:tc>
          <w:tcPr>
            <w:tcW w:w="589" w:type="dxa"/>
          </w:tcPr>
          <w:p w14:paraId="46084DA6" w14:textId="77777777" w:rsidR="00E57E7B" w:rsidRDefault="005C1C69">
            <w:pPr>
              <w:pStyle w:val="afffffffffffffffe"/>
              <w:ind w:firstLineChars="0" w:firstLine="0"/>
              <w:jc w:val="center"/>
              <w:rPr>
                <w:rFonts w:ascii="宋体" w:hAnsi="宋体"/>
                <w:sz w:val="18"/>
              </w:rPr>
            </w:pPr>
            <w:r>
              <w:rPr>
                <w:rFonts w:ascii="宋体" w:hAnsi="宋体" w:hint="eastAsia"/>
                <w:sz w:val="18"/>
              </w:rPr>
              <w:lastRenderedPageBreak/>
              <w:t>24.1</w:t>
            </w:r>
          </w:p>
        </w:tc>
        <w:tc>
          <w:tcPr>
            <w:tcW w:w="565" w:type="dxa"/>
          </w:tcPr>
          <w:p w14:paraId="4797AC40" w14:textId="77777777" w:rsidR="00E57E7B" w:rsidRDefault="005C1C69">
            <w:pPr>
              <w:pStyle w:val="affffffffffffd"/>
              <w:ind w:firstLineChars="0" w:firstLine="0"/>
              <w:jc w:val="center"/>
              <w:rPr>
                <w:szCs w:val="18"/>
              </w:rPr>
            </w:pPr>
            <w:r>
              <w:rPr>
                <w:rFonts w:hint="eastAsia"/>
                <w:szCs w:val="18"/>
              </w:rPr>
              <w:t>-</w:t>
            </w:r>
          </w:p>
        </w:tc>
        <w:tc>
          <w:tcPr>
            <w:tcW w:w="562" w:type="dxa"/>
          </w:tcPr>
          <w:p w14:paraId="20B7F003" w14:textId="77777777" w:rsidR="00E57E7B" w:rsidRDefault="005C1C69">
            <w:pPr>
              <w:pStyle w:val="affffffffffffd"/>
              <w:ind w:firstLineChars="0" w:firstLine="0"/>
              <w:jc w:val="center"/>
              <w:rPr>
                <w:szCs w:val="18"/>
              </w:rPr>
            </w:pPr>
            <w:r>
              <w:rPr>
                <w:rFonts w:hint="eastAsia"/>
                <w:szCs w:val="18"/>
              </w:rPr>
              <w:t>-</w:t>
            </w:r>
          </w:p>
        </w:tc>
        <w:tc>
          <w:tcPr>
            <w:tcW w:w="590" w:type="dxa"/>
          </w:tcPr>
          <w:p w14:paraId="4B7F77FC" w14:textId="77777777" w:rsidR="00E57E7B" w:rsidRDefault="005C1C69">
            <w:pPr>
              <w:pStyle w:val="afffffffffffffffe"/>
              <w:ind w:firstLineChars="0" w:firstLine="0"/>
              <w:jc w:val="center"/>
              <w:rPr>
                <w:rFonts w:ascii="宋体" w:hAnsi="宋体"/>
                <w:sz w:val="18"/>
              </w:rPr>
            </w:pPr>
            <w:r>
              <w:rPr>
                <w:rFonts w:ascii="宋体" w:hAnsi="宋体" w:hint="eastAsia"/>
                <w:sz w:val="18"/>
              </w:rPr>
              <w:t>44.3</w:t>
            </w:r>
          </w:p>
        </w:tc>
        <w:tc>
          <w:tcPr>
            <w:tcW w:w="613" w:type="dxa"/>
          </w:tcPr>
          <w:p w14:paraId="742AD0AA" w14:textId="77777777" w:rsidR="00E57E7B" w:rsidRDefault="005C1C69">
            <w:pPr>
              <w:pStyle w:val="affffffffffffd"/>
              <w:ind w:firstLineChars="0" w:firstLine="0"/>
              <w:jc w:val="center"/>
              <w:rPr>
                <w:szCs w:val="18"/>
              </w:rPr>
            </w:pPr>
            <w:r>
              <w:rPr>
                <w:rFonts w:hint="eastAsia"/>
                <w:szCs w:val="18"/>
              </w:rPr>
              <w:t>-</w:t>
            </w:r>
          </w:p>
        </w:tc>
        <w:tc>
          <w:tcPr>
            <w:tcW w:w="563" w:type="dxa"/>
          </w:tcPr>
          <w:p w14:paraId="29940CF5" w14:textId="77777777" w:rsidR="00E57E7B" w:rsidRDefault="005C1C69">
            <w:pPr>
              <w:pStyle w:val="affffffffffffd"/>
              <w:ind w:firstLineChars="0" w:firstLine="0"/>
              <w:jc w:val="center"/>
              <w:rPr>
                <w:szCs w:val="18"/>
              </w:rPr>
            </w:pPr>
            <w:r>
              <w:rPr>
                <w:rFonts w:hint="eastAsia"/>
                <w:szCs w:val="18"/>
              </w:rPr>
              <w:t>-</w:t>
            </w:r>
          </w:p>
        </w:tc>
        <w:tc>
          <w:tcPr>
            <w:tcW w:w="590" w:type="dxa"/>
          </w:tcPr>
          <w:p w14:paraId="2FC1EEF1" w14:textId="77777777" w:rsidR="00E57E7B" w:rsidRDefault="005C1C69">
            <w:pPr>
              <w:pStyle w:val="afffffffffffffffe"/>
              <w:ind w:firstLineChars="0" w:firstLine="0"/>
              <w:jc w:val="center"/>
              <w:rPr>
                <w:rFonts w:ascii="宋体" w:hAnsi="宋体"/>
                <w:sz w:val="18"/>
              </w:rPr>
            </w:pPr>
            <w:r>
              <w:rPr>
                <w:rFonts w:ascii="宋体" w:hAnsi="宋体" w:hint="eastAsia"/>
                <w:sz w:val="18"/>
              </w:rPr>
              <w:t>35.7</w:t>
            </w:r>
          </w:p>
        </w:tc>
        <w:tc>
          <w:tcPr>
            <w:tcW w:w="563" w:type="dxa"/>
          </w:tcPr>
          <w:p w14:paraId="3DF86885" w14:textId="77777777" w:rsidR="00E57E7B" w:rsidRDefault="005C1C69">
            <w:pPr>
              <w:pStyle w:val="affffffffffffd"/>
              <w:ind w:firstLineChars="0" w:firstLine="0"/>
              <w:jc w:val="center"/>
              <w:rPr>
                <w:szCs w:val="18"/>
              </w:rPr>
            </w:pPr>
            <w:r>
              <w:rPr>
                <w:rFonts w:hint="eastAsia"/>
                <w:szCs w:val="18"/>
              </w:rPr>
              <w:t>-</w:t>
            </w:r>
          </w:p>
        </w:tc>
        <w:tc>
          <w:tcPr>
            <w:tcW w:w="562" w:type="dxa"/>
          </w:tcPr>
          <w:p w14:paraId="7DCE8F67" w14:textId="77777777" w:rsidR="00E57E7B" w:rsidRDefault="005C1C69">
            <w:pPr>
              <w:pStyle w:val="affffffffffffd"/>
              <w:ind w:firstLineChars="0" w:firstLine="0"/>
              <w:jc w:val="center"/>
              <w:rPr>
                <w:szCs w:val="18"/>
              </w:rPr>
            </w:pPr>
            <w:r>
              <w:rPr>
                <w:rFonts w:hint="eastAsia"/>
                <w:szCs w:val="18"/>
              </w:rPr>
              <w:t>-</w:t>
            </w:r>
          </w:p>
        </w:tc>
        <w:tc>
          <w:tcPr>
            <w:tcW w:w="666" w:type="dxa"/>
          </w:tcPr>
          <w:p w14:paraId="7860617E" w14:textId="77777777" w:rsidR="00E57E7B" w:rsidRDefault="005C1C69">
            <w:pPr>
              <w:pStyle w:val="afffffffffffffffe"/>
              <w:ind w:firstLineChars="0" w:firstLine="0"/>
              <w:jc w:val="center"/>
              <w:rPr>
                <w:rFonts w:ascii="宋体" w:hAnsi="宋体"/>
                <w:sz w:val="18"/>
              </w:rPr>
            </w:pPr>
            <w:r>
              <w:rPr>
                <w:rFonts w:ascii="宋体" w:hAnsi="宋体" w:hint="eastAsia"/>
                <w:sz w:val="18"/>
              </w:rPr>
              <w:t>63.7</w:t>
            </w:r>
          </w:p>
        </w:tc>
        <w:tc>
          <w:tcPr>
            <w:tcW w:w="562" w:type="dxa"/>
          </w:tcPr>
          <w:p w14:paraId="24892160" w14:textId="77777777" w:rsidR="00E57E7B" w:rsidRDefault="005C1C69">
            <w:pPr>
              <w:pStyle w:val="affffffffffffd"/>
              <w:ind w:firstLineChars="0" w:firstLine="0"/>
              <w:jc w:val="center"/>
              <w:rPr>
                <w:szCs w:val="18"/>
              </w:rPr>
            </w:pPr>
            <w:r>
              <w:rPr>
                <w:rFonts w:hint="eastAsia"/>
                <w:szCs w:val="18"/>
              </w:rPr>
              <w:t>-</w:t>
            </w:r>
          </w:p>
        </w:tc>
        <w:tc>
          <w:tcPr>
            <w:tcW w:w="562" w:type="dxa"/>
          </w:tcPr>
          <w:p w14:paraId="3BD22A6E" w14:textId="77777777" w:rsidR="00E57E7B" w:rsidRDefault="005C1C69">
            <w:pPr>
              <w:pStyle w:val="affffffffffffd"/>
              <w:ind w:firstLineChars="0" w:firstLine="0"/>
              <w:jc w:val="center"/>
              <w:rPr>
                <w:szCs w:val="18"/>
              </w:rPr>
            </w:pPr>
            <w:r>
              <w:rPr>
                <w:rFonts w:hint="eastAsia"/>
                <w:szCs w:val="18"/>
              </w:rPr>
              <w:t>-</w:t>
            </w:r>
          </w:p>
        </w:tc>
        <w:tc>
          <w:tcPr>
            <w:tcW w:w="585" w:type="dxa"/>
          </w:tcPr>
          <w:p w14:paraId="08B28D8A" w14:textId="77777777" w:rsidR="00E57E7B" w:rsidRDefault="005C1C69">
            <w:pPr>
              <w:pStyle w:val="affffffffffffd"/>
              <w:ind w:firstLineChars="0" w:firstLine="0"/>
              <w:jc w:val="center"/>
              <w:rPr>
                <w:szCs w:val="18"/>
              </w:rPr>
            </w:pPr>
            <w:r>
              <w:rPr>
                <w:rFonts w:hint="eastAsia"/>
                <w:szCs w:val="18"/>
              </w:rPr>
              <w:t>-</w:t>
            </w:r>
          </w:p>
        </w:tc>
        <w:tc>
          <w:tcPr>
            <w:tcW w:w="1219" w:type="dxa"/>
            <w:gridSpan w:val="2"/>
          </w:tcPr>
          <w:p w14:paraId="44EC96DD" w14:textId="77777777" w:rsidR="00E57E7B" w:rsidRDefault="005C1C69">
            <w:pPr>
              <w:pStyle w:val="affffffffffffd"/>
              <w:ind w:firstLineChars="0" w:firstLine="0"/>
              <w:jc w:val="center"/>
              <w:rPr>
                <w:szCs w:val="18"/>
              </w:rPr>
            </w:pPr>
            <w:r>
              <w:rPr>
                <w:rFonts w:hint="eastAsia"/>
                <w:szCs w:val="18"/>
              </w:rPr>
              <w:t>-</w:t>
            </w:r>
          </w:p>
        </w:tc>
        <w:tc>
          <w:tcPr>
            <w:tcW w:w="586" w:type="dxa"/>
          </w:tcPr>
          <w:p w14:paraId="43646ACF" w14:textId="77777777" w:rsidR="00E57E7B" w:rsidRDefault="005C1C69">
            <w:pPr>
              <w:pStyle w:val="affffffffffffd"/>
              <w:ind w:firstLineChars="0" w:firstLine="0"/>
              <w:jc w:val="center"/>
              <w:rPr>
                <w:szCs w:val="18"/>
              </w:rPr>
            </w:pPr>
            <w:r>
              <w:rPr>
                <w:rFonts w:hint="eastAsia"/>
                <w:szCs w:val="18"/>
              </w:rPr>
              <w:t>-</w:t>
            </w:r>
          </w:p>
        </w:tc>
        <w:tc>
          <w:tcPr>
            <w:tcW w:w="1266" w:type="dxa"/>
            <w:gridSpan w:val="2"/>
          </w:tcPr>
          <w:p w14:paraId="7E626ED2" w14:textId="77777777" w:rsidR="00E57E7B" w:rsidRDefault="005C1C69">
            <w:pPr>
              <w:pStyle w:val="affffffffffffd"/>
              <w:ind w:firstLineChars="0" w:firstLine="0"/>
              <w:jc w:val="center"/>
              <w:rPr>
                <w:szCs w:val="18"/>
              </w:rPr>
            </w:pPr>
            <w:r>
              <w:rPr>
                <w:rFonts w:hint="eastAsia"/>
                <w:szCs w:val="18"/>
              </w:rPr>
              <w:t>-</w:t>
            </w:r>
          </w:p>
        </w:tc>
        <w:tc>
          <w:tcPr>
            <w:tcW w:w="563" w:type="dxa"/>
          </w:tcPr>
          <w:p w14:paraId="21427683"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0DC93BC3" w14:textId="77777777" w:rsidR="00E57E7B" w:rsidRDefault="005C1C69">
            <w:pPr>
              <w:pStyle w:val="affffffffffffd"/>
              <w:ind w:firstLineChars="0" w:firstLine="0"/>
              <w:jc w:val="center"/>
              <w:rPr>
                <w:szCs w:val="18"/>
              </w:rPr>
            </w:pPr>
            <w:r>
              <w:rPr>
                <w:rFonts w:hint="eastAsia"/>
                <w:szCs w:val="18"/>
              </w:rPr>
              <w:t>-</w:t>
            </w:r>
          </w:p>
        </w:tc>
        <w:tc>
          <w:tcPr>
            <w:tcW w:w="563" w:type="dxa"/>
          </w:tcPr>
          <w:p w14:paraId="7C0655D8"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1A182D8B" w14:textId="77777777" w:rsidR="00E57E7B" w:rsidRDefault="005C1C69">
            <w:pPr>
              <w:pStyle w:val="affffffffffffd"/>
              <w:ind w:firstLineChars="0" w:firstLine="0"/>
              <w:jc w:val="center"/>
              <w:rPr>
                <w:szCs w:val="18"/>
              </w:rPr>
            </w:pPr>
            <w:r>
              <w:rPr>
                <w:rFonts w:hint="eastAsia"/>
                <w:szCs w:val="18"/>
              </w:rPr>
              <w:t>-</w:t>
            </w:r>
          </w:p>
        </w:tc>
        <w:tc>
          <w:tcPr>
            <w:tcW w:w="575" w:type="dxa"/>
          </w:tcPr>
          <w:p w14:paraId="2C97DA88"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600</w:t>
            </w:r>
          </w:p>
        </w:tc>
        <w:tc>
          <w:tcPr>
            <w:tcW w:w="575" w:type="dxa"/>
          </w:tcPr>
          <w:p w14:paraId="58A74D40"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630</w:t>
            </w:r>
          </w:p>
        </w:tc>
      </w:tr>
      <w:tr w:rsidR="00E57E7B" w14:paraId="6F82F790" w14:textId="77777777">
        <w:tc>
          <w:tcPr>
            <w:tcW w:w="589" w:type="dxa"/>
          </w:tcPr>
          <w:p w14:paraId="5A7F3706" w14:textId="77777777" w:rsidR="00E57E7B" w:rsidRDefault="005C1C69">
            <w:pPr>
              <w:pStyle w:val="afffffffffffffffe"/>
              <w:ind w:firstLineChars="0" w:firstLine="0"/>
              <w:jc w:val="center"/>
              <w:rPr>
                <w:rFonts w:ascii="宋体" w:hAnsi="宋体"/>
                <w:sz w:val="18"/>
              </w:rPr>
            </w:pPr>
            <w:r>
              <w:rPr>
                <w:rFonts w:ascii="宋体" w:hAnsi="宋体" w:hint="eastAsia"/>
                <w:sz w:val="18"/>
              </w:rPr>
              <w:t>27.2</w:t>
            </w:r>
          </w:p>
        </w:tc>
        <w:tc>
          <w:tcPr>
            <w:tcW w:w="565" w:type="dxa"/>
          </w:tcPr>
          <w:p w14:paraId="5D6ECF3F" w14:textId="77777777" w:rsidR="00E57E7B" w:rsidRDefault="005C1C69">
            <w:pPr>
              <w:pStyle w:val="affffffffffffd"/>
              <w:ind w:firstLineChars="0" w:firstLine="0"/>
              <w:jc w:val="center"/>
              <w:rPr>
                <w:szCs w:val="18"/>
              </w:rPr>
            </w:pPr>
            <w:r>
              <w:rPr>
                <w:rFonts w:hint="eastAsia"/>
                <w:szCs w:val="18"/>
              </w:rPr>
              <w:t>-</w:t>
            </w:r>
          </w:p>
        </w:tc>
        <w:tc>
          <w:tcPr>
            <w:tcW w:w="562" w:type="dxa"/>
          </w:tcPr>
          <w:p w14:paraId="7F119D91" w14:textId="77777777" w:rsidR="00E57E7B" w:rsidRDefault="005C1C69">
            <w:pPr>
              <w:pStyle w:val="affffffffffffd"/>
              <w:ind w:firstLineChars="0" w:firstLine="0"/>
              <w:jc w:val="center"/>
              <w:rPr>
                <w:szCs w:val="18"/>
              </w:rPr>
            </w:pPr>
            <w:r>
              <w:rPr>
                <w:rFonts w:hint="eastAsia"/>
                <w:szCs w:val="18"/>
              </w:rPr>
              <w:t>-</w:t>
            </w:r>
          </w:p>
        </w:tc>
        <w:tc>
          <w:tcPr>
            <w:tcW w:w="590" w:type="dxa"/>
          </w:tcPr>
          <w:p w14:paraId="61D6C347" w14:textId="77777777" w:rsidR="00E57E7B" w:rsidRDefault="005C1C69">
            <w:pPr>
              <w:pStyle w:val="afffffffffffffffe"/>
              <w:ind w:firstLineChars="0" w:firstLine="0"/>
              <w:jc w:val="center"/>
              <w:rPr>
                <w:rFonts w:ascii="宋体" w:hAnsi="宋体"/>
                <w:sz w:val="18"/>
              </w:rPr>
            </w:pPr>
            <w:r>
              <w:rPr>
                <w:rFonts w:ascii="宋体" w:hAnsi="宋体" w:hint="eastAsia"/>
                <w:sz w:val="18"/>
              </w:rPr>
              <w:t>56.3</w:t>
            </w:r>
          </w:p>
        </w:tc>
        <w:tc>
          <w:tcPr>
            <w:tcW w:w="613" w:type="dxa"/>
          </w:tcPr>
          <w:p w14:paraId="070E6186" w14:textId="77777777" w:rsidR="00E57E7B" w:rsidRDefault="005C1C69">
            <w:pPr>
              <w:pStyle w:val="affffffffffffd"/>
              <w:ind w:firstLineChars="0" w:firstLine="0"/>
              <w:jc w:val="center"/>
              <w:rPr>
                <w:szCs w:val="18"/>
              </w:rPr>
            </w:pPr>
            <w:r>
              <w:rPr>
                <w:rFonts w:hint="eastAsia"/>
                <w:szCs w:val="18"/>
              </w:rPr>
              <w:t>-</w:t>
            </w:r>
          </w:p>
        </w:tc>
        <w:tc>
          <w:tcPr>
            <w:tcW w:w="563" w:type="dxa"/>
          </w:tcPr>
          <w:p w14:paraId="4DC00647" w14:textId="77777777" w:rsidR="00E57E7B" w:rsidRDefault="005C1C69">
            <w:pPr>
              <w:pStyle w:val="affffffffffffd"/>
              <w:ind w:firstLineChars="0" w:firstLine="0"/>
              <w:jc w:val="center"/>
              <w:rPr>
                <w:szCs w:val="18"/>
              </w:rPr>
            </w:pPr>
            <w:r>
              <w:rPr>
                <w:rFonts w:hint="eastAsia"/>
                <w:szCs w:val="18"/>
              </w:rPr>
              <w:t>-</w:t>
            </w:r>
          </w:p>
        </w:tc>
        <w:tc>
          <w:tcPr>
            <w:tcW w:w="590" w:type="dxa"/>
          </w:tcPr>
          <w:p w14:paraId="5ABDBF43" w14:textId="77777777" w:rsidR="00E57E7B" w:rsidRDefault="005C1C69">
            <w:pPr>
              <w:pStyle w:val="afffffffffffffffe"/>
              <w:ind w:firstLineChars="0" w:firstLine="0"/>
              <w:jc w:val="center"/>
              <w:rPr>
                <w:rFonts w:ascii="宋体" w:hAnsi="宋体"/>
                <w:sz w:val="18"/>
              </w:rPr>
            </w:pPr>
            <w:r>
              <w:rPr>
                <w:rFonts w:ascii="宋体" w:hAnsi="宋体" w:hint="eastAsia"/>
                <w:sz w:val="18"/>
              </w:rPr>
              <w:t>40.2</w:t>
            </w:r>
          </w:p>
        </w:tc>
        <w:tc>
          <w:tcPr>
            <w:tcW w:w="563" w:type="dxa"/>
          </w:tcPr>
          <w:p w14:paraId="3C5F55A4" w14:textId="77777777" w:rsidR="00E57E7B" w:rsidRDefault="005C1C69">
            <w:pPr>
              <w:pStyle w:val="affffffffffffd"/>
              <w:ind w:firstLineChars="0" w:firstLine="0"/>
              <w:jc w:val="center"/>
              <w:rPr>
                <w:szCs w:val="18"/>
              </w:rPr>
            </w:pPr>
            <w:r>
              <w:rPr>
                <w:rFonts w:hint="eastAsia"/>
                <w:szCs w:val="18"/>
              </w:rPr>
              <w:t>-</w:t>
            </w:r>
          </w:p>
        </w:tc>
        <w:tc>
          <w:tcPr>
            <w:tcW w:w="562" w:type="dxa"/>
          </w:tcPr>
          <w:p w14:paraId="3065486D" w14:textId="77777777" w:rsidR="00E57E7B" w:rsidRDefault="005C1C69">
            <w:pPr>
              <w:pStyle w:val="affffffffffffd"/>
              <w:ind w:firstLineChars="0" w:firstLine="0"/>
              <w:jc w:val="center"/>
              <w:rPr>
                <w:szCs w:val="18"/>
              </w:rPr>
            </w:pPr>
            <w:r>
              <w:rPr>
                <w:rFonts w:hint="eastAsia"/>
                <w:szCs w:val="18"/>
              </w:rPr>
              <w:t>-</w:t>
            </w:r>
          </w:p>
        </w:tc>
        <w:tc>
          <w:tcPr>
            <w:tcW w:w="666" w:type="dxa"/>
          </w:tcPr>
          <w:p w14:paraId="38983AE4" w14:textId="77777777" w:rsidR="00E57E7B" w:rsidRDefault="005C1C69">
            <w:pPr>
              <w:pStyle w:val="afffffffffffffffe"/>
              <w:ind w:firstLineChars="0" w:firstLine="0"/>
              <w:jc w:val="center"/>
              <w:rPr>
                <w:rFonts w:ascii="宋体" w:hAnsi="宋体"/>
                <w:sz w:val="18"/>
              </w:rPr>
            </w:pPr>
            <w:r>
              <w:rPr>
                <w:rFonts w:ascii="宋体" w:hAnsi="宋体" w:hint="eastAsia"/>
                <w:sz w:val="18"/>
              </w:rPr>
              <w:t>80.8</w:t>
            </w:r>
          </w:p>
        </w:tc>
        <w:tc>
          <w:tcPr>
            <w:tcW w:w="562" w:type="dxa"/>
          </w:tcPr>
          <w:p w14:paraId="431806A2" w14:textId="77777777" w:rsidR="00E57E7B" w:rsidRDefault="005C1C69">
            <w:pPr>
              <w:pStyle w:val="affffffffffffd"/>
              <w:ind w:firstLineChars="0" w:firstLine="0"/>
              <w:jc w:val="center"/>
              <w:rPr>
                <w:szCs w:val="18"/>
              </w:rPr>
            </w:pPr>
            <w:r>
              <w:rPr>
                <w:rFonts w:hint="eastAsia"/>
                <w:szCs w:val="18"/>
              </w:rPr>
              <w:t>-</w:t>
            </w:r>
          </w:p>
        </w:tc>
        <w:tc>
          <w:tcPr>
            <w:tcW w:w="562" w:type="dxa"/>
          </w:tcPr>
          <w:p w14:paraId="0BC34B79" w14:textId="77777777" w:rsidR="00E57E7B" w:rsidRDefault="005C1C69">
            <w:pPr>
              <w:pStyle w:val="affffffffffffd"/>
              <w:ind w:firstLineChars="0" w:firstLine="0"/>
              <w:jc w:val="center"/>
              <w:rPr>
                <w:szCs w:val="18"/>
              </w:rPr>
            </w:pPr>
            <w:r>
              <w:rPr>
                <w:rFonts w:hint="eastAsia"/>
                <w:szCs w:val="18"/>
              </w:rPr>
              <w:t>-</w:t>
            </w:r>
          </w:p>
        </w:tc>
        <w:tc>
          <w:tcPr>
            <w:tcW w:w="585" w:type="dxa"/>
          </w:tcPr>
          <w:p w14:paraId="5E331388" w14:textId="77777777" w:rsidR="00E57E7B" w:rsidRDefault="005C1C69">
            <w:pPr>
              <w:pStyle w:val="affffffffffffd"/>
              <w:ind w:firstLineChars="0" w:firstLine="0"/>
              <w:jc w:val="center"/>
              <w:rPr>
                <w:szCs w:val="18"/>
              </w:rPr>
            </w:pPr>
            <w:r>
              <w:rPr>
                <w:rFonts w:hint="eastAsia"/>
                <w:szCs w:val="18"/>
              </w:rPr>
              <w:t>-</w:t>
            </w:r>
          </w:p>
        </w:tc>
        <w:tc>
          <w:tcPr>
            <w:tcW w:w="1219" w:type="dxa"/>
            <w:gridSpan w:val="2"/>
          </w:tcPr>
          <w:p w14:paraId="6881398C" w14:textId="77777777" w:rsidR="00E57E7B" w:rsidRDefault="005C1C69">
            <w:pPr>
              <w:pStyle w:val="affffffffffffd"/>
              <w:ind w:firstLineChars="0" w:firstLine="0"/>
              <w:jc w:val="center"/>
              <w:rPr>
                <w:szCs w:val="18"/>
              </w:rPr>
            </w:pPr>
            <w:r>
              <w:rPr>
                <w:rFonts w:hint="eastAsia"/>
                <w:szCs w:val="18"/>
              </w:rPr>
              <w:t>-</w:t>
            </w:r>
          </w:p>
        </w:tc>
        <w:tc>
          <w:tcPr>
            <w:tcW w:w="586" w:type="dxa"/>
          </w:tcPr>
          <w:p w14:paraId="40899457" w14:textId="77777777" w:rsidR="00E57E7B" w:rsidRDefault="005C1C69">
            <w:pPr>
              <w:pStyle w:val="affffffffffffd"/>
              <w:ind w:firstLineChars="0" w:firstLine="0"/>
              <w:jc w:val="center"/>
              <w:rPr>
                <w:szCs w:val="18"/>
              </w:rPr>
            </w:pPr>
            <w:r>
              <w:rPr>
                <w:rFonts w:hint="eastAsia"/>
                <w:szCs w:val="18"/>
              </w:rPr>
              <w:t>-</w:t>
            </w:r>
          </w:p>
        </w:tc>
        <w:tc>
          <w:tcPr>
            <w:tcW w:w="1266" w:type="dxa"/>
            <w:gridSpan w:val="2"/>
          </w:tcPr>
          <w:p w14:paraId="790C9755" w14:textId="77777777" w:rsidR="00E57E7B" w:rsidRDefault="005C1C69">
            <w:pPr>
              <w:pStyle w:val="affffffffffffd"/>
              <w:ind w:firstLineChars="0" w:firstLine="0"/>
              <w:jc w:val="center"/>
              <w:rPr>
                <w:szCs w:val="18"/>
              </w:rPr>
            </w:pPr>
            <w:r>
              <w:rPr>
                <w:rFonts w:hint="eastAsia"/>
                <w:szCs w:val="18"/>
              </w:rPr>
              <w:t>-</w:t>
            </w:r>
          </w:p>
        </w:tc>
        <w:tc>
          <w:tcPr>
            <w:tcW w:w="563" w:type="dxa"/>
          </w:tcPr>
          <w:p w14:paraId="73168DE3"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434E40F7" w14:textId="77777777" w:rsidR="00E57E7B" w:rsidRDefault="005C1C69">
            <w:pPr>
              <w:pStyle w:val="affffffffffffd"/>
              <w:ind w:firstLineChars="0" w:firstLine="0"/>
              <w:jc w:val="center"/>
              <w:rPr>
                <w:szCs w:val="18"/>
              </w:rPr>
            </w:pPr>
            <w:r>
              <w:rPr>
                <w:rFonts w:hint="eastAsia"/>
                <w:szCs w:val="18"/>
              </w:rPr>
              <w:t>-</w:t>
            </w:r>
          </w:p>
        </w:tc>
        <w:tc>
          <w:tcPr>
            <w:tcW w:w="563" w:type="dxa"/>
          </w:tcPr>
          <w:p w14:paraId="2C1F152E"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F7C4A32" w14:textId="77777777" w:rsidR="00E57E7B" w:rsidRDefault="005C1C69">
            <w:pPr>
              <w:pStyle w:val="affffffffffffd"/>
              <w:ind w:firstLineChars="0" w:firstLine="0"/>
              <w:jc w:val="center"/>
              <w:rPr>
                <w:szCs w:val="18"/>
              </w:rPr>
            </w:pPr>
            <w:r>
              <w:rPr>
                <w:rFonts w:hint="eastAsia"/>
                <w:szCs w:val="18"/>
              </w:rPr>
              <w:t>-</w:t>
            </w:r>
          </w:p>
        </w:tc>
        <w:tc>
          <w:tcPr>
            <w:tcW w:w="575" w:type="dxa"/>
          </w:tcPr>
          <w:p w14:paraId="1E373AC1"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700</w:t>
            </w:r>
          </w:p>
        </w:tc>
        <w:tc>
          <w:tcPr>
            <w:tcW w:w="575" w:type="dxa"/>
          </w:tcPr>
          <w:p w14:paraId="47D5C8BE"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710</w:t>
            </w:r>
          </w:p>
        </w:tc>
      </w:tr>
      <w:tr w:rsidR="00E57E7B" w14:paraId="04CAA718" w14:textId="77777777">
        <w:tc>
          <w:tcPr>
            <w:tcW w:w="589" w:type="dxa"/>
          </w:tcPr>
          <w:p w14:paraId="0E6047A7" w14:textId="77777777" w:rsidR="00E57E7B" w:rsidRDefault="005C1C69">
            <w:pPr>
              <w:pStyle w:val="afffffffffffffffe"/>
              <w:ind w:firstLineChars="0" w:firstLine="0"/>
              <w:jc w:val="center"/>
              <w:rPr>
                <w:rFonts w:ascii="宋体" w:hAnsi="宋体"/>
                <w:sz w:val="18"/>
              </w:rPr>
            </w:pPr>
            <w:r>
              <w:rPr>
                <w:rFonts w:ascii="宋体" w:hAnsi="宋体" w:hint="eastAsia"/>
                <w:sz w:val="18"/>
              </w:rPr>
              <w:t>30.6</w:t>
            </w:r>
          </w:p>
        </w:tc>
        <w:tc>
          <w:tcPr>
            <w:tcW w:w="565" w:type="dxa"/>
          </w:tcPr>
          <w:p w14:paraId="1EA97A5B" w14:textId="77777777" w:rsidR="00E57E7B" w:rsidRDefault="005C1C69">
            <w:pPr>
              <w:pStyle w:val="affffffffffffd"/>
              <w:ind w:firstLineChars="0" w:firstLine="0"/>
              <w:jc w:val="center"/>
              <w:rPr>
                <w:szCs w:val="18"/>
              </w:rPr>
            </w:pPr>
            <w:r>
              <w:rPr>
                <w:rFonts w:hint="eastAsia"/>
                <w:szCs w:val="18"/>
              </w:rPr>
              <w:t>-</w:t>
            </w:r>
          </w:p>
        </w:tc>
        <w:tc>
          <w:tcPr>
            <w:tcW w:w="562" w:type="dxa"/>
          </w:tcPr>
          <w:p w14:paraId="66C7C0BC" w14:textId="77777777" w:rsidR="00E57E7B" w:rsidRDefault="005C1C69">
            <w:pPr>
              <w:pStyle w:val="affffffffffffd"/>
              <w:ind w:firstLineChars="0" w:firstLine="0"/>
              <w:jc w:val="center"/>
              <w:rPr>
                <w:szCs w:val="18"/>
              </w:rPr>
            </w:pPr>
            <w:r>
              <w:rPr>
                <w:rFonts w:hint="eastAsia"/>
                <w:szCs w:val="18"/>
              </w:rPr>
              <w:t>-</w:t>
            </w:r>
          </w:p>
        </w:tc>
        <w:tc>
          <w:tcPr>
            <w:tcW w:w="590" w:type="dxa"/>
          </w:tcPr>
          <w:p w14:paraId="1839D7AC" w14:textId="77777777" w:rsidR="00E57E7B" w:rsidRDefault="005C1C69">
            <w:pPr>
              <w:pStyle w:val="afffffffffffffffe"/>
              <w:ind w:firstLineChars="0" w:firstLine="0"/>
              <w:jc w:val="center"/>
              <w:rPr>
                <w:rFonts w:ascii="宋体" w:hAnsi="宋体"/>
                <w:sz w:val="18"/>
              </w:rPr>
            </w:pPr>
            <w:r>
              <w:rPr>
                <w:rFonts w:ascii="宋体" w:hAnsi="宋体" w:hint="eastAsia"/>
                <w:sz w:val="18"/>
              </w:rPr>
              <w:t>71.2</w:t>
            </w:r>
          </w:p>
        </w:tc>
        <w:tc>
          <w:tcPr>
            <w:tcW w:w="613" w:type="dxa"/>
          </w:tcPr>
          <w:p w14:paraId="7E13A01F" w14:textId="77777777" w:rsidR="00E57E7B" w:rsidRDefault="005C1C69">
            <w:pPr>
              <w:pStyle w:val="affffffffffffd"/>
              <w:ind w:firstLineChars="0" w:firstLine="0"/>
              <w:jc w:val="center"/>
              <w:rPr>
                <w:szCs w:val="18"/>
              </w:rPr>
            </w:pPr>
            <w:r>
              <w:rPr>
                <w:rFonts w:hint="eastAsia"/>
                <w:szCs w:val="18"/>
              </w:rPr>
              <w:t>-</w:t>
            </w:r>
          </w:p>
        </w:tc>
        <w:tc>
          <w:tcPr>
            <w:tcW w:w="563" w:type="dxa"/>
          </w:tcPr>
          <w:p w14:paraId="51F2BFC5" w14:textId="77777777" w:rsidR="00E57E7B" w:rsidRDefault="005C1C69">
            <w:pPr>
              <w:pStyle w:val="affffffffffffd"/>
              <w:ind w:firstLineChars="0" w:firstLine="0"/>
              <w:jc w:val="center"/>
              <w:rPr>
                <w:szCs w:val="18"/>
              </w:rPr>
            </w:pPr>
            <w:r>
              <w:rPr>
                <w:rFonts w:hint="eastAsia"/>
                <w:szCs w:val="18"/>
              </w:rPr>
              <w:t>-</w:t>
            </w:r>
          </w:p>
        </w:tc>
        <w:tc>
          <w:tcPr>
            <w:tcW w:w="590" w:type="dxa"/>
          </w:tcPr>
          <w:p w14:paraId="68B3C1CE" w14:textId="77777777" w:rsidR="00E57E7B" w:rsidRDefault="005C1C69">
            <w:pPr>
              <w:pStyle w:val="afffffffffffffffe"/>
              <w:ind w:firstLineChars="0" w:firstLine="0"/>
              <w:jc w:val="center"/>
              <w:rPr>
                <w:rFonts w:ascii="宋体" w:hAnsi="宋体"/>
                <w:sz w:val="18"/>
              </w:rPr>
            </w:pPr>
            <w:r>
              <w:rPr>
                <w:rFonts w:ascii="宋体" w:hAnsi="宋体" w:hint="eastAsia"/>
                <w:sz w:val="18"/>
              </w:rPr>
              <w:t>45.3</w:t>
            </w:r>
          </w:p>
        </w:tc>
        <w:tc>
          <w:tcPr>
            <w:tcW w:w="563" w:type="dxa"/>
          </w:tcPr>
          <w:p w14:paraId="531EE27D" w14:textId="77777777" w:rsidR="00E57E7B" w:rsidRDefault="005C1C69">
            <w:pPr>
              <w:pStyle w:val="affffffffffffd"/>
              <w:ind w:firstLineChars="0" w:firstLine="0"/>
              <w:jc w:val="center"/>
              <w:rPr>
                <w:szCs w:val="18"/>
              </w:rPr>
            </w:pPr>
            <w:r>
              <w:rPr>
                <w:rFonts w:hint="eastAsia"/>
                <w:szCs w:val="18"/>
              </w:rPr>
              <w:t>-</w:t>
            </w:r>
          </w:p>
        </w:tc>
        <w:tc>
          <w:tcPr>
            <w:tcW w:w="562" w:type="dxa"/>
          </w:tcPr>
          <w:p w14:paraId="62E3A967" w14:textId="77777777" w:rsidR="00E57E7B" w:rsidRDefault="005C1C69">
            <w:pPr>
              <w:pStyle w:val="affffffffffffd"/>
              <w:ind w:firstLineChars="0" w:firstLine="0"/>
              <w:jc w:val="center"/>
              <w:rPr>
                <w:szCs w:val="18"/>
              </w:rPr>
            </w:pPr>
            <w:r>
              <w:rPr>
                <w:rFonts w:hint="eastAsia"/>
                <w:szCs w:val="18"/>
              </w:rPr>
              <w:t>-</w:t>
            </w:r>
          </w:p>
        </w:tc>
        <w:tc>
          <w:tcPr>
            <w:tcW w:w="666" w:type="dxa"/>
          </w:tcPr>
          <w:p w14:paraId="52E6C602" w14:textId="77777777" w:rsidR="00E57E7B" w:rsidRDefault="005C1C69">
            <w:pPr>
              <w:pStyle w:val="afffffffffffffffe"/>
              <w:ind w:firstLineChars="0" w:firstLine="0"/>
              <w:jc w:val="center"/>
              <w:rPr>
                <w:rFonts w:ascii="宋体" w:hAnsi="宋体"/>
                <w:sz w:val="18"/>
              </w:rPr>
            </w:pPr>
            <w:r>
              <w:rPr>
                <w:rFonts w:ascii="宋体" w:hAnsi="宋体" w:hint="eastAsia"/>
                <w:sz w:val="18"/>
              </w:rPr>
              <w:t>107.8</w:t>
            </w:r>
          </w:p>
        </w:tc>
        <w:tc>
          <w:tcPr>
            <w:tcW w:w="562" w:type="dxa"/>
          </w:tcPr>
          <w:p w14:paraId="7A4722A6" w14:textId="77777777" w:rsidR="00E57E7B" w:rsidRDefault="005C1C69">
            <w:pPr>
              <w:pStyle w:val="affffffffffffd"/>
              <w:ind w:firstLineChars="0" w:firstLine="0"/>
              <w:jc w:val="center"/>
              <w:rPr>
                <w:szCs w:val="18"/>
              </w:rPr>
            </w:pPr>
            <w:r>
              <w:rPr>
                <w:rFonts w:hint="eastAsia"/>
                <w:szCs w:val="18"/>
              </w:rPr>
              <w:t>-</w:t>
            </w:r>
          </w:p>
        </w:tc>
        <w:tc>
          <w:tcPr>
            <w:tcW w:w="562" w:type="dxa"/>
          </w:tcPr>
          <w:p w14:paraId="1609380A" w14:textId="77777777" w:rsidR="00E57E7B" w:rsidRDefault="005C1C69">
            <w:pPr>
              <w:pStyle w:val="affffffffffffd"/>
              <w:ind w:firstLineChars="0" w:firstLine="0"/>
              <w:jc w:val="center"/>
              <w:rPr>
                <w:szCs w:val="18"/>
              </w:rPr>
            </w:pPr>
            <w:r>
              <w:rPr>
                <w:rFonts w:hint="eastAsia"/>
                <w:szCs w:val="18"/>
              </w:rPr>
              <w:t>-</w:t>
            </w:r>
          </w:p>
        </w:tc>
        <w:tc>
          <w:tcPr>
            <w:tcW w:w="585" w:type="dxa"/>
          </w:tcPr>
          <w:p w14:paraId="7AB78350" w14:textId="77777777" w:rsidR="00E57E7B" w:rsidRDefault="005C1C69">
            <w:pPr>
              <w:pStyle w:val="affffffffffffd"/>
              <w:ind w:firstLineChars="0" w:firstLine="0"/>
              <w:jc w:val="center"/>
              <w:rPr>
                <w:szCs w:val="18"/>
              </w:rPr>
            </w:pPr>
            <w:r>
              <w:rPr>
                <w:rFonts w:hint="eastAsia"/>
                <w:szCs w:val="18"/>
              </w:rPr>
              <w:t>-</w:t>
            </w:r>
          </w:p>
        </w:tc>
        <w:tc>
          <w:tcPr>
            <w:tcW w:w="1219" w:type="dxa"/>
            <w:gridSpan w:val="2"/>
          </w:tcPr>
          <w:p w14:paraId="6D35904B" w14:textId="77777777" w:rsidR="00E57E7B" w:rsidRDefault="005C1C69">
            <w:pPr>
              <w:pStyle w:val="affffffffffffd"/>
              <w:ind w:firstLineChars="0" w:firstLine="0"/>
              <w:jc w:val="center"/>
              <w:rPr>
                <w:szCs w:val="18"/>
              </w:rPr>
            </w:pPr>
            <w:r>
              <w:rPr>
                <w:rFonts w:hint="eastAsia"/>
                <w:szCs w:val="18"/>
              </w:rPr>
              <w:t>-</w:t>
            </w:r>
          </w:p>
        </w:tc>
        <w:tc>
          <w:tcPr>
            <w:tcW w:w="586" w:type="dxa"/>
          </w:tcPr>
          <w:p w14:paraId="3AED6D61" w14:textId="77777777" w:rsidR="00E57E7B" w:rsidRDefault="005C1C69">
            <w:pPr>
              <w:pStyle w:val="affffffffffffd"/>
              <w:ind w:firstLineChars="0" w:firstLine="0"/>
              <w:jc w:val="center"/>
              <w:rPr>
                <w:szCs w:val="18"/>
              </w:rPr>
            </w:pPr>
            <w:r>
              <w:rPr>
                <w:rFonts w:hint="eastAsia"/>
                <w:szCs w:val="18"/>
              </w:rPr>
              <w:t>-</w:t>
            </w:r>
          </w:p>
        </w:tc>
        <w:tc>
          <w:tcPr>
            <w:tcW w:w="1266" w:type="dxa"/>
            <w:gridSpan w:val="2"/>
          </w:tcPr>
          <w:p w14:paraId="4189FDE0" w14:textId="77777777" w:rsidR="00E57E7B" w:rsidRDefault="005C1C69">
            <w:pPr>
              <w:pStyle w:val="affffffffffffd"/>
              <w:ind w:firstLineChars="0" w:firstLine="0"/>
              <w:jc w:val="center"/>
              <w:rPr>
                <w:szCs w:val="18"/>
              </w:rPr>
            </w:pPr>
            <w:r>
              <w:rPr>
                <w:rFonts w:hint="eastAsia"/>
                <w:szCs w:val="18"/>
              </w:rPr>
              <w:t>-</w:t>
            </w:r>
          </w:p>
        </w:tc>
        <w:tc>
          <w:tcPr>
            <w:tcW w:w="563" w:type="dxa"/>
          </w:tcPr>
          <w:p w14:paraId="65DD59D5"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77CC29F3" w14:textId="77777777" w:rsidR="00E57E7B" w:rsidRDefault="005C1C69">
            <w:pPr>
              <w:pStyle w:val="affffffffffffd"/>
              <w:ind w:firstLineChars="0" w:firstLine="0"/>
              <w:jc w:val="center"/>
              <w:rPr>
                <w:szCs w:val="18"/>
              </w:rPr>
            </w:pPr>
            <w:r>
              <w:rPr>
                <w:rFonts w:hint="eastAsia"/>
                <w:szCs w:val="18"/>
              </w:rPr>
              <w:t>-</w:t>
            </w:r>
          </w:p>
        </w:tc>
        <w:tc>
          <w:tcPr>
            <w:tcW w:w="563" w:type="dxa"/>
          </w:tcPr>
          <w:p w14:paraId="6E724CDB"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31FB57E2" w14:textId="77777777" w:rsidR="00E57E7B" w:rsidRDefault="005C1C69">
            <w:pPr>
              <w:pStyle w:val="affffffffffffd"/>
              <w:ind w:firstLineChars="0" w:firstLine="0"/>
              <w:jc w:val="center"/>
              <w:rPr>
                <w:szCs w:val="18"/>
              </w:rPr>
            </w:pPr>
            <w:r>
              <w:rPr>
                <w:rFonts w:hint="eastAsia"/>
                <w:szCs w:val="18"/>
              </w:rPr>
              <w:t>-</w:t>
            </w:r>
          </w:p>
        </w:tc>
        <w:tc>
          <w:tcPr>
            <w:tcW w:w="575" w:type="dxa"/>
          </w:tcPr>
          <w:p w14:paraId="1267495A"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800</w:t>
            </w:r>
          </w:p>
        </w:tc>
        <w:tc>
          <w:tcPr>
            <w:tcW w:w="575" w:type="dxa"/>
          </w:tcPr>
          <w:p w14:paraId="1F75C9C7"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800</w:t>
            </w:r>
          </w:p>
        </w:tc>
      </w:tr>
      <w:tr w:rsidR="00E57E7B" w14:paraId="3736FEDD" w14:textId="77777777">
        <w:tc>
          <w:tcPr>
            <w:tcW w:w="589" w:type="dxa"/>
          </w:tcPr>
          <w:p w14:paraId="6D79085A" w14:textId="77777777" w:rsidR="00E57E7B" w:rsidRDefault="005C1C69">
            <w:pPr>
              <w:pStyle w:val="afffffffffffffffe"/>
              <w:ind w:firstLineChars="0" w:firstLine="0"/>
              <w:jc w:val="center"/>
              <w:rPr>
                <w:rFonts w:ascii="宋体" w:hAnsi="宋体"/>
                <w:sz w:val="18"/>
              </w:rPr>
            </w:pPr>
            <w:r>
              <w:rPr>
                <w:rFonts w:ascii="宋体" w:hAnsi="宋体" w:hint="eastAsia"/>
                <w:sz w:val="18"/>
              </w:rPr>
              <w:t>34.4</w:t>
            </w:r>
          </w:p>
        </w:tc>
        <w:tc>
          <w:tcPr>
            <w:tcW w:w="565" w:type="dxa"/>
          </w:tcPr>
          <w:p w14:paraId="57424D38" w14:textId="77777777" w:rsidR="00E57E7B" w:rsidRDefault="005C1C69">
            <w:pPr>
              <w:pStyle w:val="affffffffffffd"/>
              <w:ind w:firstLineChars="0" w:firstLine="0"/>
              <w:jc w:val="center"/>
              <w:rPr>
                <w:szCs w:val="18"/>
              </w:rPr>
            </w:pPr>
            <w:r>
              <w:rPr>
                <w:rFonts w:hint="eastAsia"/>
                <w:szCs w:val="18"/>
              </w:rPr>
              <w:t>-</w:t>
            </w:r>
          </w:p>
        </w:tc>
        <w:tc>
          <w:tcPr>
            <w:tcW w:w="562" w:type="dxa"/>
          </w:tcPr>
          <w:p w14:paraId="2599462C" w14:textId="77777777" w:rsidR="00E57E7B" w:rsidRDefault="005C1C69">
            <w:pPr>
              <w:pStyle w:val="affffffffffffd"/>
              <w:ind w:firstLineChars="0" w:firstLine="0"/>
              <w:jc w:val="center"/>
              <w:rPr>
                <w:szCs w:val="18"/>
              </w:rPr>
            </w:pPr>
            <w:r>
              <w:rPr>
                <w:rFonts w:hint="eastAsia"/>
                <w:szCs w:val="18"/>
              </w:rPr>
              <w:t>-</w:t>
            </w:r>
          </w:p>
        </w:tc>
        <w:tc>
          <w:tcPr>
            <w:tcW w:w="590" w:type="dxa"/>
          </w:tcPr>
          <w:p w14:paraId="0425BDE3" w14:textId="77777777" w:rsidR="00E57E7B" w:rsidRDefault="005C1C69">
            <w:pPr>
              <w:pStyle w:val="afffffffffffffffe"/>
              <w:ind w:firstLineChars="0" w:firstLine="0"/>
              <w:jc w:val="center"/>
              <w:rPr>
                <w:rFonts w:ascii="宋体"/>
                <w:sz w:val="18"/>
              </w:rPr>
            </w:pPr>
            <w:r>
              <w:rPr>
                <w:rFonts w:ascii="宋体" w:hint="eastAsia"/>
                <w:sz w:val="18"/>
              </w:rPr>
              <w:t>93.5</w:t>
            </w:r>
          </w:p>
        </w:tc>
        <w:tc>
          <w:tcPr>
            <w:tcW w:w="613" w:type="dxa"/>
          </w:tcPr>
          <w:p w14:paraId="36F24DE9" w14:textId="77777777" w:rsidR="00E57E7B" w:rsidRDefault="005C1C69">
            <w:pPr>
              <w:pStyle w:val="affffffffffffd"/>
              <w:ind w:firstLineChars="0" w:firstLine="0"/>
              <w:jc w:val="center"/>
              <w:rPr>
                <w:szCs w:val="18"/>
              </w:rPr>
            </w:pPr>
            <w:r>
              <w:rPr>
                <w:rFonts w:hint="eastAsia"/>
                <w:szCs w:val="18"/>
              </w:rPr>
              <w:t>-</w:t>
            </w:r>
          </w:p>
        </w:tc>
        <w:tc>
          <w:tcPr>
            <w:tcW w:w="563" w:type="dxa"/>
          </w:tcPr>
          <w:p w14:paraId="08A3B013" w14:textId="77777777" w:rsidR="00E57E7B" w:rsidRDefault="005C1C69">
            <w:pPr>
              <w:pStyle w:val="affffffffffffd"/>
              <w:ind w:firstLineChars="0" w:firstLine="0"/>
              <w:jc w:val="center"/>
              <w:rPr>
                <w:szCs w:val="18"/>
              </w:rPr>
            </w:pPr>
            <w:r>
              <w:rPr>
                <w:rFonts w:hint="eastAsia"/>
                <w:szCs w:val="18"/>
              </w:rPr>
              <w:t>-</w:t>
            </w:r>
          </w:p>
        </w:tc>
        <w:tc>
          <w:tcPr>
            <w:tcW w:w="590" w:type="dxa"/>
          </w:tcPr>
          <w:p w14:paraId="0AA686DF" w14:textId="77777777" w:rsidR="00E57E7B" w:rsidRDefault="005C1C69">
            <w:pPr>
              <w:pStyle w:val="afffffffffffffffe"/>
              <w:ind w:firstLineChars="0" w:firstLine="0"/>
              <w:jc w:val="center"/>
              <w:rPr>
                <w:rFonts w:ascii="宋体" w:hAnsi="宋体"/>
                <w:sz w:val="18"/>
              </w:rPr>
            </w:pPr>
            <w:r>
              <w:rPr>
                <w:rFonts w:ascii="宋体" w:hAnsi="宋体" w:hint="eastAsia"/>
                <w:sz w:val="18"/>
              </w:rPr>
              <w:t>51.0</w:t>
            </w:r>
          </w:p>
        </w:tc>
        <w:tc>
          <w:tcPr>
            <w:tcW w:w="563" w:type="dxa"/>
          </w:tcPr>
          <w:p w14:paraId="3190D4CE" w14:textId="77777777" w:rsidR="00E57E7B" w:rsidRDefault="005C1C69">
            <w:pPr>
              <w:pStyle w:val="affffffffffffd"/>
              <w:ind w:firstLineChars="0" w:firstLine="0"/>
              <w:jc w:val="center"/>
              <w:rPr>
                <w:szCs w:val="18"/>
              </w:rPr>
            </w:pPr>
            <w:r>
              <w:rPr>
                <w:rFonts w:hint="eastAsia"/>
                <w:szCs w:val="18"/>
              </w:rPr>
              <w:t>-</w:t>
            </w:r>
          </w:p>
        </w:tc>
        <w:tc>
          <w:tcPr>
            <w:tcW w:w="562" w:type="dxa"/>
          </w:tcPr>
          <w:p w14:paraId="1C40BABB" w14:textId="77777777" w:rsidR="00E57E7B" w:rsidRDefault="005C1C69">
            <w:pPr>
              <w:pStyle w:val="affffffffffffd"/>
              <w:ind w:firstLineChars="0" w:firstLine="0"/>
              <w:jc w:val="center"/>
              <w:rPr>
                <w:szCs w:val="18"/>
              </w:rPr>
            </w:pPr>
            <w:r>
              <w:rPr>
                <w:rFonts w:hint="eastAsia"/>
                <w:szCs w:val="18"/>
              </w:rPr>
              <w:t>-</w:t>
            </w:r>
          </w:p>
        </w:tc>
        <w:tc>
          <w:tcPr>
            <w:tcW w:w="666" w:type="dxa"/>
          </w:tcPr>
          <w:p w14:paraId="7A484DE1" w14:textId="77777777" w:rsidR="00E57E7B" w:rsidRDefault="005C1C69">
            <w:pPr>
              <w:pStyle w:val="afffffffffffffffe"/>
              <w:ind w:firstLineChars="0" w:firstLine="0"/>
              <w:jc w:val="center"/>
              <w:rPr>
                <w:rFonts w:ascii="宋体" w:hAnsi="宋体"/>
                <w:sz w:val="18"/>
              </w:rPr>
            </w:pPr>
            <w:r>
              <w:rPr>
                <w:rFonts w:ascii="宋体" w:hAnsi="宋体" w:hint="eastAsia"/>
                <w:sz w:val="18"/>
              </w:rPr>
              <w:t>136.0</w:t>
            </w:r>
          </w:p>
        </w:tc>
        <w:tc>
          <w:tcPr>
            <w:tcW w:w="562" w:type="dxa"/>
          </w:tcPr>
          <w:p w14:paraId="42E0A88C" w14:textId="77777777" w:rsidR="00E57E7B" w:rsidRDefault="005C1C69">
            <w:pPr>
              <w:pStyle w:val="affffffffffffd"/>
              <w:ind w:firstLineChars="0" w:firstLine="0"/>
              <w:jc w:val="center"/>
              <w:rPr>
                <w:szCs w:val="18"/>
              </w:rPr>
            </w:pPr>
            <w:r>
              <w:rPr>
                <w:rFonts w:hint="eastAsia"/>
                <w:szCs w:val="18"/>
              </w:rPr>
              <w:t>-</w:t>
            </w:r>
          </w:p>
        </w:tc>
        <w:tc>
          <w:tcPr>
            <w:tcW w:w="562" w:type="dxa"/>
          </w:tcPr>
          <w:p w14:paraId="3FAEEDC8" w14:textId="77777777" w:rsidR="00E57E7B" w:rsidRDefault="005C1C69">
            <w:pPr>
              <w:pStyle w:val="affffffffffffd"/>
              <w:ind w:firstLineChars="0" w:firstLine="0"/>
              <w:jc w:val="center"/>
              <w:rPr>
                <w:szCs w:val="18"/>
              </w:rPr>
            </w:pPr>
            <w:r>
              <w:rPr>
                <w:rFonts w:hint="eastAsia"/>
                <w:szCs w:val="18"/>
              </w:rPr>
              <w:t>-</w:t>
            </w:r>
          </w:p>
        </w:tc>
        <w:tc>
          <w:tcPr>
            <w:tcW w:w="585" w:type="dxa"/>
          </w:tcPr>
          <w:p w14:paraId="34E4F337" w14:textId="77777777" w:rsidR="00E57E7B" w:rsidRDefault="005C1C69">
            <w:pPr>
              <w:pStyle w:val="affffffffffffd"/>
              <w:ind w:firstLineChars="0" w:firstLine="0"/>
              <w:jc w:val="center"/>
              <w:rPr>
                <w:szCs w:val="18"/>
              </w:rPr>
            </w:pPr>
            <w:r>
              <w:rPr>
                <w:rFonts w:hint="eastAsia"/>
                <w:szCs w:val="18"/>
              </w:rPr>
              <w:t>-</w:t>
            </w:r>
          </w:p>
        </w:tc>
        <w:tc>
          <w:tcPr>
            <w:tcW w:w="1219" w:type="dxa"/>
            <w:gridSpan w:val="2"/>
          </w:tcPr>
          <w:p w14:paraId="4E534B7D" w14:textId="77777777" w:rsidR="00E57E7B" w:rsidRDefault="005C1C69">
            <w:pPr>
              <w:pStyle w:val="affffffffffffd"/>
              <w:ind w:firstLineChars="0" w:firstLine="0"/>
              <w:jc w:val="center"/>
              <w:rPr>
                <w:szCs w:val="18"/>
              </w:rPr>
            </w:pPr>
            <w:r>
              <w:rPr>
                <w:rFonts w:hint="eastAsia"/>
                <w:szCs w:val="18"/>
              </w:rPr>
              <w:t>-</w:t>
            </w:r>
          </w:p>
        </w:tc>
        <w:tc>
          <w:tcPr>
            <w:tcW w:w="586" w:type="dxa"/>
          </w:tcPr>
          <w:p w14:paraId="6C83D153" w14:textId="77777777" w:rsidR="00E57E7B" w:rsidRDefault="005C1C69">
            <w:pPr>
              <w:pStyle w:val="affffffffffffd"/>
              <w:ind w:firstLineChars="0" w:firstLine="0"/>
              <w:jc w:val="center"/>
              <w:rPr>
                <w:szCs w:val="18"/>
              </w:rPr>
            </w:pPr>
            <w:r>
              <w:rPr>
                <w:rFonts w:hint="eastAsia"/>
                <w:szCs w:val="18"/>
              </w:rPr>
              <w:t>-</w:t>
            </w:r>
          </w:p>
        </w:tc>
        <w:tc>
          <w:tcPr>
            <w:tcW w:w="1266" w:type="dxa"/>
            <w:gridSpan w:val="2"/>
          </w:tcPr>
          <w:p w14:paraId="180251F8" w14:textId="77777777" w:rsidR="00E57E7B" w:rsidRDefault="005C1C69">
            <w:pPr>
              <w:pStyle w:val="affffffffffffd"/>
              <w:ind w:firstLineChars="0" w:firstLine="0"/>
              <w:jc w:val="center"/>
              <w:rPr>
                <w:szCs w:val="18"/>
              </w:rPr>
            </w:pPr>
            <w:r>
              <w:rPr>
                <w:rFonts w:hint="eastAsia"/>
                <w:szCs w:val="18"/>
              </w:rPr>
              <w:t>-</w:t>
            </w:r>
          </w:p>
        </w:tc>
        <w:tc>
          <w:tcPr>
            <w:tcW w:w="563" w:type="dxa"/>
          </w:tcPr>
          <w:p w14:paraId="2C0F5177"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62B508D0" w14:textId="77777777" w:rsidR="00E57E7B" w:rsidRDefault="005C1C69">
            <w:pPr>
              <w:pStyle w:val="affffffffffffd"/>
              <w:ind w:firstLineChars="0" w:firstLine="0"/>
              <w:jc w:val="center"/>
              <w:rPr>
                <w:szCs w:val="18"/>
              </w:rPr>
            </w:pPr>
            <w:r>
              <w:rPr>
                <w:rFonts w:hint="eastAsia"/>
                <w:szCs w:val="18"/>
              </w:rPr>
              <w:t>-</w:t>
            </w:r>
          </w:p>
        </w:tc>
        <w:tc>
          <w:tcPr>
            <w:tcW w:w="563" w:type="dxa"/>
          </w:tcPr>
          <w:p w14:paraId="561FF172" w14:textId="77777777" w:rsidR="00E57E7B" w:rsidRDefault="005C1C69">
            <w:pPr>
              <w:pStyle w:val="affffffffffffd"/>
              <w:ind w:firstLineChars="0" w:firstLine="0"/>
              <w:jc w:val="center"/>
              <w:rPr>
                <w:szCs w:val="18"/>
              </w:rPr>
            </w:pPr>
            <w:r>
              <w:rPr>
                <w:rFonts w:hint="eastAsia"/>
                <w:szCs w:val="18"/>
              </w:rPr>
              <w:t>-</w:t>
            </w:r>
          </w:p>
        </w:tc>
        <w:tc>
          <w:tcPr>
            <w:tcW w:w="1217" w:type="dxa"/>
            <w:gridSpan w:val="2"/>
          </w:tcPr>
          <w:p w14:paraId="227E931C" w14:textId="77777777" w:rsidR="00E57E7B" w:rsidRDefault="005C1C69">
            <w:pPr>
              <w:pStyle w:val="affffffffffffd"/>
              <w:ind w:firstLineChars="0" w:firstLine="0"/>
              <w:jc w:val="center"/>
              <w:rPr>
                <w:szCs w:val="18"/>
              </w:rPr>
            </w:pPr>
            <w:r>
              <w:rPr>
                <w:rFonts w:hint="eastAsia"/>
                <w:szCs w:val="18"/>
              </w:rPr>
              <w:t>-</w:t>
            </w:r>
          </w:p>
        </w:tc>
        <w:tc>
          <w:tcPr>
            <w:tcW w:w="575" w:type="dxa"/>
          </w:tcPr>
          <w:p w14:paraId="6CDE53D7"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900</w:t>
            </w:r>
          </w:p>
        </w:tc>
        <w:tc>
          <w:tcPr>
            <w:tcW w:w="575" w:type="dxa"/>
          </w:tcPr>
          <w:p w14:paraId="28434190" w14:textId="77777777" w:rsidR="00E57E7B" w:rsidRDefault="005C1C69">
            <w:pPr>
              <w:pStyle w:val="afffffffffffffffe"/>
              <w:ind w:firstLineChars="0" w:firstLine="0"/>
              <w:jc w:val="center"/>
              <w:rPr>
                <w:rFonts w:ascii="宋体" w:hAnsi="宋体" w:cs="宋体"/>
                <w:sz w:val="18"/>
              </w:rPr>
            </w:pPr>
            <w:r>
              <w:rPr>
                <w:rFonts w:ascii="宋体" w:hAnsi="宋体" w:cs="宋体" w:hint="eastAsia"/>
                <w:sz w:val="18"/>
              </w:rPr>
              <w:t>900</w:t>
            </w:r>
          </w:p>
        </w:tc>
      </w:tr>
    </w:tbl>
    <w:p w14:paraId="53DC3E0C" w14:textId="77777777" w:rsidR="00E57E7B" w:rsidRDefault="00E57E7B">
      <w:pPr>
        <w:pStyle w:val="affffff8"/>
        <w:ind w:firstLine="420"/>
      </w:pPr>
    </w:p>
    <w:p w14:paraId="4345436D" w14:textId="77777777" w:rsidR="00E57E7B" w:rsidRDefault="00E57E7B">
      <w:pPr>
        <w:pStyle w:val="affffffffffffd"/>
        <w:jc w:val="right"/>
      </w:pPr>
    </w:p>
    <w:p w14:paraId="53388A1B" w14:textId="77777777" w:rsidR="00E57E7B" w:rsidRDefault="00E57E7B">
      <w:pPr>
        <w:pStyle w:val="aff7"/>
        <w:numPr>
          <w:ilvl w:val="0"/>
          <w:numId w:val="0"/>
        </w:numPr>
        <w:spacing w:before="120" w:after="120"/>
        <w:sectPr w:rsidR="00E57E7B">
          <w:pgSz w:w="16838" w:h="11906" w:orient="landscape"/>
          <w:pgMar w:top="1134" w:right="1928" w:bottom="1134" w:left="1134" w:header="1418" w:footer="1134" w:gutter="284"/>
          <w:pgNumType w:start="1"/>
          <w:cols w:space="425"/>
          <w:formProt w:val="0"/>
          <w:docGrid w:linePitch="312"/>
        </w:sectPr>
      </w:pPr>
    </w:p>
    <w:p w14:paraId="3B172206" w14:textId="77777777" w:rsidR="00E57E7B" w:rsidRDefault="005C1C69">
      <w:pPr>
        <w:pStyle w:val="affff"/>
        <w:spacing w:before="120" w:after="120"/>
        <w:rPr>
          <w:rFonts w:ascii="宋体" w:eastAsia="宋体" w:hAnsi="宋体" w:cs="宋体"/>
        </w:rPr>
      </w:pPr>
      <w:r>
        <w:rPr>
          <w:rFonts w:ascii="宋体" w:eastAsia="宋体" w:hAnsi="宋体" w:cs="宋体" w:hint="eastAsia"/>
        </w:rPr>
        <w:lastRenderedPageBreak/>
        <w:t>管子重量按以下公式计算：</w:t>
      </w:r>
    </w:p>
    <w:p w14:paraId="01810F75" w14:textId="77777777" w:rsidR="00E57E7B" w:rsidRDefault="005C1C69">
      <w:pPr>
        <w:pStyle w:val="affffffff4"/>
      </w:pPr>
      <w:r>
        <w:tab/>
      </w:r>
      <m:oMath>
        <m:r>
          <m:rPr>
            <m:sty m:val="p"/>
          </m:rPr>
          <w:rPr>
            <w:rFonts w:ascii="Cambria Math" w:hAnsi="Cambria Math"/>
          </w:rPr>
          <m:t>W=0.001×π×</m:t>
        </m:r>
        <m:r>
          <w:rPr>
            <w:rFonts w:ascii="Cambria Math" w:hAnsi="Cambria Math"/>
          </w:rPr>
          <m:t>En</m:t>
        </m:r>
        <m:r>
          <m:rPr>
            <m:sty m:val="p"/>
          </m:rPr>
          <w:rPr>
            <w:rFonts w:ascii="Cambria Math" w:hAnsi="Cambria Math"/>
          </w:rPr>
          <m:t>×</m:t>
        </m:r>
        <m:d>
          <m:dPr>
            <m:ctrlPr>
              <w:rPr>
                <w:rFonts w:ascii="Cambria Math" w:hAnsi="Cambria Math"/>
              </w:rPr>
            </m:ctrlPr>
          </m:dPr>
          <m:e>
            <m:r>
              <w:rPr>
                <w:rFonts w:ascii="Cambria Math" w:hAnsi="Cambria Math"/>
              </w:rPr>
              <m:t>Dn</m:t>
            </m:r>
            <m:r>
              <w:rPr>
                <w:rFonts w:ascii="Cambria Math" w:hAnsi="Cambria Math"/>
              </w:rPr>
              <m:t>-</m:t>
            </m:r>
            <m:r>
              <w:rPr>
                <w:rFonts w:ascii="Cambria Math" w:hAnsi="Cambria Math"/>
              </w:rPr>
              <m:t>En</m:t>
            </m:r>
          </m:e>
        </m:d>
        <m:r>
          <w:rPr>
            <w:rFonts w:ascii="Cambria Math" w:hAnsi="Cambria Math"/>
          </w:rPr>
          <m:t>×</m:t>
        </m:r>
        <m:r>
          <w:rPr>
            <w:rFonts w:ascii="Cambria Math" w:hAnsi="Cambria Math"/>
          </w:rPr>
          <m:t>ρ</m:t>
        </m:r>
        <m:r>
          <w:rPr>
            <w:rFonts w:ascii="Cambria Math" w:hAnsi="Cambria Math"/>
          </w:rPr>
          <m:t>×</m:t>
        </m:r>
        <m:r>
          <w:rPr>
            <w:rFonts w:ascii="Cambria Math" w:hAnsi="Cambria Math"/>
          </w:rPr>
          <m:t>L</m:t>
        </m:r>
      </m:oMath>
      <w:r>
        <w:rPr>
          <w:rFonts w:ascii="微软雅黑" w:eastAsia="微软雅黑" w:hAnsi="微软雅黑"/>
        </w:rPr>
        <w:tab/>
      </w:r>
      <w:r>
        <w:t>(</w:t>
      </w:r>
      <w:r>
        <w:fldChar w:fldCharType="begin"/>
      </w:r>
      <w:r>
        <w:instrText xml:space="preserve"> AUTONUM </w:instrText>
      </w:r>
      <w:r>
        <w:fldChar w:fldCharType="end"/>
      </w:r>
      <w:r>
        <w:t>)</w:t>
      </w:r>
    </w:p>
    <w:p w14:paraId="6273BCF6" w14:textId="77777777" w:rsidR="00E57E7B" w:rsidRDefault="005C1C69">
      <w:pPr>
        <w:pStyle w:val="affffff7"/>
        <w:ind w:firstLine="420"/>
      </w:pPr>
      <w:r>
        <w:rPr>
          <w:rFonts w:hint="eastAsia"/>
        </w:rPr>
        <w:t>式中：</w:t>
      </w:r>
    </w:p>
    <w:p w14:paraId="0D25271A" w14:textId="77777777" w:rsidR="00E57E7B" w:rsidRDefault="005C1C69">
      <w:pPr>
        <w:pStyle w:val="affffffffffffd"/>
        <w:adjustRightInd w:val="0"/>
        <w:snapToGrid w:val="0"/>
        <w:rPr>
          <w:rFonts w:hAnsi="宋体" w:cs="宋体"/>
        </w:rPr>
      </w:pPr>
      <m:oMath>
        <m:r>
          <m:rPr>
            <m:sty m:val="p"/>
          </m:rPr>
          <w:rPr>
            <w:rFonts w:ascii="Cambria Math" w:hAnsi="Cambria Math"/>
          </w:rPr>
          <m:t>W</m:t>
        </m:r>
      </m:oMath>
      <w:r>
        <w:rPr>
          <w:rFonts w:hAnsi="宋体" w:cs="宋体" w:hint="eastAsia"/>
        </w:rPr>
        <w:t>—</w:t>
      </w:r>
      <w:r>
        <w:rPr>
          <w:rFonts w:hAnsi="宋体" w:cs="宋体"/>
        </w:rPr>
        <w:t>管子重量</w:t>
      </w:r>
      <w:r>
        <w:rPr>
          <w:rFonts w:hAnsi="宋体" w:cs="宋体"/>
        </w:rPr>
        <w:t xml:space="preserve"> g/m</w:t>
      </w:r>
      <w:r>
        <w:rPr>
          <w:rFonts w:hAnsi="宋体" w:cs="宋体" w:hint="eastAsia"/>
        </w:rPr>
        <w:t>；</w:t>
      </w:r>
    </w:p>
    <w:p w14:paraId="6559BBFA" w14:textId="77777777" w:rsidR="00E57E7B" w:rsidRDefault="005C1C69">
      <w:pPr>
        <w:pStyle w:val="affffffffffffd"/>
        <w:adjustRightInd w:val="0"/>
        <w:snapToGrid w:val="0"/>
        <w:rPr>
          <w:rFonts w:hAnsi="宋体" w:cs="宋体"/>
        </w:rPr>
      </w:pPr>
      <m:oMath>
        <m:r>
          <w:rPr>
            <w:rFonts w:ascii="Cambria Math" w:hAnsi="Cambria Math"/>
          </w:rPr>
          <m:t>Dn</m:t>
        </m:r>
      </m:oMath>
      <w:r>
        <w:rPr>
          <w:rFonts w:hAnsi="宋体" w:cs="宋体" w:hint="eastAsia"/>
        </w:rPr>
        <w:t>—管子</w:t>
      </w:r>
      <w:r>
        <w:rPr>
          <w:rFonts w:hAnsi="宋体" w:cs="宋体"/>
        </w:rPr>
        <w:t>外径</w:t>
      </w:r>
      <w:r>
        <w:rPr>
          <w:rFonts w:hAnsi="宋体" w:cs="宋体"/>
        </w:rPr>
        <w:t xml:space="preserve"> mm</w:t>
      </w:r>
      <w:r>
        <w:rPr>
          <w:rFonts w:hAnsi="宋体" w:cs="宋体" w:hint="eastAsia"/>
        </w:rPr>
        <w:t>；</w:t>
      </w:r>
    </w:p>
    <w:p w14:paraId="3E8D541D" w14:textId="77777777" w:rsidR="00E57E7B" w:rsidRDefault="005C1C69">
      <w:pPr>
        <w:pStyle w:val="affffffffffffd"/>
        <w:adjustRightInd w:val="0"/>
        <w:snapToGrid w:val="0"/>
        <w:rPr>
          <w:rFonts w:hAnsi="宋体" w:cs="宋体"/>
        </w:rPr>
      </w:pPr>
      <m:oMath>
        <m:r>
          <w:rPr>
            <w:rFonts w:ascii="Cambria Math" w:hAnsi="Cambria Math"/>
          </w:rPr>
          <m:t>En</m:t>
        </m:r>
      </m:oMath>
      <w:r>
        <w:rPr>
          <w:rFonts w:hAnsi="宋体" w:cs="宋体"/>
        </w:rPr>
        <w:t>—</w:t>
      </w:r>
      <w:r>
        <w:rPr>
          <w:rFonts w:hAnsi="宋体" w:cs="宋体"/>
        </w:rPr>
        <w:t>管子壁厚</w:t>
      </w:r>
      <w:r>
        <w:rPr>
          <w:rFonts w:hAnsi="宋体" w:cs="宋体"/>
        </w:rPr>
        <w:t xml:space="preserve"> mm</w:t>
      </w:r>
      <w:r>
        <w:rPr>
          <w:rFonts w:hAnsi="宋体" w:cs="宋体" w:hint="eastAsia"/>
        </w:rPr>
        <w:t>；</w:t>
      </w:r>
    </w:p>
    <w:p w14:paraId="4EE0C4C3" w14:textId="77777777" w:rsidR="00E57E7B" w:rsidRDefault="005C1C69">
      <w:pPr>
        <w:pStyle w:val="affffffffffffd"/>
        <w:adjustRightInd w:val="0"/>
        <w:snapToGrid w:val="0"/>
        <w:rPr>
          <w:rFonts w:hAnsi="宋体" w:cs="宋体"/>
        </w:rPr>
      </w:pPr>
      <m:oMath>
        <m:r>
          <w:rPr>
            <w:rFonts w:ascii="Cambria Math" w:hAnsi="Cambria Math"/>
          </w:rPr>
          <m:t>ρ</m:t>
        </m:r>
      </m:oMath>
      <w:r>
        <w:rPr>
          <w:rFonts w:hAnsi="宋体" w:cs="宋体" w:hint="eastAsia"/>
        </w:rPr>
        <w:t>—</w:t>
      </w:r>
      <w:r>
        <w:rPr>
          <w:rFonts w:hAnsi="宋体" w:cs="宋体"/>
        </w:rPr>
        <w:t>管子密度</w:t>
      </w:r>
      <w:r>
        <w:rPr>
          <w:rFonts w:hAnsi="宋体" w:cs="宋体"/>
        </w:rPr>
        <w:t xml:space="preserve"> g/cm</w:t>
      </w:r>
      <w:r>
        <w:rPr>
          <w:rFonts w:hAnsi="宋体" w:cs="宋体"/>
          <w:vertAlign w:val="superscript"/>
        </w:rPr>
        <w:t>3</w:t>
      </w:r>
      <w:r>
        <w:rPr>
          <w:rFonts w:hAnsi="宋体" w:cs="宋体" w:hint="eastAsia"/>
        </w:rPr>
        <w:t>（</w:t>
      </w:r>
      <w:r>
        <w:rPr>
          <w:rFonts w:hAnsi="宋体" w:cs="宋体"/>
        </w:rPr>
        <w:t>A</w:t>
      </w:r>
      <w:r>
        <w:rPr>
          <w:rFonts w:hAnsi="宋体" w:cs="宋体"/>
        </w:rPr>
        <w:t>型管密度：</w:t>
      </w:r>
      <w:r>
        <w:rPr>
          <w:rFonts w:hAnsi="宋体" w:cs="宋体"/>
        </w:rPr>
        <w:t xml:space="preserve">0.89 </w:t>
      </w:r>
      <w:r>
        <w:rPr>
          <w:rFonts w:hAnsi="宋体" w:cs="宋体"/>
        </w:rPr>
        <w:t>g/cm</w:t>
      </w:r>
      <w:r>
        <w:rPr>
          <w:rFonts w:hAnsi="宋体" w:cs="宋体" w:hint="eastAsia"/>
        </w:rPr>
        <w:t>³～</w:t>
      </w:r>
      <w:r>
        <w:rPr>
          <w:rFonts w:hAnsi="宋体" w:cs="宋体"/>
        </w:rPr>
        <w:t>0.91 g/cm</w:t>
      </w:r>
      <w:r>
        <w:rPr>
          <w:rFonts w:hAnsi="宋体" w:cs="宋体" w:hint="eastAsia"/>
        </w:rPr>
        <w:t>³、</w:t>
      </w:r>
      <w:r>
        <w:rPr>
          <w:rFonts w:hAnsi="宋体" w:cs="宋体"/>
        </w:rPr>
        <w:t>B</w:t>
      </w:r>
      <w:r>
        <w:rPr>
          <w:rFonts w:hAnsi="宋体" w:cs="宋体"/>
        </w:rPr>
        <w:t>型密度：</w:t>
      </w:r>
      <w:r>
        <w:rPr>
          <w:rFonts w:hAnsi="宋体" w:cs="宋体"/>
        </w:rPr>
        <w:t>0.941 g/cm</w:t>
      </w:r>
      <w:r>
        <w:rPr>
          <w:rFonts w:hAnsi="宋体" w:cs="宋体" w:hint="eastAsia"/>
        </w:rPr>
        <w:t>³～</w:t>
      </w:r>
      <w:r>
        <w:rPr>
          <w:rFonts w:hAnsi="宋体" w:cs="宋体"/>
        </w:rPr>
        <w:t>0.960 g/cm</w:t>
      </w:r>
      <w:r>
        <w:rPr>
          <w:rFonts w:hAnsi="宋体" w:cs="宋体" w:hint="eastAsia"/>
        </w:rPr>
        <w:t>³）；</w:t>
      </w:r>
    </w:p>
    <w:p w14:paraId="1FE939B8" w14:textId="77777777" w:rsidR="00E57E7B" w:rsidRDefault="005C1C69">
      <w:pPr>
        <w:pStyle w:val="affffffffffffd"/>
        <w:adjustRightInd w:val="0"/>
        <w:snapToGrid w:val="0"/>
        <w:rPr>
          <w:rFonts w:hAnsi="宋体" w:cs="宋体"/>
        </w:rPr>
      </w:pPr>
      <m:oMath>
        <m:r>
          <w:rPr>
            <w:rFonts w:ascii="Cambria Math" w:hAnsi="Cambria Math"/>
          </w:rPr>
          <m:t>L</m:t>
        </m:r>
      </m:oMath>
      <w:r>
        <w:rPr>
          <w:rFonts w:hAnsi="宋体" w:cs="宋体"/>
        </w:rPr>
        <w:t>-</w:t>
      </w:r>
      <w:r>
        <w:rPr>
          <w:rFonts w:hAnsi="宋体" w:cs="宋体"/>
        </w:rPr>
        <w:t>管子长度</w:t>
      </w:r>
      <w:r>
        <w:rPr>
          <w:rFonts w:hAnsi="宋体" w:cs="宋体"/>
        </w:rPr>
        <w:t xml:space="preserve"> m</w:t>
      </w:r>
      <w:r>
        <w:rPr>
          <w:rFonts w:hAnsi="宋体" w:cs="宋体" w:hint="eastAsia"/>
        </w:rPr>
        <w:t>。</w:t>
      </w:r>
    </w:p>
    <w:p w14:paraId="51580941" w14:textId="77777777" w:rsidR="00E57E7B" w:rsidRDefault="00E57E7B">
      <w:pPr>
        <w:pStyle w:val="affffffffffffd"/>
        <w:ind w:firstLineChars="0" w:firstLine="0"/>
        <w:jc w:val="right"/>
      </w:pPr>
    </w:p>
    <w:p w14:paraId="3967F268" w14:textId="77777777" w:rsidR="00E57E7B" w:rsidRDefault="005C1C69">
      <w:pPr>
        <w:widowControl/>
        <w:jc w:val="left"/>
      </w:pPr>
      <w:r>
        <w:rPr>
          <w:rFonts w:hint="eastAsia"/>
        </w:rPr>
        <w:t>产品标记</w:t>
      </w:r>
    </w:p>
    <w:p w14:paraId="63CB59EB" w14:textId="77777777" w:rsidR="00E57E7B" w:rsidRDefault="00E57E7B">
      <w:pPr>
        <w:pStyle w:val="afffe"/>
        <w:spacing w:before="120" w:after="120"/>
      </w:pPr>
    </w:p>
    <w:p w14:paraId="0B4579EB" w14:textId="77777777" w:rsidR="00E57E7B" w:rsidRDefault="005C1C69">
      <w:pPr>
        <w:pStyle w:val="affffff8"/>
        <w:ind w:firstLine="420"/>
      </w:pPr>
      <w:r>
        <w:rPr>
          <w:rFonts w:hAnsi="宋体" w:hint="eastAsia"/>
        </w:rPr>
        <w:t>塑料管的型号表示方法如下：</w:t>
      </w:r>
    </w:p>
    <w:p w14:paraId="0362F548" w14:textId="77777777" w:rsidR="00E57E7B" w:rsidRDefault="005C1C69">
      <w:pPr>
        <w:pStyle w:val="affffff8"/>
        <w:ind w:firstLineChars="0" w:firstLine="0"/>
        <w:jc w:val="center"/>
        <w:rPr>
          <w:rFonts w:hAnsi="宋体"/>
        </w:rPr>
      </w:pPr>
      <w:r>
        <w:rPr>
          <w:rFonts w:hAnsi="宋体" w:hint="eastAsia"/>
          <w:noProof/>
        </w:rPr>
        <w:drawing>
          <wp:inline distT="0" distB="0" distL="114300" distR="114300">
            <wp:extent cx="5659120" cy="3350895"/>
            <wp:effectExtent l="0" t="0" r="17780" b="1905"/>
            <wp:docPr id="2" name="图片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
                    <pic:cNvPicPr>
                      <a:picLocks noChangeAspect="1"/>
                    </pic:cNvPicPr>
                  </pic:nvPicPr>
                  <pic:blipFill>
                    <a:blip r:embed="rId23"/>
                    <a:srcRect l="1426" t="13975" r="4436" b="7986"/>
                    <a:stretch>
                      <a:fillRect/>
                    </a:stretch>
                  </pic:blipFill>
                  <pic:spPr>
                    <a:xfrm>
                      <a:off x="0" y="0"/>
                      <a:ext cx="5659120" cy="3350895"/>
                    </a:xfrm>
                    <a:prstGeom prst="rect">
                      <a:avLst/>
                    </a:prstGeom>
                  </pic:spPr>
                </pic:pic>
              </a:graphicData>
            </a:graphic>
          </wp:inline>
        </w:drawing>
      </w:r>
    </w:p>
    <w:p w14:paraId="06687485" w14:textId="77777777" w:rsidR="00E57E7B" w:rsidRDefault="00E57E7B">
      <w:pPr>
        <w:pStyle w:val="affffff8"/>
        <w:ind w:firstLineChars="0" w:firstLine="0"/>
        <w:jc w:val="center"/>
      </w:pPr>
    </w:p>
    <w:p w14:paraId="704ACFFB" w14:textId="77777777" w:rsidR="00E57E7B" w:rsidRDefault="005C1C69">
      <w:pPr>
        <w:pStyle w:val="afe"/>
        <w:ind w:firstLineChars="300" w:firstLine="540"/>
        <w:rPr>
          <w:rFonts w:hAnsi="宋体"/>
        </w:rPr>
      </w:pPr>
      <w:r>
        <w:rPr>
          <w:rFonts w:hAnsi="宋体" w:hint="eastAsia"/>
        </w:rPr>
        <w:t>公称压力</w:t>
      </w:r>
      <w:r>
        <w:rPr>
          <w:rFonts w:hAnsi="宋体" w:hint="eastAsia"/>
        </w:rPr>
        <w:t>0.6</w:t>
      </w:r>
      <w:r>
        <w:rPr>
          <w:rFonts w:hint="eastAsia"/>
        </w:rPr>
        <w:t xml:space="preserve"> </w:t>
      </w:r>
      <w:r>
        <w:rPr>
          <w:rFonts w:hAnsi="宋体" w:hint="eastAsia"/>
        </w:rPr>
        <w:t>Mpa</w:t>
      </w:r>
      <w:r>
        <w:rPr>
          <w:rFonts w:hint="eastAsia"/>
        </w:rPr>
        <w:t>，公称通径</w:t>
      </w:r>
      <w:r>
        <w:rPr>
          <w:rFonts w:hAnsi="宋体" w:hint="eastAsia"/>
        </w:rPr>
        <w:t>300 mm</w:t>
      </w:r>
      <w:r>
        <w:rPr>
          <w:rFonts w:hint="eastAsia"/>
        </w:rPr>
        <w:t>，材料</w:t>
      </w:r>
      <w:r>
        <w:rPr>
          <w:rFonts w:hAnsi="宋体" w:cs="宋体" w:hint="eastAsia"/>
        </w:rPr>
        <w:t>PE</w:t>
      </w:r>
      <w:r>
        <w:rPr>
          <w:rFonts w:hint="eastAsia"/>
        </w:rPr>
        <w:t>100</w:t>
      </w:r>
      <w:r>
        <w:rPr>
          <w:rFonts w:hint="eastAsia"/>
        </w:rPr>
        <w:t>外径</w:t>
      </w:r>
      <w:r>
        <w:rPr>
          <w:rFonts w:hAnsi="宋体" w:cs="宋体" w:hint="eastAsia"/>
        </w:rPr>
        <w:t>225</w:t>
      </w:r>
      <w:r>
        <w:rPr>
          <w:rFonts w:hint="eastAsia"/>
        </w:rPr>
        <w:t xml:space="preserve"> </w:t>
      </w:r>
      <w:r>
        <w:rPr>
          <w:rFonts w:hAnsi="宋体" w:cs="宋体" w:hint="eastAsia"/>
        </w:rPr>
        <w:t>mm</w:t>
      </w:r>
      <w:r>
        <w:rPr>
          <w:rFonts w:hint="eastAsia"/>
        </w:rPr>
        <w:t xml:space="preserve">的塑料管标记为：　</w:t>
      </w:r>
      <w:r>
        <w:rPr>
          <w:rFonts w:hAnsi="宋体" w:cs="宋体" w:hint="eastAsia"/>
        </w:rPr>
        <w:t>A</w:t>
      </w:r>
      <w:r>
        <w:rPr>
          <w:rFonts w:hAnsi="宋体" w:hint="eastAsia"/>
        </w:rPr>
        <w:t>6300</w:t>
      </w:r>
      <w:r>
        <w:rPr>
          <w:rFonts w:hAnsi="宋体" w:hint="eastAsia"/>
        </w:rPr>
        <w:t>；</w:t>
      </w:r>
    </w:p>
    <w:p w14:paraId="0119BCD5" w14:textId="77777777" w:rsidR="00E57E7B" w:rsidRDefault="005C1C69">
      <w:pPr>
        <w:pStyle w:val="afe"/>
        <w:ind w:firstLineChars="300" w:firstLine="540"/>
      </w:pPr>
      <w:r>
        <w:rPr>
          <w:rFonts w:hAnsi="宋体" w:hint="eastAsia"/>
        </w:rPr>
        <w:t>公称压力</w:t>
      </w:r>
      <w:r>
        <w:rPr>
          <w:rFonts w:hAnsi="宋体" w:hint="eastAsia"/>
        </w:rPr>
        <w:t>0.4 Mpa</w:t>
      </w:r>
      <w:r>
        <w:rPr>
          <w:rFonts w:hint="eastAsia"/>
        </w:rPr>
        <w:t>，公称通径</w:t>
      </w:r>
      <w:r>
        <w:rPr>
          <w:rFonts w:hAnsi="宋体" w:hint="eastAsia"/>
        </w:rPr>
        <w:t>200 mm</w:t>
      </w:r>
      <w:r>
        <w:rPr>
          <w:rFonts w:hint="eastAsia"/>
        </w:rPr>
        <w:t>，材料</w:t>
      </w:r>
      <w:r>
        <w:rPr>
          <w:rFonts w:hAnsi="宋体" w:cs="宋体" w:hint="eastAsia"/>
        </w:rPr>
        <w:t>PP</w:t>
      </w:r>
      <w:r>
        <w:rPr>
          <w:rFonts w:hAnsi="宋体" w:cs="宋体" w:hint="eastAsia"/>
        </w:rPr>
        <w:t>－</w:t>
      </w:r>
      <w:r>
        <w:rPr>
          <w:rFonts w:hAnsi="宋体" w:cs="宋体" w:hint="eastAsia"/>
        </w:rPr>
        <w:t>H</w:t>
      </w:r>
      <w:r>
        <w:rPr>
          <w:rFonts w:hint="eastAsia"/>
        </w:rPr>
        <w:t>，管子外径</w:t>
      </w:r>
      <w:r>
        <w:rPr>
          <w:rFonts w:hAnsi="宋体" w:cs="宋体" w:hint="eastAsia"/>
        </w:rPr>
        <w:t>225 mm</w:t>
      </w:r>
      <w:r>
        <w:rPr>
          <w:rFonts w:hAnsi="宋体" w:cs="宋体" w:hint="eastAsia"/>
        </w:rPr>
        <w:t>的</w:t>
      </w:r>
      <w:r>
        <w:rPr>
          <w:rFonts w:hint="eastAsia"/>
        </w:rPr>
        <w:t>塑料管标记为：</w:t>
      </w:r>
      <w:r>
        <w:rPr>
          <w:rFonts w:hint="eastAsia"/>
        </w:rPr>
        <w:t>B</w:t>
      </w:r>
      <w:r>
        <w:rPr>
          <w:rFonts w:hint="eastAsia"/>
        </w:rPr>
        <w:t>Ⅰ</w:t>
      </w:r>
      <w:r>
        <w:rPr>
          <w:rFonts w:hAnsi="宋体" w:cs="宋体" w:hint="eastAsia"/>
        </w:rPr>
        <w:t>4200</w:t>
      </w:r>
      <w:r>
        <w:rPr>
          <w:rFonts w:hAnsi="宋体" w:cs="宋体" w:hint="eastAsia"/>
        </w:rPr>
        <w:t>－</w:t>
      </w:r>
      <w:r>
        <w:rPr>
          <w:rFonts w:hAnsi="宋体" w:cs="宋体" w:hint="eastAsia"/>
        </w:rPr>
        <w:t>225</w:t>
      </w:r>
      <w:r>
        <w:rPr>
          <w:rFonts w:hAnsi="宋体" w:cs="宋体" w:hint="eastAsia"/>
        </w:rPr>
        <w:t>。</w:t>
      </w:r>
    </w:p>
    <w:p w14:paraId="6BD3BFDB" w14:textId="77777777" w:rsidR="00E57E7B" w:rsidRDefault="005C1C69">
      <w:pPr>
        <w:pStyle w:val="afffd"/>
        <w:spacing w:before="240" w:after="240"/>
      </w:pPr>
      <w:r>
        <w:rPr>
          <w:rFonts w:hint="eastAsia"/>
        </w:rPr>
        <w:t>技术要求</w:t>
      </w:r>
    </w:p>
    <w:p w14:paraId="35741DD5" w14:textId="77777777" w:rsidR="00E57E7B" w:rsidRDefault="005C1C69">
      <w:pPr>
        <w:pStyle w:val="afffe"/>
        <w:spacing w:before="120" w:after="120"/>
      </w:pPr>
      <w:r>
        <w:rPr>
          <w:rFonts w:hint="eastAsia"/>
        </w:rPr>
        <w:t>材料</w:t>
      </w:r>
    </w:p>
    <w:p w14:paraId="42A95629" w14:textId="77777777" w:rsidR="00E57E7B" w:rsidRDefault="005C1C69">
      <w:pPr>
        <w:pStyle w:val="affffff8"/>
        <w:ind w:firstLine="420"/>
      </w:pPr>
      <w:r>
        <w:rPr>
          <w:rFonts w:hint="eastAsia"/>
        </w:rPr>
        <w:t>塑料管的材料应符合表</w:t>
      </w:r>
      <w:r>
        <w:rPr>
          <w:rFonts w:hint="eastAsia"/>
        </w:rPr>
        <w:t>4</w:t>
      </w:r>
      <w:r>
        <w:rPr>
          <w:rFonts w:hint="eastAsia"/>
        </w:rPr>
        <w:t>的规定。</w:t>
      </w:r>
    </w:p>
    <w:p w14:paraId="755B3E4E" w14:textId="77777777" w:rsidR="00E57E7B" w:rsidRDefault="005C1C69">
      <w:pPr>
        <w:pStyle w:val="affc"/>
        <w:spacing w:before="120" w:after="120"/>
      </w:pPr>
      <w:r>
        <w:rPr>
          <w:rFonts w:hint="eastAsia"/>
        </w:rPr>
        <w:t>塑料管材料</w:t>
      </w:r>
    </w:p>
    <w:tbl>
      <w:tblPr>
        <w:tblW w:w="9315" w:type="dxa"/>
        <w:tblInd w:w="9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09"/>
        <w:gridCol w:w="1109"/>
        <w:gridCol w:w="2309"/>
        <w:gridCol w:w="2310"/>
        <w:gridCol w:w="2478"/>
      </w:tblGrid>
      <w:tr w:rsidR="00E57E7B" w14:paraId="7AE50C49" w14:textId="77777777" w:rsidTr="00C76949">
        <w:trPr>
          <w:trHeight w:val="20"/>
        </w:trPr>
        <w:tc>
          <w:tcPr>
            <w:tcW w:w="2218" w:type="dxa"/>
            <w:gridSpan w:val="2"/>
            <w:shd w:val="clear" w:color="auto" w:fill="auto"/>
          </w:tcPr>
          <w:p w14:paraId="48722741" w14:textId="77777777" w:rsidR="00E57E7B" w:rsidRDefault="005C1C69" w:rsidP="00C76949">
            <w:pPr>
              <w:snapToGrid w:val="0"/>
              <w:spacing w:line="240" w:lineRule="auto"/>
              <w:jc w:val="center"/>
              <w:rPr>
                <w:rFonts w:ascii="宋体"/>
                <w:sz w:val="18"/>
              </w:rPr>
            </w:pPr>
            <w:r>
              <w:rPr>
                <w:rFonts w:ascii="宋体" w:hint="eastAsia"/>
                <w:sz w:val="18"/>
              </w:rPr>
              <w:t>型式</w:t>
            </w:r>
          </w:p>
        </w:tc>
        <w:tc>
          <w:tcPr>
            <w:tcW w:w="2309" w:type="dxa"/>
            <w:shd w:val="clear" w:color="auto" w:fill="auto"/>
          </w:tcPr>
          <w:p w14:paraId="5E58B843" w14:textId="77777777" w:rsidR="00E57E7B" w:rsidRDefault="005C1C69" w:rsidP="00C76949">
            <w:pPr>
              <w:snapToGrid w:val="0"/>
              <w:spacing w:line="240" w:lineRule="auto"/>
              <w:jc w:val="center"/>
              <w:rPr>
                <w:rFonts w:ascii="宋体"/>
                <w:sz w:val="18"/>
              </w:rPr>
            </w:pPr>
            <w:r>
              <w:rPr>
                <w:rFonts w:ascii="宋体" w:hint="eastAsia"/>
                <w:sz w:val="18"/>
              </w:rPr>
              <w:t>名称</w:t>
            </w:r>
          </w:p>
        </w:tc>
        <w:tc>
          <w:tcPr>
            <w:tcW w:w="2310" w:type="dxa"/>
            <w:shd w:val="clear" w:color="auto" w:fill="auto"/>
          </w:tcPr>
          <w:p w14:paraId="0CA1BF67" w14:textId="77777777" w:rsidR="00E57E7B" w:rsidRDefault="005C1C69" w:rsidP="00C76949">
            <w:pPr>
              <w:snapToGrid w:val="0"/>
              <w:spacing w:line="240" w:lineRule="auto"/>
              <w:jc w:val="center"/>
              <w:rPr>
                <w:rFonts w:ascii="宋体"/>
                <w:sz w:val="18"/>
              </w:rPr>
            </w:pPr>
            <w:r>
              <w:rPr>
                <w:rFonts w:ascii="宋体" w:hint="eastAsia"/>
                <w:sz w:val="18"/>
              </w:rPr>
              <w:t>代号</w:t>
            </w:r>
          </w:p>
        </w:tc>
        <w:tc>
          <w:tcPr>
            <w:tcW w:w="2478" w:type="dxa"/>
            <w:shd w:val="clear" w:color="auto" w:fill="auto"/>
          </w:tcPr>
          <w:p w14:paraId="34389CD3" w14:textId="77777777" w:rsidR="00E57E7B" w:rsidRDefault="005C1C69" w:rsidP="00C76949">
            <w:pPr>
              <w:snapToGrid w:val="0"/>
              <w:spacing w:line="240" w:lineRule="auto"/>
              <w:jc w:val="center"/>
              <w:rPr>
                <w:rFonts w:ascii="宋体"/>
                <w:sz w:val="18"/>
              </w:rPr>
            </w:pPr>
            <w:r>
              <w:rPr>
                <w:rFonts w:ascii="宋体" w:hint="eastAsia"/>
                <w:sz w:val="18"/>
              </w:rPr>
              <w:t>标准号</w:t>
            </w:r>
          </w:p>
        </w:tc>
      </w:tr>
      <w:tr w:rsidR="00E57E7B" w14:paraId="60352B13" w14:textId="77777777" w:rsidTr="00C76949">
        <w:trPr>
          <w:trHeight w:val="20"/>
        </w:trPr>
        <w:tc>
          <w:tcPr>
            <w:tcW w:w="2218" w:type="dxa"/>
            <w:gridSpan w:val="2"/>
            <w:shd w:val="clear" w:color="auto" w:fill="auto"/>
          </w:tcPr>
          <w:p w14:paraId="40155138" w14:textId="77777777" w:rsidR="00E57E7B" w:rsidRDefault="005C1C69" w:rsidP="00C76949">
            <w:pPr>
              <w:snapToGrid w:val="0"/>
              <w:spacing w:line="240" w:lineRule="auto"/>
              <w:jc w:val="center"/>
              <w:rPr>
                <w:rFonts w:ascii="宋体"/>
                <w:sz w:val="18"/>
              </w:rPr>
            </w:pPr>
            <w:r>
              <w:rPr>
                <w:rFonts w:ascii="宋体" w:hAnsi="宋体" w:cs="宋体" w:hint="eastAsia"/>
                <w:sz w:val="18"/>
              </w:rPr>
              <w:t>A</w:t>
            </w:r>
          </w:p>
        </w:tc>
        <w:tc>
          <w:tcPr>
            <w:tcW w:w="2309" w:type="dxa"/>
            <w:shd w:val="clear" w:color="auto" w:fill="auto"/>
          </w:tcPr>
          <w:p w14:paraId="0CD99F33" w14:textId="77777777" w:rsidR="00E57E7B" w:rsidRDefault="005C1C69" w:rsidP="00C76949">
            <w:pPr>
              <w:snapToGrid w:val="0"/>
              <w:spacing w:line="240" w:lineRule="auto"/>
              <w:jc w:val="center"/>
              <w:rPr>
                <w:rFonts w:ascii="宋体"/>
                <w:sz w:val="18"/>
              </w:rPr>
            </w:pPr>
            <w:r>
              <w:rPr>
                <w:rFonts w:ascii="宋体" w:hint="eastAsia"/>
                <w:sz w:val="18"/>
              </w:rPr>
              <w:t>聚乙烯塑料管</w:t>
            </w:r>
          </w:p>
        </w:tc>
        <w:tc>
          <w:tcPr>
            <w:tcW w:w="2310" w:type="dxa"/>
            <w:shd w:val="clear" w:color="auto" w:fill="auto"/>
          </w:tcPr>
          <w:p w14:paraId="13BD1071" w14:textId="77777777" w:rsidR="00E57E7B" w:rsidRDefault="005C1C69" w:rsidP="00C76949">
            <w:pPr>
              <w:snapToGrid w:val="0"/>
              <w:spacing w:line="240" w:lineRule="auto"/>
              <w:jc w:val="center"/>
              <w:rPr>
                <w:rFonts w:ascii="宋体"/>
                <w:sz w:val="18"/>
              </w:rPr>
            </w:pPr>
            <w:r>
              <w:rPr>
                <w:rFonts w:ascii="宋体" w:hAnsi="宋体" w:cs="宋体" w:hint="eastAsia"/>
                <w:sz w:val="18"/>
              </w:rPr>
              <w:t>PE100</w:t>
            </w:r>
          </w:p>
        </w:tc>
        <w:tc>
          <w:tcPr>
            <w:tcW w:w="2478" w:type="dxa"/>
            <w:shd w:val="clear" w:color="auto" w:fill="auto"/>
          </w:tcPr>
          <w:p w14:paraId="572C7945" w14:textId="77777777" w:rsidR="00E57E7B" w:rsidRDefault="005C1C69" w:rsidP="00C76949">
            <w:pPr>
              <w:snapToGrid w:val="0"/>
              <w:spacing w:line="240" w:lineRule="auto"/>
              <w:jc w:val="center"/>
              <w:rPr>
                <w:rFonts w:ascii="宋体"/>
                <w:sz w:val="18"/>
              </w:rPr>
            </w:pPr>
            <w:r>
              <w:rPr>
                <w:rFonts w:ascii="宋体" w:hAnsi="宋体" w:cs="宋体" w:hint="eastAsia"/>
                <w:sz w:val="18"/>
              </w:rPr>
              <w:t>GB/T 13663.2</w:t>
            </w:r>
            <w:r>
              <w:rPr>
                <w:rFonts w:ascii="宋体" w:hAnsi="宋体" w:cs="宋体" w:hint="eastAsia"/>
                <w:sz w:val="18"/>
              </w:rPr>
              <w:t>－</w:t>
            </w:r>
            <w:r>
              <w:rPr>
                <w:rFonts w:ascii="宋体" w:hAnsi="宋体" w:cs="宋体" w:hint="eastAsia"/>
                <w:sz w:val="18"/>
              </w:rPr>
              <w:t>2018</w:t>
            </w:r>
          </w:p>
        </w:tc>
      </w:tr>
      <w:tr w:rsidR="00E57E7B" w14:paraId="0488A6F8" w14:textId="77777777" w:rsidTr="00C76949">
        <w:trPr>
          <w:trHeight w:val="20"/>
        </w:trPr>
        <w:tc>
          <w:tcPr>
            <w:tcW w:w="1109" w:type="dxa"/>
            <w:vMerge w:val="restart"/>
            <w:shd w:val="clear" w:color="auto" w:fill="auto"/>
            <w:vAlign w:val="center"/>
          </w:tcPr>
          <w:p w14:paraId="72C25E07" w14:textId="77777777" w:rsidR="00E57E7B" w:rsidRDefault="005C1C69" w:rsidP="00C76949">
            <w:pPr>
              <w:snapToGrid w:val="0"/>
              <w:spacing w:line="240" w:lineRule="auto"/>
              <w:jc w:val="center"/>
              <w:rPr>
                <w:rFonts w:ascii="宋体"/>
                <w:sz w:val="18"/>
              </w:rPr>
            </w:pPr>
            <w:r>
              <w:rPr>
                <w:rFonts w:ascii="宋体" w:hAnsi="宋体" w:cs="宋体" w:hint="eastAsia"/>
                <w:sz w:val="18"/>
              </w:rPr>
              <w:t>B</w:t>
            </w:r>
          </w:p>
        </w:tc>
        <w:tc>
          <w:tcPr>
            <w:tcW w:w="1109" w:type="dxa"/>
            <w:shd w:val="clear" w:color="auto" w:fill="auto"/>
            <w:vAlign w:val="center"/>
          </w:tcPr>
          <w:p w14:paraId="259E227D"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Ⅰ</w:t>
            </w:r>
          </w:p>
        </w:tc>
        <w:tc>
          <w:tcPr>
            <w:tcW w:w="2309" w:type="dxa"/>
            <w:shd w:val="clear" w:color="auto" w:fill="auto"/>
            <w:vAlign w:val="center"/>
          </w:tcPr>
          <w:p w14:paraId="3E9DD746" w14:textId="77777777" w:rsidR="00E57E7B" w:rsidRDefault="005C1C69" w:rsidP="00C76949">
            <w:pPr>
              <w:snapToGrid w:val="0"/>
              <w:spacing w:line="240" w:lineRule="auto"/>
              <w:jc w:val="center"/>
              <w:rPr>
                <w:rFonts w:ascii="宋体"/>
                <w:sz w:val="18"/>
              </w:rPr>
            </w:pPr>
            <w:r>
              <w:rPr>
                <w:rFonts w:ascii="宋体" w:hint="eastAsia"/>
                <w:sz w:val="18"/>
              </w:rPr>
              <w:t>均聚聚丙烯管</w:t>
            </w:r>
          </w:p>
        </w:tc>
        <w:tc>
          <w:tcPr>
            <w:tcW w:w="2310" w:type="dxa"/>
            <w:shd w:val="clear" w:color="auto" w:fill="auto"/>
          </w:tcPr>
          <w:p w14:paraId="4858654E" w14:textId="77777777" w:rsidR="00E57E7B" w:rsidRDefault="005C1C69" w:rsidP="00C76949">
            <w:pPr>
              <w:snapToGrid w:val="0"/>
              <w:spacing w:line="240" w:lineRule="auto"/>
              <w:jc w:val="center"/>
              <w:rPr>
                <w:rFonts w:ascii="宋体"/>
                <w:sz w:val="18"/>
              </w:rPr>
            </w:pPr>
            <w:r>
              <w:rPr>
                <w:rFonts w:ascii="宋体" w:hAnsi="宋体" w:cs="宋体" w:hint="eastAsia"/>
                <w:sz w:val="18"/>
              </w:rPr>
              <w:t>PP</w:t>
            </w:r>
            <w:r>
              <w:rPr>
                <w:rFonts w:ascii="宋体" w:hAnsi="宋体" w:cs="宋体" w:hint="eastAsia"/>
                <w:sz w:val="18"/>
              </w:rPr>
              <w:t>－</w:t>
            </w:r>
            <w:r>
              <w:rPr>
                <w:rFonts w:ascii="宋体" w:hAnsi="宋体" w:cs="宋体" w:hint="eastAsia"/>
                <w:sz w:val="18"/>
              </w:rPr>
              <w:t>H</w:t>
            </w:r>
          </w:p>
        </w:tc>
        <w:tc>
          <w:tcPr>
            <w:tcW w:w="2478" w:type="dxa"/>
            <w:vMerge w:val="restart"/>
            <w:shd w:val="clear" w:color="auto" w:fill="auto"/>
            <w:vAlign w:val="center"/>
          </w:tcPr>
          <w:p w14:paraId="0233491E" w14:textId="77777777" w:rsidR="00E57E7B" w:rsidRDefault="005C1C69" w:rsidP="00C76949">
            <w:pPr>
              <w:snapToGrid w:val="0"/>
              <w:spacing w:line="240" w:lineRule="auto"/>
              <w:jc w:val="center"/>
              <w:rPr>
                <w:rFonts w:ascii="宋体"/>
                <w:sz w:val="18"/>
              </w:rPr>
            </w:pPr>
            <w:r>
              <w:rPr>
                <w:rFonts w:ascii="宋体" w:hAnsi="宋体" w:cs="宋体" w:hint="eastAsia"/>
                <w:sz w:val="18"/>
              </w:rPr>
              <w:t>GB/T 18742.2</w:t>
            </w:r>
            <w:r>
              <w:rPr>
                <w:rFonts w:ascii="宋体" w:hAnsi="宋体" w:cs="宋体" w:hint="eastAsia"/>
                <w:sz w:val="18"/>
              </w:rPr>
              <w:t>－</w:t>
            </w:r>
            <w:r>
              <w:rPr>
                <w:rFonts w:ascii="宋体" w:hAnsi="宋体" w:cs="宋体" w:hint="eastAsia"/>
                <w:sz w:val="18"/>
              </w:rPr>
              <w:t>2017</w:t>
            </w:r>
          </w:p>
        </w:tc>
      </w:tr>
      <w:tr w:rsidR="00E57E7B" w14:paraId="4C218777" w14:textId="77777777" w:rsidTr="00C76949">
        <w:trPr>
          <w:trHeight w:val="20"/>
        </w:trPr>
        <w:tc>
          <w:tcPr>
            <w:tcW w:w="1109" w:type="dxa"/>
            <w:vMerge/>
            <w:shd w:val="clear" w:color="auto" w:fill="auto"/>
          </w:tcPr>
          <w:p w14:paraId="097A2BE0" w14:textId="77777777" w:rsidR="00E57E7B" w:rsidRDefault="00E57E7B" w:rsidP="00C76949">
            <w:pPr>
              <w:snapToGrid w:val="0"/>
              <w:spacing w:line="240" w:lineRule="auto"/>
              <w:jc w:val="center"/>
              <w:rPr>
                <w:rFonts w:ascii="宋体" w:hAnsi="宋体" w:cs="宋体"/>
                <w:sz w:val="18"/>
              </w:rPr>
            </w:pPr>
          </w:p>
        </w:tc>
        <w:tc>
          <w:tcPr>
            <w:tcW w:w="1109" w:type="dxa"/>
            <w:shd w:val="clear" w:color="auto" w:fill="auto"/>
            <w:vAlign w:val="center"/>
          </w:tcPr>
          <w:p w14:paraId="2EF1E830"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Ⅱ</w:t>
            </w:r>
          </w:p>
        </w:tc>
        <w:tc>
          <w:tcPr>
            <w:tcW w:w="2309" w:type="dxa"/>
            <w:shd w:val="clear" w:color="auto" w:fill="auto"/>
            <w:vAlign w:val="center"/>
          </w:tcPr>
          <w:p w14:paraId="11655063" w14:textId="77777777" w:rsidR="00E57E7B" w:rsidRDefault="005C1C69" w:rsidP="00C76949">
            <w:pPr>
              <w:snapToGrid w:val="0"/>
              <w:spacing w:line="240" w:lineRule="auto"/>
              <w:jc w:val="center"/>
              <w:rPr>
                <w:rFonts w:ascii="宋体"/>
                <w:sz w:val="18"/>
              </w:rPr>
            </w:pPr>
            <w:r>
              <w:rPr>
                <w:rFonts w:ascii="宋体" w:hint="eastAsia"/>
                <w:sz w:val="18"/>
              </w:rPr>
              <w:t>共聚聚丙烯管</w:t>
            </w:r>
          </w:p>
        </w:tc>
        <w:tc>
          <w:tcPr>
            <w:tcW w:w="2310" w:type="dxa"/>
            <w:shd w:val="clear" w:color="auto" w:fill="auto"/>
          </w:tcPr>
          <w:p w14:paraId="76C99577" w14:textId="77777777" w:rsidR="00E57E7B" w:rsidRDefault="005C1C69" w:rsidP="00C76949">
            <w:pPr>
              <w:snapToGrid w:val="0"/>
              <w:spacing w:line="240" w:lineRule="auto"/>
              <w:jc w:val="center"/>
              <w:rPr>
                <w:rFonts w:ascii="宋体" w:hAnsi="宋体" w:cs="宋体"/>
                <w:sz w:val="18"/>
              </w:rPr>
            </w:pPr>
            <w:r>
              <w:rPr>
                <w:rFonts w:ascii="宋体" w:hint="eastAsia"/>
                <w:sz w:val="18"/>
              </w:rPr>
              <w:t>PP</w:t>
            </w:r>
            <w:r>
              <w:rPr>
                <w:rFonts w:ascii="宋体" w:hint="eastAsia"/>
                <w:sz w:val="18"/>
              </w:rPr>
              <w:t>—</w:t>
            </w:r>
            <w:r>
              <w:rPr>
                <w:rFonts w:ascii="宋体" w:hint="eastAsia"/>
                <w:sz w:val="18"/>
              </w:rPr>
              <w:t>R</w:t>
            </w:r>
          </w:p>
        </w:tc>
        <w:tc>
          <w:tcPr>
            <w:tcW w:w="2478" w:type="dxa"/>
            <w:vMerge/>
            <w:shd w:val="clear" w:color="auto" w:fill="auto"/>
            <w:vAlign w:val="center"/>
          </w:tcPr>
          <w:p w14:paraId="2E77FC94" w14:textId="77777777" w:rsidR="00E57E7B" w:rsidRDefault="00E57E7B" w:rsidP="00C76949">
            <w:pPr>
              <w:snapToGrid w:val="0"/>
              <w:spacing w:line="240" w:lineRule="auto"/>
              <w:jc w:val="center"/>
              <w:rPr>
                <w:rFonts w:ascii="宋体" w:hAnsi="宋体" w:cs="宋体"/>
                <w:sz w:val="18"/>
              </w:rPr>
            </w:pPr>
          </w:p>
        </w:tc>
      </w:tr>
      <w:tr w:rsidR="00E57E7B" w14:paraId="336DC95C" w14:textId="77777777" w:rsidTr="00C76949">
        <w:trPr>
          <w:trHeight w:val="20"/>
        </w:trPr>
        <w:tc>
          <w:tcPr>
            <w:tcW w:w="1109" w:type="dxa"/>
            <w:vMerge/>
            <w:shd w:val="clear" w:color="auto" w:fill="auto"/>
          </w:tcPr>
          <w:p w14:paraId="3D56C7EF" w14:textId="77777777" w:rsidR="00E57E7B" w:rsidRDefault="00E57E7B" w:rsidP="00C76949">
            <w:pPr>
              <w:snapToGrid w:val="0"/>
              <w:spacing w:line="240" w:lineRule="auto"/>
              <w:jc w:val="center"/>
              <w:rPr>
                <w:rFonts w:ascii="宋体" w:hAnsi="宋体" w:cs="宋体"/>
                <w:sz w:val="18"/>
              </w:rPr>
            </w:pPr>
          </w:p>
        </w:tc>
        <w:tc>
          <w:tcPr>
            <w:tcW w:w="1109" w:type="dxa"/>
            <w:shd w:val="clear" w:color="auto" w:fill="auto"/>
            <w:vAlign w:val="center"/>
          </w:tcPr>
          <w:p w14:paraId="4540DE49" w14:textId="77777777" w:rsidR="00E57E7B" w:rsidRDefault="005C1C69" w:rsidP="00C76949">
            <w:pPr>
              <w:pStyle w:val="afffffffffffffffe"/>
              <w:adjustRightInd w:val="0"/>
              <w:snapToGrid w:val="0"/>
              <w:ind w:firstLineChars="0" w:firstLine="0"/>
              <w:jc w:val="center"/>
              <w:rPr>
                <w:rFonts w:ascii="黑体" w:eastAsia="黑体" w:hAnsi="黑体" w:cs="黑体"/>
                <w:sz w:val="18"/>
              </w:rPr>
            </w:pPr>
            <w:r>
              <w:rPr>
                <w:rFonts w:ascii="宋体" w:hint="eastAsia"/>
                <w:sz w:val="18"/>
              </w:rPr>
              <w:t>B</w:t>
            </w:r>
            <w:r>
              <w:rPr>
                <w:rFonts w:ascii="宋体" w:hint="eastAsia"/>
                <w:sz w:val="18"/>
              </w:rPr>
              <w:t>Ⅲ</w:t>
            </w:r>
          </w:p>
        </w:tc>
        <w:tc>
          <w:tcPr>
            <w:tcW w:w="2309" w:type="dxa"/>
            <w:shd w:val="clear" w:color="auto" w:fill="auto"/>
          </w:tcPr>
          <w:p w14:paraId="649C74C7" w14:textId="77777777" w:rsidR="00E57E7B" w:rsidRDefault="005C1C69" w:rsidP="00C76949">
            <w:pPr>
              <w:snapToGrid w:val="0"/>
              <w:spacing w:line="240" w:lineRule="auto"/>
              <w:jc w:val="center"/>
              <w:rPr>
                <w:rFonts w:ascii="宋体"/>
                <w:sz w:val="18"/>
              </w:rPr>
            </w:pPr>
            <w:r>
              <w:rPr>
                <w:rFonts w:ascii="宋体" w:hint="eastAsia"/>
                <w:sz w:val="18"/>
              </w:rPr>
              <w:t>结晶改善的共聚聚丙烯管</w:t>
            </w:r>
          </w:p>
        </w:tc>
        <w:tc>
          <w:tcPr>
            <w:tcW w:w="2310" w:type="dxa"/>
            <w:shd w:val="clear" w:color="auto" w:fill="auto"/>
          </w:tcPr>
          <w:p w14:paraId="6138E376" w14:textId="77777777" w:rsidR="00E57E7B" w:rsidRDefault="005C1C69" w:rsidP="00C76949">
            <w:pPr>
              <w:snapToGrid w:val="0"/>
              <w:spacing w:line="240" w:lineRule="auto"/>
              <w:jc w:val="center"/>
              <w:rPr>
                <w:rFonts w:ascii="宋体" w:hAnsi="宋体" w:cs="宋体"/>
                <w:sz w:val="18"/>
              </w:rPr>
            </w:pPr>
            <w:r>
              <w:rPr>
                <w:rFonts w:ascii="宋体" w:hAnsi="宋体" w:cs="宋体" w:hint="eastAsia"/>
                <w:sz w:val="18"/>
              </w:rPr>
              <w:t>PP</w:t>
            </w:r>
            <w:r>
              <w:rPr>
                <w:rFonts w:ascii="宋体" w:hAnsi="宋体" w:cs="宋体" w:hint="eastAsia"/>
                <w:sz w:val="18"/>
              </w:rPr>
              <w:t>—</w:t>
            </w:r>
            <w:r>
              <w:rPr>
                <w:rFonts w:ascii="宋体" w:hAnsi="宋体" w:cs="宋体" w:hint="eastAsia"/>
                <w:sz w:val="18"/>
              </w:rPr>
              <w:t>RCT</w:t>
            </w:r>
          </w:p>
        </w:tc>
        <w:tc>
          <w:tcPr>
            <w:tcW w:w="2478" w:type="dxa"/>
            <w:vMerge/>
            <w:shd w:val="clear" w:color="auto" w:fill="auto"/>
          </w:tcPr>
          <w:p w14:paraId="5E7B18A8" w14:textId="77777777" w:rsidR="00E57E7B" w:rsidRDefault="00E57E7B" w:rsidP="00C76949">
            <w:pPr>
              <w:snapToGrid w:val="0"/>
              <w:spacing w:line="240" w:lineRule="auto"/>
              <w:jc w:val="center"/>
              <w:rPr>
                <w:rFonts w:ascii="宋体" w:hAnsi="宋体" w:cs="宋体"/>
                <w:sz w:val="18"/>
              </w:rPr>
            </w:pPr>
          </w:p>
        </w:tc>
      </w:tr>
    </w:tbl>
    <w:p w14:paraId="15D2B095" w14:textId="77777777" w:rsidR="00E57E7B" w:rsidRDefault="005C1C69">
      <w:pPr>
        <w:pStyle w:val="afffe"/>
        <w:spacing w:before="120" w:after="120"/>
      </w:pPr>
      <w:r>
        <w:rPr>
          <w:rFonts w:hint="eastAsia"/>
        </w:rPr>
        <w:lastRenderedPageBreak/>
        <w:t>外观</w:t>
      </w:r>
    </w:p>
    <w:p w14:paraId="4ECCF5A8" w14:textId="77777777" w:rsidR="00E57E7B" w:rsidRDefault="005C1C69">
      <w:pPr>
        <w:pStyle w:val="affffffffff4"/>
      </w:pPr>
      <w:r>
        <w:rPr>
          <w:rFonts w:hAnsi="宋体" w:cs="宋体" w:hint="eastAsia"/>
        </w:rPr>
        <w:t>A</w:t>
      </w:r>
      <w:r>
        <w:rPr>
          <w:rFonts w:hint="eastAsia"/>
        </w:rPr>
        <w:t>型塑料管颜色宜为黑色；</w:t>
      </w:r>
      <w:r>
        <w:rPr>
          <w:rFonts w:hAnsi="宋体" w:cs="宋体" w:hint="eastAsia"/>
        </w:rPr>
        <w:t>B</w:t>
      </w:r>
      <w:r>
        <w:rPr>
          <w:rFonts w:hAnsi="宋体" w:cs="宋体" w:hint="eastAsia"/>
        </w:rPr>
        <w:t>、</w:t>
      </w:r>
      <w:r>
        <w:rPr>
          <w:rFonts w:hAnsi="宋体" w:cs="宋体" w:hint="eastAsia"/>
        </w:rPr>
        <w:t>C</w:t>
      </w:r>
      <w:r>
        <w:rPr>
          <w:rFonts w:hint="eastAsia"/>
        </w:rPr>
        <w:t>型塑料管颜色</w:t>
      </w:r>
      <w:r>
        <w:rPr>
          <w:rFonts w:hint="eastAsia"/>
        </w:rPr>
        <w:t>宜</w:t>
      </w:r>
      <w:commentRangeStart w:id="42"/>
      <w:r>
        <w:rPr>
          <w:rFonts w:hint="eastAsia"/>
        </w:rPr>
        <w:t>为灰色</w:t>
      </w:r>
      <w:commentRangeEnd w:id="42"/>
      <w:r>
        <w:rPr>
          <w:rStyle w:val="affffff"/>
          <w:rFonts w:ascii="Calibri" w:hAnsi="Calibri"/>
          <w:kern w:val="2"/>
        </w:rPr>
        <w:commentReference w:id="42"/>
      </w:r>
      <w:r>
        <w:rPr>
          <w:rFonts w:hint="eastAsia"/>
        </w:rPr>
        <w:t>。其他颜色可由供需双方协商确定。</w:t>
      </w:r>
    </w:p>
    <w:p w14:paraId="180EA36B" w14:textId="77777777" w:rsidR="00E57E7B" w:rsidRDefault="005C1C69">
      <w:pPr>
        <w:pStyle w:val="affffffffff4"/>
      </w:pPr>
      <w:r>
        <w:rPr>
          <w:rFonts w:hint="eastAsia"/>
        </w:rPr>
        <w:t>塑料管的内外表面应清洁、光滑、平整，不应有气泡、凹陷、杂质和其他影响产品性能的表面缺陷，管端面应切割平整，并与管子轴线垂直。</w:t>
      </w:r>
    </w:p>
    <w:p w14:paraId="04A0045C" w14:textId="77777777" w:rsidR="00E57E7B" w:rsidRDefault="005C1C69">
      <w:pPr>
        <w:pStyle w:val="afffe"/>
        <w:spacing w:before="120" w:after="120"/>
      </w:pPr>
      <w:r>
        <w:rPr>
          <w:rFonts w:hint="eastAsia"/>
        </w:rPr>
        <w:t>塑料管尺寸</w:t>
      </w:r>
    </w:p>
    <w:p w14:paraId="09D3F1A7" w14:textId="77777777" w:rsidR="00E57E7B" w:rsidRDefault="005C1C69">
      <w:pPr>
        <w:pStyle w:val="affffffffff4"/>
      </w:pPr>
      <w:r>
        <w:rPr>
          <w:rFonts w:hint="eastAsia"/>
        </w:rPr>
        <w:t>直管长度</w:t>
      </w:r>
      <w:r>
        <w:rPr>
          <w:rFonts w:hint="eastAsia"/>
        </w:rPr>
        <w:t>宜</w:t>
      </w:r>
      <w:commentRangeStart w:id="43"/>
      <w:r>
        <w:rPr>
          <w:rFonts w:hint="eastAsia"/>
        </w:rPr>
        <w:t>为</w:t>
      </w:r>
      <w:r>
        <w:rPr>
          <w:rFonts w:hint="eastAsia"/>
        </w:rPr>
        <w:t>6 m</w:t>
      </w:r>
      <w:commentRangeEnd w:id="43"/>
      <w:r>
        <w:rPr>
          <w:rStyle w:val="affffff"/>
          <w:rFonts w:ascii="Calibri" w:hAnsi="Calibri"/>
          <w:kern w:val="2"/>
        </w:rPr>
        <w:commentReference w:id="43"/>
      </w:r>
      <w:r>
        <w:rPr>
          <w:rFonts w:hint="eastAsia"/>
        </w:rPr>
        <w:t>，也可由供需商定。长度不应有负偏差。</w:t>
      </w:r>
    </w:p>
    <w:p w14:paraId="0E70A25F" w14:textId="77777777" w:rsidR="00E57E7B" w:rsidRDefault="005C1C69">
      <w:pPr>
        <w:pStyle w:val="affffffffff4"/>
      </w:pPr>
      <w:r>
        <w:rPr>
          <w:rFonts w:hint="eastAsia"/>
        </w:rPr>
        <w:t>管材端口处的平均外径可小于表</w:t>
      </w:r>
      <w:r>
        <w:rPr>
          <w:rFonts w:hint="eastAsia"/>
        </w:rPr>
        <w:t>5</w:t>
      </w:r>
      <w:r>
        <w:rPr>
          <w:rFonts w:hint="eastAsia"/>
        </w:rPr>
        <w:t>的规定</w:t>
      </w:r>
      <w:r>
        <w:rPr>
          <w:rFonts w:hint="eastAsia"/>
        </w:rPr>
        <w:t>。</w:t>
      </w:r>
    </w:p>
    <w:p w14:paraId="1211C220" w14:textId="77777777" w:rsidR="00E57E7B" w:rsidRDefault="005C1C69">
      <w:pPr>
        <w:pStyle w:val="affffffffff4"/>
      </w:pPr>
      <w:r>
        <w:rPr>
          <w:rFonts w:hint="eastAsia"/>
        </w:rPr>
        <w:t>管材端口处的平均外径可小于表</w:t>
      </w:r>
      <w:r>
        <w:rPr>
          <w:rFonts w:hint="eastAsia"/>
        </w:rPr>
        <w:t>5</w:t>
      </w:r>
      <w:r>
        <w:rPr>
          <w:rFonts w:hint="eastAsia"/>
        </w:rPr>
        <w:t>的规定，但不应小于管材未端</w:t>
      </w:r>
      <w:r>
        <w:rPr>
          <w:rFonts w:hint="eastAsia"/>
        </w:rPr>
        <w:t>1.5 dn</w:t>
      </w:r>
      <w:r>
        <w:rPr>
          <w:rFonts w:hint="eastAsia"/>
        </w:rPr>
        <w:t>或</w:t>
      </w:r>
      <w:r>
        <w:rPr>
          <w:rFonts w:hint="eastAsia"/>
        </w:rPr>
        <w:t>300 mm</w:t>
      </w:r>
      <w:r>
        <w:rPr>
          <w:rFonts w:hint="eastAsia"/>
        </w:rPr>
        <w:t>（取两者之间较小者）处测量值的</w:t>
      </w:r>
      <w:r>
        <w:rPr>
          <w:rFonts w:hint="eastAsia"/>
        </w:rPr>
        <w:t>98.5%</w:t>
      </w:r>
      <w:r>
        <w:rPr>
          <w:rFonts w:hint="eastAsia"/>
        </w:rPr>
        <w:t>。</w:t>
      </w:r>
    </w:p>
    <w:p w14:paraId="4E50EE29" w14:textId="77777777" w:rsidR="00E57E7B" w:rsidRDefault="005C1C69">
      <w:pPr>
        <w:pStyle w:val="affc"/>
        <w:spacing w:before="120" w:after="120"/>
      </w:pPr>
      <w:r>
        <w:rPr>
          <w:rFonts w:hint="eastAsia"/>
        </w:rPr>
        <w:t>平均外径和不圆度</w:t>
      </w:r>
    </w:p>
    <w:p w14:paraId="11CD7F00" w14:textId="77777777" w:rsidR="00E57E7B" w:rsidRDefault="005C1C69">
      <w:pPr>
        <w:pStyle w:val="affffff8"/>
        <w:ind w:firstLine="360"/>
        <w:jc w:val="right"/>
        <w:rPr>
          <w:sz w:val="18"/>
        </w:rPr>
      </w:pPr>
      <w:r>
        <w:rPr>
          <w:rFonts w:hAnsi="宋体" w:cs="宋体" w:hint="eastAsia"/>
          <w:sz w:val="18"/>
        </w:rPr>
        <w:t>单位为毫米</w:t>
      </w:r>
    </w:p>
    <w:tbl>
      <w:tblPr>
        <w:tblStyle w:val="afffff8"/>
        <w:tblW w:w="9300" w:type="dxa"/>
        <w:tblInd w:w="91" w:type="dxa"/>
        <w:tblLook w:val="04A0" w:firstRow="1" w:lastRow="0" w:firstColumn="1" w:lastColumn="0" w:noHBand="0" w:noVBand="1"/>
      </w:tblPr>
      <w:tblGrid>
        <w:gridCol w:w="910"/>
        <w:gridCol w:w="808"/>
        <w:gridCol w:w="900"/>
        <w:gridCol w:w="1180"/>
        <w:gridCol w:w="1351"/>
        <w:gridCol w:w="1001"/>
        <w:gridCol w:w="997"/>
        <w:gridCol w:w="989"/>
        <w:gridCol w:w="1164"/>
      </w:tblGrid>
      <w:tr w:rsidR="00E57E7B" w14:paraId="0CCCE53D" w14:textId="77777777">
        <w:trPr>
          <w:trHeight w:val="20"/>
        </w:trPr>
        <w:tc>
          <w:tcPr>
            <w:tcW w:w="910" w:type="dxa"/>
            <w:vMerge w:val="restart"/>
            <w:vAlign w:val="center"/>
          </w:tcPr>
          <w:p w14:paraId="138DF04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公称外径</w:t>
            </w:r>
          </w:p>
          <w:p w14:paraId="4746AB8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d</w:t>
            </w:r>
          </w:p>
        </w:tc>
        <w:tc>
          <w:tcPr>
            <w:tcW w:w="4239" w:type="dxa"/>
            <w:gridSpan w:val="4"/>
            <w:vAlign w:val="center"/>
          </w:tcPr>
          <w:p w14:paraId="7D2E4F0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平均外径</w:t>
            </w:r>
          </w:p>
        </w:tc>
        <w:tc>
          <w:tcPr>
            <w:tcW w:w="4151" w:type="dxa"/>
            <w:gridSpan w:val="4"/>
            <w:vAlign w:val="center"/>
          </w:tcPr>
          <w:p w14:paraId="749B81B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不圆度最大值</w:t>
            </w:r>
          </w:p>
        </w:tc>
      </w:tr>
      <w:tr w:rsidR="00E57E7B" w14:paraId="083BEDF9" w14:textId="77777777">
        <w:trPr>
          <w:trHeight w:val="20"/>
        </w:trPr>
        <w:tc>
          <w:tcPr>
            <w:tcW w:w="910" w:type="dxa"/>
            <w:vMerge/>
          </w:tcPr>
          <w:p w14:paraId="2B8303D8" w14:textId="77777777" w:rsidR="00E57E7B" w:rsidRDefault="00E57E7B">
            <w:pPr>
              <w:snapToGrid w:val="0"/>
              <w:spacing w:line="240" w:lineRule="auto"/>
              <w:jc w:val="center"/>
              <w:rPr>
                <w:rFonts w:ascii="宋体" w:hAnsi="宋体"/>
                <w:sz w:val="18"/>
                <w:szCs w:val="18"/>
              </w:rPr>
            </w:pPr>
          </w:p>
        </w:tc>
        <w:tc>
          <w:tcPr>
            <w:tcW w:w="1708" w:type="dxa"/>
            <w:gridSpan w:val="2"/>
            <w:vAlign w:val="center"/>
          </w:tcPr>
          <w:p w14:paraId="5C372F2A" w14:textId="77777777" w:rsidR="00E57E7B" w:rsidRDefault="005C1C69">
            <w:pPr>
              <w:snapToGrid w:val="0"/>
              <w:spacing w:line="240" w:lineRule="auto"/>
              <w:jc w:val="center"/>
              <w:rPr>
                <w:rFonts w:ascii="宋体" w:hAnsi="宋体"/>
                <w:sz w:val="18"/>
                <w:szCs w:val="18"/>
              </w:rPr>
            </w:pPr>
            <w:r>
              <w:rPr>
                <w:rFonts w:ascii="宋体" w:hAnsi="宋体" w:cs="宋体" w:hint="eastAsia"/>
                <w:sz w:val="18"/>
                <w:szCs w:val="18"/>
              </w:rPr>
              <w:t>dem_min</w:t>
            </w:r>
          </w:p>
        </w:tc>
        <w:tc>
          <w:tcPr>
            <w:tcW w:w="2531" w:type="dxa"/>
            <w:gridSpan w:val="2"/>
            <w:vAlign w:val="center"/>
          </w:tcPr>
          <w:p w14:paraId="4C1932D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dem_max</w:t>
            </w:r>
          </w:p>
        </w:tc>
        <w:tc>
          <w:tcPr>
            <w:tcW w:w="1998" w:type="dxa"/>
            <w:gridSpan w:val="2"/>
            <w:vAlign w:val="center"/>
          </w:tcPr>
          <w:p w14:paraId="7DC0B1C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直管</w:t>
            </w:r>
          </w:p>
        </w:tc>
        <w:tc>
          <w:tcPr>
            <w:tcW w:w="2153" w:type="dxa"/>
            <w:gridSpan w:val="2"/>
            <w:vAlign w:val="center"/>
          </w:tcPr>
          <w:p w14:paraId="6472192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盘管</w:t>
            </w:r>
          </w:p>
        </w:tc>
      </w:tr>
      <w:tr w:rsidR="00E57E7B" w14:paraId="553CDCB5" w14:textId="77777777">
        <w:trPr>
          <w:trHeight w:val="20"/>
        </w:trPr>
        <w:tc>
          <w:tcPr>
            <w:tcW w:w="910" w:type="dxa"/>
            <w:vMerge/>
          </w:tcPr>
          <w:p w14:paraId="7E252625" w14:textId="77777777" w:rsidR="00E57E7B" w:rsidRDefault="00E57E7B">
            <w:pPr>
              <w:snapToGrid w:val="0"/>
              <w:spacing w:line="240" w:lineRule="auto"/>
              <w:jc w:val="center"/>
              <w:rPr>
                <w:rFonts w:ascii="宋体" w:hAnsi="宋体"/>
                <w:sz w:val="18"/>
                <w:szCs w:val="18"/>
              </w:rPr>
            </w:pPr>
          </w:p>
        </w:tc>
        <w:tc>
          <w:tcPr>
            <w:tcW w:w="808" w:type="dxa"/>
            <w:vAlign w:val="center"/>
          </w:tcPr>
          <w:p w14:paraId="72355E9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900" w:type="dxa"/>
            <w:vAlign w:val="center"/>
          </w:tcPr>
          <w:p w14:paraId="047A982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1180" w:type="dxa"/>
            <w:vAlign w:val="center"/>
          </w:tcPr>
          <w:p w14:paraId="6E2BED2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1351" w:type="dxa"/>
            <w:vAlign w:val="center"/>
          </w:tcPr>
          <w:p w14:paraId="2635DAF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1001" w:type="dxa"/>
            <w:vAlign w:val="center"/>
          </w:tcPr>
          <w:p w14:paraId="7B1E21D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997" w:type="dxa"/>
            <w:vAlign w:val="center"/>
          </w:tcPr>
          <w:p w14:paraId="4E05862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989" w:type="dxa"/>
            <w:vAlign w:val="center"/>
          </w:tcPr>
          <w:p w14:paraId="44F87DF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1164" w:type="dxa"/>
            <w:vAlign w:val="center"/>
          </w:tcPr>
          <w:p w14:paraId="0C05CAA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r>
      <w:tr w:rsidR="00E57E7B" w14:paraId="040007DA" w14:textId="77777777">
        <w:trPr>
          <w:trHeight w:val="20"/>
        </w:trPr>
        <w:tc>
          <w:tcPr>
            <w:tcW w:w="910" w:type="dxa"/>
            <w:vAlign w:val="center"/>
          </w:tcPr>
          <w:p w14:paraId="1AEBFCC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w:t>
            </w:r>
          </w:p>
        </w:tc>
        <w:tc>
          <w:tcPr>
            <w:tcW w:w="1708" w:type="dxa"/>
            <w:gridSpan w:val="2"/>
            <w:vAlign w:val="center"/>
          </w:tcPr>
          <w:p w14:paraId="6A4C01E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20.0</w:t>
            </w:r>
          </w:p>
        </w:tc>
        <w:tc>
          <w:tcPr>
            <w:tcW w:w="1180" w:type="dxa"/>
          </w:tcPr>
          <w:p w14:paraId="00F2D97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20.3</w:t>
            </w:r>
          </w:p>
        </w:tc>
        <w:tc>
          <w:tcPr>
            <w:tcW w:w="1351" w:type="dxa"/>
          </w:tcPr>
          <w:p w14:paraId="7F8C463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20.3</w:t>
            </w:r>
          </w:p>
        </w:tc>
        <w:tc>
          <w:tcPr>
            <w:tcW w:w="1001" w:type="dxa"/>
            <w:vAlign w:val="center"/>
          </w:tcPr>
          <w:p w14:paraId="436EDCD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997" w:type="dxa"/>
            <w:vAlign w:val="center"/>
          </w:tcPr>
          <w:p w14:paraId="0F19F05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989" w:type="dxa"/>
          </w:tcPr>
          <w:p w14:paraId="71268FE6" w14:textId="77777777" w:rsidR="00E57E7B" w:rsidRDefault="00E57E7B">
            <w:pPr>
              <w:snapToGrid w:val="0"/>
              <w:spacing w:line="240" w:lineRule="auto"/>
              <w:jc w:val="center"/>
              <w:rPr>
                <w:rFonts w:ascii="宋体" w:hAnsi="宋体"/>
                <w:sz w:val="18"/>
                <w:szCs w:val="18"/>
              </w:rPr>
            </w:pPr>
          </w:p>
        </w:tc>
        <w:tc>
          <w:tcPr>
            <w:tcW w:w="1164" w:type="dxa"/>
            <w:vAlign w:val="center"/>
          </w:tcPr>
          <w:p w14:paraId="6F6B574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r>
      <w:tr w:rsidR="00E57E7B" w14:paraId="034A8716" w14:textId="77777777">
        <w:trPr>
          <w:trHeight w:val="20"/>
        </w:trPr>
        <w:tc>
          <w:tcPr>
            <w:tcW w:w="910" w:type="dxa"/>
            <w:vAlign w:val="center"/>
          </w:tcPr>
          <w:p w14:paraId="1039ED9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w:t>
            </w:r>
          </w:p>
        </w:tc>
        <w:tc>
          <w:tcPr>
            <w:tcW w:w="1708" w:type="dxa"/>
            <w:gridSpan w:val="2"/>
            <w:vAlign w:val="center"/>
          </w:tcPr>
          <w:p w14:paraId="195BB66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25.0</w:t>
            </w:r>
          </w:p>
        </w:tc>
        <w:tc>
          <w:tcPr>
            <w:tcW w:w="1180" w:type="dxa"/>
          </w:tcPr>
          <w:p w14:paraId="6E72833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25.3</w:t>
            </w:r>
          </w:p>
        </w:tc>
        <w:tc>
          <w:tcPr>
            <w:tcW w:w="1351" w:type="dxa"/>
          </w:tcPr>
          <w:p w14:paraId="3A21768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25.3</w:t>
            </w:r>
          </w:p>
        </w:tc>
        <w:tc>
          <w:tcPr>
            <w:tcW w:w="1001" w:type="dxa"/>
            <w:vAlign w:val="center"/>
          </w:tcPr>
          <w:p w14:paraId="30CC074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997" w:type="dxa"/>
            <w:vAlign w:val="center"/>
          </w:tcPr>
          <w:p w14:paraId="1E41306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989" w:type="dxa"/>
          </w:tcPr>
          <w:p w14:paraId="45E9A213" w14:textId="77777777" w:rsidR="00E57E7B" w:rsidRDefault="00E57E7B">
            <w:pPr>
              <w:snapToGrid w:val="0"/>
              <w:spacing w:line="240" w:lineRule="auto"/>
              <w:jc w:val="center"/>
              <w:rPr>
                <w:rFonts w:ascii="宋体" w:hAnsi="宋体"/>
                <w:sz w:val="18"/>
                <w:szCs w:val="18"/>
              </w:rPr>
            </w:pPr>
          </w:p>
        </w:tc>
        <w:tc>
          <w:tcPr>
            <w:tcW w:w="1164" w:type="dxa"/>
            <w:vAlign w:val="center"/>
          </w:tcPr>
          <w:p w14:paraId="2EFB8C8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w:t>
            </w:r>
          </w:p>
        </w:tc>
      </w:tr>
      <w:tr w:rsidR="00E57E7B" w14:paraId="6F80C32A" w14:textId="77777777">
        <w:trPr>
          <w:trHeight w:val="20"/>
        </w:trPr>
        <w:tc>
          <w:tcPr>
            <w:tcW w:w="910" w:type="dxa"/>
            <w:vAlign w:val="center"/>
          </w:tcPr>
          <w:p w14:paraId="5D2D166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1708" w:type="dxa"/>
            <w:gridSpan w:val="2"/>
            <w:vAlign w:val="center"/>
          </w:tcPr>
          <w:p w14:paraId="25C07AB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32.0</w:t>
            </w:r>
          </w:p>
        </w:tc>
        <w:tc>
          <w:tcPr>
            <w:tcW w:w="1180" w:type="dxa"/>
          </w:tcPr>
          <w:p w14:paraId="643038B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32.3</w:t>
            </w:r>
          </w:p>
        </w:tc>
        <w:tc>
          <w:tcPr>
            <w:tcW w:w="1351" w:type="dxa"/>
          </w:tcPr>
          <w:p w14:paraId="28FC787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32.3</w:t>
            </w:r>
          </w:p>
        </w:tc>
        <w:tc>
          <w:tcPr>
            <w:tcW w:w="1001" w:type="dxa"/>
            <w:vAlign w:val="center"/>
          </w:tcPr>
          <w:p w14:paraId="78A6E2C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w:t>
            </w:r>
          </w:p>
        </w:tc>
        <w:tc>
          <w:tcPr>
            <w:tcW w:w="997" w:type="dxa"/>
            <w:vAlign w:val="center"/>
          </w:tcPr>
          <w:p w14:paraId="3556827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w:t>
            </w:r>
          </w:p>
        </w:tc>
        <w:tc>
          <w:tcPr>
            <w:tcW w:w="989" w:type="dxa"/>
          </w:tcPr>
          <w:p w14:paraId="52D82CCE" w14:textId="77777777" w:rsidR="00E57E7B" w:rsidRDefault="00E57E7B">
            <w:pPr>
              <w:snapToGrid w:val="0"/>
              <w:spacing w:line="240" w:lineRule="auto"/>
              <w:jc w:val="center"/>
              <w:rPr>
                <w:rFonts w:ascii="宋体" w:hAnsi="宋体"/>
                <w:sz w:val="18"/>
                <w:szCs w:val="18"/>
              </w:rPr>
            </w:pPr>
          </w:p>
        </w:tc>
        <w:tc>
          <w:tcPr>
            <w:tcW w:w="1164" w:type="dxa"/>
            <w:vAlign w:val="center"/>
          </w:tcPr>
          <w:p w14:paraId="4A3BB44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w:t>
            </w:r>
          </w:p>
        </w:tc>
      </w:tr>
      <w:tr w:rsidR="00E57E7B" w14:paraId="07BCF4B4" w14:textId="77777777">
        <w:trPr>
          <w:trHeight w:val="20"/>
        </w:trPr>
        <w:tc>
          <w:tcPr>
            <w:tcW w:w="910" w:type="dxa"/>
            <w:vAlign w:val="center"/>
          </w:tcPr>
          <w:p w14:paraId="39CC104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w:t>
            </w:r>
          </w:p>
        </w:tc>
        <w:tc>
          <w:tcPr>
            <w:tcW w:w="1708" w:type="dxa"/>
            <w:gridSpan w:val="2"/>
            <w:vAlign w:val="center"/>
          </w:tcPr>
          <w:p w14:paraId="649859F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40.0</w:t>
            </w:r>
          </w:p>
        </w:tc>
        <w:tc>
          <w:tcPr>
            <w:tcW w:w="1180" w:type="dxa"/>
          </w:tcPr>
          <w:p w14:paraId="43C0361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40.4</w:t>
            </w:r>
          </w:p>
        </w:tc>
        <w:tc>
          <w:tcPr>
            <w:tcW w:w="1351" w:type="dxa"/>
          </w:tcPr>
          <w:p w14:paraId="3FE7F6A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40.4</w:t>
            </w:r>
          </w:p>
          <w:p w14:paraId="40ED7C5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40.3</w:t>
            </w:r>
            <w:r>
              <w:rPr>
                <w:rFonts w:ascii="宋体" w:hAnsi="宋体" w:hint="eastAsia"/>
                <w:sz w:val="18"/>
                <w:szCs w:val="18"/>
              </w:rPr>
              <w:t>）</w:t>
            </w:r>
          </w:p>
        </w:tc>
        <w:tc>
          <w:tcPr>
            <w:tcW w:w="1001" w:type="dxa"/>
            <w:vAlign w:val="center"/>
          </w:tcPr>
          <w:p w14:paraId="71C901F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997" w:type="dxa"/>
            <w:vAlign w:val="center"/>
          </w:tcPr>
          <w:p w14:paraId="475DE03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989" w:type="dxa"/>
          </w:tcPr>
          <w:p w14:paraId="777046EB" w14:textId="77777777" w:rsidR="00E57E7B" w:rsidRDefault="00E57E7B">
            <w:pPr>
              <w:snapToGrid w:val="0"/>
              <w:spacing w:line="240" w:lineRule="auto"/>
              <w:jc w:val="center"/>
              <w:rPr>
                <w:rFonts w:ascii="宋体" w:hAnsi="宋体"/>
                <w:sz w:val="18"/>
                <w:szCs w:val="18"/>
              </w:rPr>
            </w:pPr>
          </w:p>
        </w:tc>
        <w:tc>
          <w:tcPr>
            <w:tcW w:w="1164" w:type="dxa"/>
            <w:vAlign w:val="center"/>
          </w:tcPr>
          <w:p w14:paraId="295D9F8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2.4</w:t>
            </w:r>
          </w:p>
        </w:tc>
      </w:tr>
      <w:tr w:rsidR="00E57E7B" w14:paraId="779A9EFC" w14:textId="77777777">
        <w:trPr>
          <w:trHeight w:val="20"/>
        </w:trPr>
        <w:tc>
          <w:tcPr>
            <w:tcW w:w="910" w:type="dxa"/>
            <w:vAlign w:val="center"/>
          </w:tcPr>
          <w:p w14:paraId="770452E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w:t>
            </w:r>
          </w:p>
        </w:tc>
        <w:tc>
          <w:tcPr>
            <w:tcW w:w="1708" w:type="dxa"/>
            <w:gridSpan w:val="2"/>
            <w:vAlign w:val="center"/>
          </w:tcPr>
          <w:p w14:paraId="7BECC2D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50.0</w:t>
            </w:r>
          </w:p>
        </w:tc>
        <w:tc>
          <w:tcPr>
            <w:tcW w:w="1180" w:type="dxa"/>
          </w:tcPr>
          <w:p w14:paraId="44FB1C4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50.4</w:t>
            </w:r>
          </w:p>
        </w:tc>
        <w:tc>
          <w:tcPr>
            <w:tcW w:w="1351" w:type="dxa"/>
          </w:tcPr>
          <w:p w14:paraId="7079955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50.5</w:t>
            </w:r>
          </w:p>
          <w:p w14:paraId="0363A6A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50.3</w:t>
            </w:r>
            <w:r>
              <w:rPr>
                <w:rFonts w:ascii="宋体" w:hAnsi="宋体" w:hint="eastAsia"/>
                <w:sz w:val="18"/>
                <w:szCs w:val="18"/>
              </w:rPr>
              <w:t>）</w:t>
            </w:r>
          </w:p>
        </w:tc>
        <w:tc>
          <w:tcPr>
            <w:tcW w:w="1001" w:type="dxa"/>
            <w:vAlign w:val="center"/>
          </w:tcPr>
          <w:p w14:paraId="20FDA31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997" w:type="dxa"/>
            <w:vAlign w:val="center"/>
          </w:tcPr>
          <w:p w14:paraId="3D66B9A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989" w:type="dxa"/>
          </w:tcPr>
          <w:p w14:paraId="28EDA8D1" w14:textId="77777777" w:rsidR="00E57E7B" w:rsidRDefault="00E57E7B">
            <w:pPr>
              <w:snapToGrid w:val="0"/>
              <w:spacing w:line="240" w:lineRule="auto"/>
              <w:jc w:val="center"/>
              <w:rPr>
                <w:rFonts w:ascii="宋体" w:hAnsi="宋体"/>
                <w:sz w:val="18"/>
                <w:szCs w:val="18"/>
              </w:rPr>
            </w:pPr>
          </w:p>
        </w:tc>
        <w:tc>
          <w:tcPr>
            <w:tcW w:w="1164" w:type="dxa"/>
            <w:vAlign w:val="center"/>
          </w:tcPr>
          <w:p w14:paraId="40722FA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3.0</w:t>
            </w:r>
          </w:p>
        </w:tc>
      </w:tr>
      <w:tr w:rsidR="00E57E7B" w14:paraId="575CA04E" w14:textId="77777777">
        <w:trPr>
          <w:trHeight w:val="20"/>
        </w:trPr>
        <w:tc>
          <w:tcPr>
            <w:tcW w:w="910" w:type="dxa"/>
            <w:vAlign w:val="center"/>
          </w:tcPr>
          <w:p w14:paraId="01D225C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w:t>
            </w:r>
          </w:p>
        </w:tc>
        <w:tc>
          <w:tcPr>
            <w:tcW w:w="1708" w:type="dxa"/>
            <w:gridSpan w:val="2"/>
            <w:vAlign w:val="center"/>
          </w:tcPr>
          <w:p w14:paraId="7600236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63.0</w:t>
            </w:r>
          </w:p>
        </w:tc>
        <w:tc>
          <w:tcPr>
            <w:tcW w:w="1180" w:type="dxa"/>
          </w:tcPr>
          <w:p w14:paraId="7E5BE82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63.4</w:t>
            </w:r>
          </w:p>
        </w:tc>
        <w:tc>
          <w:tcPr>
            <w:tcW w:w="1351" w:type="dxa"/>
          </w:tcPr>
          <w:p w14:paraId="26E65C7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63.6</w:t>
            </w:r>
          </w:p>
          <w:p w14:paraId="6E76068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63.3</w:t>
            </w:r>
            <w:r>
              <w:rPr>
                <w:rFonts w:ascii="宋体" w:hAnsi="宋体" w:hint="eastAsia"/>
                <w:sz w:val="18"/>
                <w:szCs w:val="18"/>
              </w:rPr>
              <w:t>）</w:t>
            </w:r>
          </w:p>
        </w:tc>
        <w:tc>
          <w:tcPr>
            <w:tcW w:w="1001" w:type="dxa"/>
            <w:vAlign w:val="center"/>
          </w:tcPr>
          <w:p w14:paraId="40E5B6A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w:t>
            </w:r>
          </w:p>
        </w:tc>
        <w:tc>
          <w:tcPr>
            <w:tcW w:w="997" w:type="dxa"/>
            <w:vAlign w:val="center"/>
          </w:tcPr>
          <w:p w14:paraId="479CC1F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w:t>
            </w:r>
          </w:p>
        </w:tc>
        <w:tc>
          <w:tcPr>
            <w:tcW w:w="989" w:type="dxa"/>
          </w:tcPr>
          <w:p w14:paraId="63C9FB64" w14:textId="77777777" w:rsidR="00E57E7B" w:rsidRDefault="00E57E7B">
            <w:pPr>
              <w:snapToGrid w:val="0"/>
              <w:spacing w:line="240" w:lineRule="auto"/>
              <w:jc w:val="center"/>
              <w:rPr>
                <w:rFonts w:ascii="宋体" w:hAnsi="宋体"/>
                <w:sz w:val="18"/>
                <w:szCs w:val="18"/>
              </w:rPr>
            </w:pPr>
          </w:p>
        </w:tc>
        <w:tc>
          <w:tcPr>
            <w:tcW w:w="1164" w:type="dxa"/>
            <w:vAlign w:val="center"/>
          </w:tcPr>
          <w:p w14:paraId="56BE234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3.8</w:t>
            </w:r>
          </w:p>
        </w:tc>
      </w:tr>
      <w:tr w:rsidR="00E57E7B" w14:paraId="4BEA0543" w14:textId="77777777">
        <w:trPr>
          <w:trHeight w:val="20"/>
        </w:trPr>
        <w:tc>
          <w:tcPr>
            <w:tcW w:w="910" w:type="dxa"/>
            <w:vAlign w:val="center"/>
          </w:tcPr>
          <w:p w14:paraId="177EA2A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75</w:t>
            </w:r>
          </w:p>
        </w:tc>
        <w:tc>
          <w:tcPr>
            <w:tcW w:w="1708" w:type="dxa"/>
            <w:gridSpan w:val="2"/>
            <w:vAlign w:val="center"/>
          </w:tcPr>
          <w:p w14:paraId="7033DEF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75.0</w:t>
            </w:r>
          </w:p>
        </w:tc>
        <w:tc>
          <w:tcPr>
            <w:tcW w:w="1180" w:type="dxa"/>
          </w:tcPr>
          <w:p w14:paraId="10FD062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75.7</w:t>
            </w:r>
          </w:p>
        </w:tc>
        <w:tc>
          <w:tcPr>
            <w:tcW w:w="1351" w:type="dxa"/>
          </w:tcPr>
          <w:p w14:paraId="55E1624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75.7</w:t>
            </w:r>
          </w:p>
          <w:p w14:paraId="4284176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75.5</w:t>
            </w:r>
            <w:r>
              <w:rPr>
                <w:rFonts w:ascii="宋体" w:hAnsi="宋体" w:hint="eastAsia"/>
                <w:sz w:val="18"/>
                <w:szCs w:val="18"/>
              </w:rPr>
              <w:t>）</w:t>
            </w:r>
          </w:p>
        </w:tc>
        <w:tc>
          <w:tcPr>
            <w:tcW w:w="1001" w:type="dxa"/>
            <w:vAlign w:val="center"/>
          </w:tcPr>
          <w:p w14:paraId="6082D3E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w:t>
            </w:r>
          </w:p>
        </w:tc>
        <w:tc>
          <w:tcPr>
            <w:tcW w:w="997" w:type="dxa"/>
            <w:vAlign w:val="center"/>
          </w:tcPr>
          <w:p w14:paraId="1608776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w:t>
            </w:r>
          </w:p>
        </w:tc>
        <w:tc>
          <w:tcPr>
            <w:tcW w:w="989" w:type="dxa"/>
          </w:tcPr>
          <w:p w14:paraId="5DD95128" w14:textId="77777777" w:rsidR="00E57E7B" w:rsidRDefault="00E57E7B">
            <w:pPr>
              <w:snapToGrid w:val="0"/>
              <w:spacing w:line="240" w:lineRule="auto"/>
              <w:jc w:val="center"/>
              <w:rPr>
                <w:rFonts w:ascii="宋体" w:hAnsi="宋体"/>
                <w:sz w:val="18"/>
                <w:szCs w:val="18"/>
              </w:rPr>
            </w:pPr>
          </w:p>
        </w:tc>
        <w:tc>
          <w:tcPr>
            <w:tcW w:w="1164" w:type="dxa"/>
          </w:tcPr>
          <w:p w14:paraId="750B41D9" w14:textId="77777777" w:rsidR="00E57E7B" w:rsidRDefault="00E57E7B">
            <w:pPr>
              <w:snapToGrid w:val="0"/>
              <w:spacing w:line="240" w:lineRule="auto"/>
              <w:jc w:val="center"/>
              <w:rPr>
                <w:rFonts w:ascii="宋体" w:hAnsi="宋体"/>
                <w:sz w:val="18"/>
                <w:szCs w:val="18"/>
              </w:rPr>
            </w:pPr>
          </w:p>
        </w:tc>
      </w:tr>
      <w:tr w:rsidR="00E57E7B" w14:paraId="559BDDEE" w14:textId="77777777">
        <w:trPr>
          <w:trHeight w:val="20"/>
        </w:trPr>
        <w:tc>
          <w:tcPr>
            <w:tcW w:w="910" w:type="dxa"/>
            <w:vAlign w:val="center"/>
          </w:tcPr>
          <w:p w14:paraId="6BD8B6A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w:t>
            </w:r>
          </w:p>
        </w:tc>
        <w:tc>
          <w:tcPr>
            <w:tcW w:w="1708" w:type="dxa"/>
            <w:gridSpan w:val="2"/>
            <w:vAlign w:val="center"/>
          </w:tcPr>
          <w:p w14:paraId="73E4F4C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90.0</w:t>
            </w:r>
          </w:p>
        </w:tc>
        <w:tc>
          <w:tcPr>
            <w:tcW w:w="1180" w:type="dxa"/>
          </w:tcPr>
          <w:p w14:paraId="319009F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90.6</w:t>
            </w:r>
          </w:p>
        </w:tc>
        <w:tc>
          <w:tcPr>
            <w:tcW w:w="1351" w:type="dxa"/>
          </w:tcPr>
          <w:p w14:paraId="7DDAB95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90.9</w:t>
            </w:r>
            <w:r>
              <w:rPr>
                <w:rFonts w:ascii="宋体" w:hAnsi="宋体" w:hint="eastAsia"/>
                <w:sz w:val="18"/>
                <w:szCs w:val="18"/>
              </w:rPr>
              <w:t>（</w:t>
            </w:r>
            <w:r>
              <w:rPr>
                <w:rFonts w:ascii="宋体" w:hAnsi="宋体" w:hint="eastAsia"/>
                <w:sz w:val="18"/>
                <w:szCs w:val="18"/>
              </w:rPr>
              <w:t>90.6</w:t>
            </w:r>
            <w:r>
              <w:rPr>
                <w:rFonts w:ascii="宋体" w:hAnsi="宋体" w:hint="eastAsia"/>
                <w:sz w:val="18"/>
                <w:szCs w:val="18"/>
              </w:rPr>
              <w:t>）</w:t>
            </w:r>
          </w:p>
        </w:tc>
        <w:tc>
          <w:tcPr>
            <w:tcW w:w="1001" w:type="dxa"/>
            <w:vAlign w:val="center"/>
          </w:tcPr>
          <w:p w14:paraId="4B06424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w:t>
            </w:r>
          </w:p>
        </w:tc>
        <w:tc>
          <w:tcPr>
            <w:tcW w:w="997" w:type="dxa"/>
            <w:vAlign w:val="center"/>
          </w:tcPr>
          <w:p w14:paraId="4A29BD2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w:t>
            </w:r>
          </w:p>
        </w:tc>
        <w:tc>
          <w:tcPr>
            <w:tcW w:w="989" w:type="dxa"/>
          </w:tcPr>
          <w:p w14:paraId="3E4ADB82" w14:textId="77777777" w:rsidR="00E57E7B" w:rsidRDefault="00E57E7B">
            <w:pPr>
              <w:snapToGrid w:val="0"/>
              <w:spacing w:line="240" w:lineRule="auto"/>
              <w:jc w:val="center"/>
              <w:rPr>
                <w:rFonts w:ascii="宋体" w:hAnsi="宋体"/>
                <w:sz w:val="18"/>
                <w:szCs w:val="18"/>
              </w:rPr>
            </w:pPr>
          </w:p>
        </w:tc>
        <w:tc>
          <w:tcPr>
            <w:tcW w:w="1164" w:type="dxa"/>
          </w:tcPr>
          <w:p w14:paraId="58D3EF9A" w14:textId="77777777" w:rsidR="00E57E7B" w:rsidRDefault="00E57E7B">
            <w:pPr>
              <w:snapToGrid w:val="0"/>
              <w:spacing w:line="240" w:lineRule="auto"/>
              <w:jc w:val="center"/>
              <w:rPr>
                <w:rFonts w:ascii="宋体" w:hAnsi="宋体"/>
                <w:sz w:val="18"/>
                <w:szCs w:val="18"/>
              </w:rPr>
            </w:pPr>
          </w:p>
        </w:tc>
      </w:tr>
      <w:tr w:rsidR="00E57E7B" w14:paraId="7728D18E" w14:textId="77777777">
        <w:trPr>
          <w:trHeight w:val="20"/>
        </w:trPr>
        <w:tc>
          <w:tcPr>
            <w:tcW w:w="910" w:type="dxa"/>
            <w:vAlign w:val="center"/>
          </w:tcPr>
          <w:p w14:paraId="579DDE6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110</w:t>
            </w:r>
          </w:p>
        </w:tc>
        <w:tc>
          <w:tcPr>
            <w:tcW w:w="1708" w:type="dxa"/>
            <w:gridSpan w:val="2"/>
            <w:vAlign w:val="center"/>
          </w:tcPr>
          <w:p w14:paraId="5E69372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110.0</w:t>
            </w:r>
          </w:p>
        </w:tc>
        <w:tc>
          <w:tcPr>
            <w:tcW w:w="1180" w:type="dxa"/>
          </w:tcPr>
          <w:p w14:paraId="0575E66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110.7</w:t>
            </w:r>
          </w:p>
        </w:tc>
        <w:tc>
          <w:tcPr>
            <w:tcW w:w="1351" w:type="dxa"/>
          </w:tcPr>
          <w:p w14:paraId="1714D45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110.9</w:t>
            </w:r>
          </w:p>
          <w:p w14:paraId="1522B5B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110.6</w:t>
            </w:r>
            <w:r>
              <w:rPr>
                <w:rFonts w:ascii="宋体" w:hAnsi="宋体" w:hint="eastAsia"/>
                <w:sz w:val="18"/>
                <w:szCs w:val="18"/>
              </w:rPr>
              <w:t>）</w:t>
            </w:r>
          </w:p>
        </w:tc>
        <w:tc>
          <w:tcPr>
            <w:tcW w:w="1001" w:type="dxa"/>
            <w:vAlign w:val="center"/>
          </w:tcPr>
          <w:p w14:paraId="6FA127F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w:t>
            </w:r>
          </w:p>
        </w:tc>
        <w:tc>
          <w:tcPr>
            <w:tcW w:w="997" w:type="dxa"/>
            <w:vAlign w:val="center"/>
          </w:tcPr>
          <w:p w14:paraId="1486C7F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w:t>
            </w:r>
          </w:p>
        </w:tc>
        <w:tc>
          <w:tcPr>
            <w:tcW w:w="989" w:type="dxa"/>
          </w:tcPr>
          <w:p w14:paraId="11B2CA45" w14:textId="77777777" w:rsidR="00E57E7B" w:rsidRDefault="00E57E7B">
            <w:pPr>
              <w:snapToGrid w:val="0"/>
              <w:spacing w:line="240" w:lineRule="auto"/>
              <w:jc w:val="center"/>
              <w:rPr>
                <w:rFonts w:ascii="宋体" w:hAnsi="宋体"/>
                <w:sz w:val="18"/>
                <w:szCs w:val="18"/>
              </w:rPr>
            </w:pPr>
          </w:p>
        </w:tc>
        <w:tc>
          <w:tcPr>
            <w:tcW w:w="1164" w:type="dxa"/>
          </w:tcPr>
          <w:p w14:paraId="130663A1" w14:textId="77777777" w:rsidR="00E57E7B" w:rsidRDefault="00E57E7B">
            <w:pPr>
              <w:snapToGrid w:val="0"/>
              <w:spacing w:line="240" w:lineRule="auto"/>
              <w:jc w:val="center"/>
              <w:rPr>
                <w:rFonts w:ascii="宋体" w:hAnsi="宋体"/>
                <w:sz w:val="18"/>
                <w:szCs w:val="18"/>
              </w:rPr>
            </w:pPr>
          </w:p>
        </w:tc>
      </w:tr>
      <w:tr w:rsidR="00E57E7B" w14:paraId="04BFE794" w14:textId="77777777">
        <w:trPr>
          <w:trHeight w:val="20"/>
        </w:trPr>
        <w:tc>
          <w:tcPr>
            <w:tcW w:w="910" w:type="dxa"/>
            <w:vAlign w:val="center"/>
          </w:tcPr>
          <w:p w14:paraId="73FC2C0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125</w:t>
            </w:r>
          </w:p>
        </w:tc>
        <w:tc>
          <w:tcPr>
            <w:tcW w:w="1708" w:type="dxa"/>
            <w:gridSpan w:val="2"/>
            <w:vAlign w:val="center"/>
          </w:tcPr>
          <w:p w14:paraId="2C31AA5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125.0</w:t>
            </w:r>
          </w:p>
        </w:tc>
        <w:tc>
          <w:tcPr>
            <w:tcW w:w="1180" w:type="dxa"/>
          </w:tcPr>
          <w:p w14:paraId="08607C1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125.8</w:t>
            </w:r>
          </w:p>
        </w:tc>
        <w:tc>
          <w:tcPr>
            <w:tcW w:w="1351" w:type="dxa"/>
          </w:tcPr>
          <w:p w14:paraId="78851F7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126.2</w:t>
            </w:r>
          </w:p>
          <w:p w14:paraId="261549B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125.8</w:t>
            </w:r>
            <w:r>
              <w:rPr>
                <w:rFonts w:ascii="宋体" w:hAnsi="宋体" w:hint="eastAsia"/>
                <w:sz w:val="18"/>
                <w:szCs w:val="18"/>
              </w:rPr>
              <w:t>）</w:t>
            </w:r>
          </w:p>
        </w:tc>
        <w:tc>
          <w:tcPr>
            <w:tcW w:w="1001" w:type="dxa"/>
            <w:vAlign w:val="center"/>
          </w:tcPr>
          <w:p w14:paraId="19BA96F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w:t>
            </w:r>
          </w:p>
        </w:tc>
        <w:tc>
          <w:tcPr>
            <w:tcW w:w="997" w:type="dxa"/>
            <w:vAlign w:val="center"/>
          </w:tcPr>
          <w:p w14:paraId="263EBAF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w:t>
            </w:r>
          </w:p>
        </w:tc>
        <w:tc>
          <w:tcPr>
            <w:tcW w:w="989" w:type="dxa"/>
          </w:tcPr>
          <w:p w14:paraId="4F96FD14" w14:textId="77777777" w:rsidR="00E57E7B" w:rsidRDefault="00E57E7B">
            <w:pPr>
              <w:snapToGrid w:val="0"/>
              <w:spacing w:line="240" w:lineRule="auto"/>
              <w:jc w:val="center"/>
              <w:rPr>
                <w:rFonts w:ascii="宋体" w:hAnsi="宋体"/>
                <w:sz w:val="18"/>
                <w:szCs w:val="18"/>
              </w:rPr>
            </w:pPr>
          </w:p>
        </w:tc>
        <w:tc>
          <w:tcPr>
            <w:tcW w:w="1164" w:type="dxa"/>
          </w:tcPr>
          <w:p w14:paraId="6E77CB51" w14:textId="77777777" w:rsidR="00E57E7B" w:rsidRDefault="00E57E7B">
            <w:pPr>
              <w:snapToGrid w:val="0"/>
              <w:spacing w:line="240" w:lineRule="auto"/>
              <w:jc w:val="center"/>
              <w:rPr>
                <w:rFonts w:ascii="宋体" w:hAnsi="宋体"/>
                <w:sz w:val="18"/>
                <w:szCs w:val="18"/>
              </w:rPr>
            </w:pPr>
          </w:p>
        </w:tc>
      </w:tr>
      <w:tr w:rsidR="00E57E7B" w14:paraId="69F35690" w14:textId="77777777">
        <w:trPr>
          <w:trHeight w:val="20"/>
        </w:trPr>
        <w:tc>
          <w:tcPr>
            <w:tcW w:w="910" w:type="dxa"/>
            <w:vAlign w:val="center"/>
          </w:tcPr>
          <w:p w14:paraId="5123C3B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140</w:t>
            </w:r>
          </w:p>
        </w:tc>
        <w:tc>
          <w:tcPr>
            <w:tcW w:w="1708" w:type="dxa"/>
            <w:gridSpan w:val="2"/>
            <w:vAlign w:val="center"/>
          </w:tcPr>
          <w:p w14:paraId="641786F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140.0</w:t>
            </w:r>
          </w:p>
        </w:tc>
        <w:tc>
          <w:tcPr>
            <w:tcW w:w="1180" w:type="dxa"/>
          </w:tcPr>
          <w:p w14:paraId="75A0880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140.9</w:t>
            </w:r>
          </w:p>
        </w:tc>
        <w:tc>
          <w:tcPr>
            <w:tcW w:w="1351" w:type="dxa"/>
          </w:tcPr>
          <w:p w14:paraId="2A8EF1B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141.3</w:t>
            </w:r>
          </w:p>
          <w:p w14:paraId="48DB176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140.9</w:t>
            </w:r>
            <w:r>
              <w:rPr>
                <w:rFonts w:ascii="宋体" w:hAnsi="宋体" w:hint="eastAsia"/>
                <w:sz w:val="18"/>
                <w:szCs w:val="18"/>
              </w:rPr>
              <w:t>）</w:t>
            </w:r>
          </w:p>
        </w:tc>
        <w:tc>
          <w:tcPr>
            <w:tcW w:w="1001" w:type="dxa"/>
            <w:vAlign w:val="center"/>
          </w:tcPr>
          <w:p w14:paraId="181D86D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w:t>
            </w:r>
          </w:p>
        </w:tc>
        <w:tc>
          <w:tcPr>
            <w:tcW w:w="997" w:type="dxa"/>
            <w:vAlign w:val="center"/>
          </w:tcPr>
          <w:p w14:paraId="3FC99C7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w:t>
            </w:r>
          </w:p>
        </w:tc>
        <w:tc>
          <w:tcPr>
            <w:tcW w:w="989" w:type="dxa"/>
          </w:tcPr>
          <w:p w14:paraId="3484AFAA" w14:textId="77777777" w:rsidR="00E57E7B" w:rsidRDefault="00E57E7B">
            <w:pPr>
              <w:snapToGrid w:val="0"/>
              <w:spacing w:line="240" w:lineRule="auto"/>
              <w:jc w:val="center"/>
              <w:rPr>
                <w:rFonts w:ascii="宋体" w:hAnsi="宋体"/>
                <w:sz w:val="18"/>
                <w:szCs w:val="18"/>
              </w:rPr>
            </w:pPr>
          </w:p>
        </w:tc>
        <w:tc>
          <w:tcPr>
            <w:tcW w:w="1164" w:type="dxa"/>
          </w:tcPr>
          <w:p w14:paraId="6153E133" w14:textId="77777777" w:rsidR="00E57E7B" w:rsidRDefault="00E57E7B">
            <w:pPr>
              <w:snapToGrid w:val="0"/>
              <w:spacing w:line="240" w:lineRule="auto"/>
              <w:jc w:val="center"/>
              <w:rPr>
                <w:rFonts w:ascii="宋体" w:hAnsi="宋体"/>
                <w:sz w:val="18"/>
                <w:szCs w:val="18"/>
              </w:rPr>
            </w:pPr>
          </w:p>
        </w:tc>
      </w:tr>
      <w:tr w:rsidR="00E57E7B" w14:paraId="400BA3BB" w14:textId="77777777">
        <w:trPr>
          <w:trHeight w:val="20"/>
        </w:trPr>
        <w:tc>
          <w:tcPr>
            <w:tcW w:w="910" w:type="dxa"/>
            <w:vAlign w:val="center"/>
          </w:tcPr>
          <w:p w14:paraId="374CC7E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160</w:t>
            </w:r>
          </w:p>
        </w:tc>
        <w:tc>
          <w:tcPr>
            <w:tcW w:w="1708" w:type="dxa"/>
            <w:gridSpan w:val="2"/>
            <w:vAlign w:val="center"/>
          </w:tcPr>
          <w:p w14:paraId="179CB5F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160.0</w:t>
            </w:r>
          </w:p>
        </w:tc>
        <w:tc>
          <w:tcPr>
            <w:tcW w:w="1180" w:type="dxa"/>
          </w:tcPr>
          <w:p w14:paraId="71FE8E0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161.0</w:t>
            </w:r>
          </w:p>
        </w:tc>
        <w:tc>
          <w:tcPr>
            <w:tcW w:w="1351" w:type="dxa"/>
          </w:tcPr>
          <w:p w14:paraId="4D9BFB6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161.5</w:t>
            </w:r>
          </w:p>
          <w:p w14:paraId="7407D23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161.0</w:t>
            </w:r>
            <w:r>
              <w:rPr>
                <w:rFonts w:ascii="宋体" w:hAnsi="宋体" w:hint="eastAsia"/>
                <w:sz w:val="18"/>
                <w:szCs w:val="18"/>
              </w:rPr>
              <w:t>）</w:t>
            </w:r>
          </w:p>
        </w:tc>
        <w:tc>
          <w:tcPr>
            <w:tcW w:w="1001" w:type="dxa"/>
            <w:vAlign w:val="center"/>
          </w:tcPr>
          <w:p w14:paraId="6B186C3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997" w:type="dxa"/>
            <w:vAlign w:val="center"/>
          </w:tcPr>
          <w:p w14:paraId="22FD152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989" w:type="dxa"/>
          </w:tcPr>
          <w:p w14:paraId="6220A360" w14:textId="77777777" w:rsidR="00E57E7B" w:rsidRDefault="00E57E7B">
            <w:pPr>
              <w:snapToGrid w:val="0"/>
              <w:spacing w:line="240" w:lineRule="auto"/>
              <w:jc w:val="center"/>
              <w:rPr>
                <w:rFonts w:ascii="宋体" w:hAnsi="宋体"/>
                <w:sz w:val="18"/>
                <w:szCs w:val="18"/>
              </w:rPr>
            </w:pPr>
          </w:p>
        </w:tc>
        <w:tc>
          <w:tcPr>
            <w:tcW w:w="1164" w:type="dxa"/>
          </w:tcPr>
          <w:p w14:paraId="1928748A" w14:textId="77777777" w:rsidR="00E57E7B" w:rsidRDefault="00E57E7B">
            <w:pPr>
              <w:snapToGrid w:val="0"/>
              <w:spacing w:line="240" w:lineRule="auto"/>
              <w:jc w:val="center"/>
              <w:rPr>
                <w:rFonts w:ascii="宋体" w:hAnsi="宋体"/>
                <w:sz w:val="18"/>
                <w:szCs w:val="18"/>
              </w:rPr>
            </w:pPr>
          </w:p>
        </w:tc>
      </w:tr>
      <w:tr w:rsidR="00E57E7B" w14:paraId="7871F049" w14:textId="77777777">
        <w:trPr>
          <w:trHeight w:val="20"/>
        </w:trPr>
        <w:tc>
          <w:tcPr>
            <w:tcW w:w="910" w:type="dxa"/>
            <w:vAlign w:val="center"/>
          </w:tcPr>
          <w:p w14:paraId="19950F5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180</w:t>
            </w:r>
          </w:p>
        </w:tc>
        <w:tc>
          <w:tcPr>
            <w:tcW w:w="1708" w:type="dxa"/>
            <w:gridSpan w:val="2"/>
            <w:vAlign w:val="center"/>
          </w:tcPr>
          <w:p w14:paraId="067AE86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180.0</w:t>
            </w:r>
          </w:p>
        </w:tc>
        <w:tc>
          <w:tcPr>
            <w:tcW w:w="1180" w:type="dxa"/>
          </w:tcPr>
          <w:p w14:paraId="3432A92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181.1</w:t>
            </w:r>
          </w:p>
        </w:tc>
        <w:tc>
          <w:tcPr>
            <w:tcW w:w="1351" w:type="dxa"/>
          </w:tcPr>
          <w:p w14:paraId="1690596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181.7</w:t>
            </w:r>
          </w:p>
          <w:p w14:paraId="3AC246D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181.1</w:t>
            </w:r>
            <w:r>
              <w:rPr>
                <w:rFonts w:ascii="宋体" w:hAnsi="宋体" w:hint="eastAsia"/>
                <w:sz w:val="18"/>
                <w:szCs w:val="18"/>
              </w:rPr>
              <w:t>）</w:t>
            </w:r>
          </w:p>
        </w:tc>
        <w:tc>
          <w:tcPr>
            <w:tcW w:w="1001" w:type="dxa"/>
            <w:vAlign w:val="center"/>
          </w:tcPr>
          <w:p w14:paraId="4A23929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3.6</w:t>
            </w:r>
          </w:p>
        </w:tc>
        <w:tc>
          <w:tcPr>
            <w:tcW w:w="997" w:type="dxa"/>
            <w:vAlign w:val="center"/>
          </w:tcPr>
          <w:p w14:paraId="51BAD24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3.6</w:t>
            </w:r>
          </w:p>
        </w:tc>
        <w:tc>
          <w:tcPr>
            <w:tcW w:w="989" w:type="dxa"/>
          </w:tcPr>
          <w:p w14:paraId="07224644" w14:textId="77777777" w:rsidR="00E57E7B" w:rsidRDefault="00E57E7B">
            <w:pPr>
              <w:snapToGrid w:val="0"/>
              <w:spacing w:line="240" w:lineRule="auto"/>
              <w:jc w:val="center"/>
              <w:rPr>
                <w:rFonts w:ascii="宋体" w:hAnsi="宋体"/>
                <w:sz w:val="18"/>
                <w:szCs w:val="18"/>
              </w:rPr>
            </w:pPr>
          </w:p>
        </w:tc>
        <w:tc>
          <w:tcPr>
            <w:tcW w:w="1164" w:type="dxa"/>
          </w:tcPr>
          <w:p w14:paraId="48EE48F6" w14:textId="77777777" w:rsidR="00E57E7B" w:rsidRDefault="00E57E7B">
            <w:pPr>
              <w:snapToGrid w:val="0"/>
              <w:spacing w:line="240" w:lineRule="auto"/>
              <w:jc w:val="center"/>
              <w:rPr>
                <w:rFonts w:ascii="宋体" w:hAnsi="宋体"/>
                <w:sz w:val="18"/>
                <w:szCs w:val="18"/>
              </w:rPr>
            </w:pPr>
          </w:p>
        </w:tc>
      </w:tr>
      <w:tr w:rsidR="00E57E7B" w14:paraId="53A865E5" w14:textId="77777777">
        <w:trPr>
          <w:trHeight w:val="20"/>
        </w:trPr>
        <w:tc>
          <w:tcPr>
            <w:tcW w:w="910" w:type="dxa"/>
            <w:vAlign w:val="center"/>
          </w:tcPr>
          <w:p w14:paraId="461C287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200</w:t>
            </w:r>
          </w:p>
        </w:tc>
        <w:tc>
          <w:tcPr>
            <w:tcW w:w="1708" w:type="dxa"/>
            <w:gridSpan w:val="2"/>
            <w:vAlign w:val="center"/>
          </w:tcPr>
          <w:p w14:paraId="41483DB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200.0</w:t>
            </w:r>
          </w:p>
        </w:tc>
        <w:tc>
          <w:tcPr>
            <w:tcW w:w="1180" w:type="dxa"/>
          </w:tcPr>
          <w:p w14:paraId="0B742D9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201.2</w:t>
            </w:r>
          </w:p>
        </w:tc>
        <w:tc>
          <w:tcPr>
            <w:tcW w:w="1351" w:type="dxa"/>
          </w:tcPr>
          <w:p w14:paraId="03067FE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201.8</w:t>
            </w:r>
          </w:p>
          <w:p w14:paraId="2B64BC2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201.2</w:t>
            </w:r>
            <w:r>
              <w:rPr>
                <w:rFonts w:ascii="宋体" w:hAnsi="宋体" w:hint="eastAsia"/>
                <w:sz w:val="18"/>
                <w:szCs w:val="18"/>
              </w:rPr>
              <w:t>）</w:t>
            </w:r>
          </w:p>
        </w:tc>
        <w:tc>
          <w:tcPr>
            <w:tcW w:w="1001" w:type="dxa"/>
            <w:vAlign w:val="center"/>
          </w:tcPr>
          <w:p w14:paraId="5292B66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w:t>
            </w:r>
          </w:p>
        </w:tc>
        <w:tc>
          <w:tcPr>
            <w:tcW w:w="997" w:type="dxa"/>
            <w:vAlign w:val="center"/>
          </w:tcPr>
          <w:p w14:paraId="616B770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w:t>
            </w:r>
          </w:p>
        </w:tc>
        <w:tc>
          <w:tcPr>
            <w:tcW w:w="989" w:type="dxa"/>
          </w:tcPr>
          <w:p w14:paraId="72C27F44" w14:textId="77777777" w:rsidR="00E57E7B" w:rsidRDefault="00E57E7B">
            <w:pPr>
              <w:snapToGrid w:val="0"/>
              <w:spacing w:line="240" w:lineRule="auto"/>
              <w:jc w:val="center"/>
              <w:rPr>
                <w:rFonts w:ascii="宋体" w:hAnsi="宋体"/>
                <w:sz w:val="18"/>
                <w:szCs w:val="18"/>
              </w:rPr>
            </w:pPr>
          </w:p>
        </w:tc>
        <w:tc>
          <w:tcPr>
            <w:tcW w:w="1164" w:type="dxa"/>
          </w:tcPr>
          <w:p w14:paraId="2A993C3B" w14:textId="77777777" w:rsidR="00E57E7B" w:rsidRDefault="00E57E7B">
            <w:pPr>
              <w:snapToGrid w:val="0"/>
              <w:spacing w:line="240" w:lineRule="auto"/>
              <w:jc w:val="center"/>
              <w:rPr>
                <w:rFonts w:ascii="宋体" w:hAnsi="宋体"/>
                <w:sz w:val="18"/>
                <w:szCs w:val="18"/>
              </w:rPr>
            </w:pPr>
          </w:p>
        </w:tc>
      </w:tr>
      <w:tr w:rsidR="00E57E7B" w14:paraId="125428ED" w14:textId="77777777">
        <w:trPr>
          <w:trHeight w:val="20"/>
        </w:trPr>
        <w:tc>
          <w:tcPr>
            <w:tcW w:w="910" w:type="dxa"/>
            <w:vAlign w:val="center"/>
          </w:tcPr>
          <w:p w14:paraId="7E59E07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225</w:t>
            </w:r>
          </w:p>
        </w:tc>
        <w:tc>
          <w:tcPr>
            <w:tcW w:w="1708" w:type="dxa"/>
            <w:gridSpan w:val="2"/>
            <w:vAlign w:val="center"/>
          </w:tcPr>
          <w:p w14:paraId="590488F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225.0</w:t>
            </w:r>
          </w:p>
        </w:tc>
        <w:tc>
          <w:tcPr>
            <w:tcW w:w="1180" w:type="dxa"/>
          </w:tcPr>
          <w:p w14:paraId="1E069EC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226.4</w:t>
            </w:r>
          </w:p>
        </w:tc>
        <w:tc>
          <w:tcPr>
            <w:tcW w:w="1351" w:type="dxa"/>
          </w:tcPr>
          <w:p w14:paraId="7F06239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227.1</w:t>
            </w:r>
          </w:p>
          <w:p w14:paraId="299035E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226.4</w:t>
            </w:r>
            <w:r>
              <w:rPr>
                <w:rFonts w:ascii="宋体" w:hAnsi="宋体" w:hint="eastAsia"/>
                <w:sz w:val="18"/>
                <w:szCs w:val="18"/>
              </w:rPr>
              <w:t>）</w:t>
            </w:r>
          </w:p>
        </w:tc>
        <w:tc>
          <w:tcPr>
            <w:tcW w:w="1001" w:type="dxa"/>
            <w:vAlign w:val="center"/>
          </w:tcPr>
          <w:p w14:paraId="1C70442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w:t>
            </w:r>
          </w:p>
        </w:tc>
        <w:tc>
          <w:tcPr>
            <w:tcW w:w="997" w:type="dxa"/>
            <w:vAlign w:val="center"/>
          </w:tcPr>
          <w:p w14:paraId="19F4056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w:t>
            </w:r>
          </w:p>
        </w:tc>
        <w:tc>
          <w:tcPr>
            <w:tcW w:w="989" w:type="dxa"/>
          </w:tcPr>
          <w:p w14:paraId="417F3953" w14:textId="77777777" w:rsidR="00E57E7B" w:rsidRDefault="00E57E7B">
            <w:pPr>
              <w:snapToGrid w:val="0"/>
              <w:spacing w:line="240" w:lineRule="auto"/>
              <w:jc w:val="center"/>
              <w:rPr>
                <w:rFonts w:ascii="宋体" w:hAnsi="宋体"/>
                <w:sz w:val="18"/>
                <w:szCs w:val="18"/>
              </w:rPr>
            </w:pPr>
          </w:p>
        </w:tc>
        <w:tc>
          <w:tcPr>
            <w:tcW w:w="1164" w:type="dxa"/>
          </w:tcPr>
          <w:p w14:paraId="48C6EBE2" w14:textId="77777777" w:rsidR="00E57E7B" w:rsidRDefault="00E57E7B">
            <w:pPr>
              <w:snapToGrid w:val="0"/>
              <w:spacing w:line="240" w:lineRule="auto"/>
              <w:jc w:val="center"/>
              <w:rPr>
                <w:rFonts w:ascii="宋体" w:hAnsi="宋体"/>
                <w:sz w:val="18"/>
                <w:szCs w:val="18"/>
              </w:rPr>
            </w:pPr>
          </w:p>
        </w:tc>
      </w:tr>
      <w:tr w:rsidR="00E57E7B" w14:paraId="5922E828" w14:textId="77777777">
        <w:trPr>
          <w:trHeight w:val="20"/>
        </w:trPr>
        <w:tc>
          <w:tcPr>
            <w:tcW w:w="910" w:type="dxa"/>
            <w:vAlign w:val="center"/>
          </w:tcPr>
          <w:p w14:paraId="41B2CE2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250</w:t>
            </w:r>
          </w:p>
        </w:tc>
        <w:tc>
          <w:tcPr>
            <w:tcW w:w="1708" w:type="dxa"/>
            <w:gridSpan w:val="2"/>
            <w:vAlign w:val="center"/>
          </w:tcPr>
          <w:p w14:paraId="039CC2D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250.0</w:t>
            </w:r>
          </w:p>
        </w:tc>
        <w:tc>
          <w:tcPr>
            <w:tcW w:w="1180" w:type="dxa"/>
          </w:tcPr>
          <w:p w14:paraId="2FEC26F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251.5</w:t>
            </w:r>
          </w:p>
        </w:tc>
        <w:tc>
          <w:tcPr>
            <w:tcW w:w="1351" w:type="dxa"/>
          </w:tcPr>
          <w:p w14:paraId="119FE904"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252.3</w:t>
            </w:r>
          </w:p>
          <w:p w14:paraId="3EBAE7A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251.5</w:t>
            </w:r>
            <w:r>
              <w:rPr>
                <w:rFonts w:ascii="宋体" w:hAnsi="宋体" w:cs="宋体" w:hint="eastAsia"/>
                <w:sz w:val="18"/>
                <w:szCs w:val="18"/>
              </w:rPr>
              <w:t>）</w:t>
            </w:r>
          </w:p>
        </w:tc>
        <w:tc>
          <w:tcPr>
            <w:tcW w:w="1001" w:type="dxa"/>
            <w:vAlign w:val="center"/>
          </w:tcPr>
          <w:p w14:paraId="23563AD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5.0</w:t>
            </w:r>
          </w:p>
        </w:tc>
        <w:tc>
          <w:tcPr>
            <w:tcW w:w="997" w:type="dxa"/>
            <w:vAlign w:val="center"/>
          </w:tcPr>
          <w:p w14:paraId="3E1C8BB8"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5.0</w:t>
            </w:r>
          </w:p>
        </w:tc>
        <w:tc>
          <w:tcPr>
            <w:tcW w:w="989" w:type="dxa"/>
          </w:tcPr>
          <w:p w14:paraId="6828F978" w14:textId="77777777" w:rsidR="00E57E7B" w:rsidRDefault="00E57E7B">
            <w:pPr>
              <w:snapToGrid w:val="0"/>
              <w:spacing w:line="240" w:lineRule="auto"/>
              <w:jc w:val="center"/>
              <w:rPr>
                <w:rFonts w:ascii="宋体" w:hAnsi="宋体" w:cs="宋体"/>
                <w:sz w:val="18"/>
                <w:szCs w:val="18"/>
              </w:rPr>
            </w:pPr>
          </w:p>
        </w:tc>
        <w:tc>
          <w:tcPr>
            <w:tcW w:w="1164" w:type="dxa"/>
          </w:tcPr>
          <w:p w14:paraId="06F75274" w14:textId="77777777" w:rsidR="00E57E7B" w:rsidRDefault="00E57E7B">
            <w:pPr>
              <w:snapToGrid w:val="0"/>
              <w:spacing w:line="240" w:lineRule="auto"/>
              <w:jc w:val="center"/>
              <w:rPr>
                <w:rFonts w:ascii="宋体" w:hAnsi="宋体" w:cs="宋体"/>
                <w:sz w:val="18"/>
                <w:szCs w:val="18"/>
              </w:rPr>
            </w:pPr>
          </w:p>
        </w:tc>
      </w:tr>
      <w:tr w:rsidR="00E57E7B" w14:paraId="58E6E18C" w14:textId="77777777">
        <w:trPr>
          <w:trHeight w:val="20"/>
        </w:trPr>
        <w:tc>
          <w:tcPr>
            <w:tcW w:w="910" w:type="dxa"/>
            <w:vAlign w:val="center"/>
          </w:tcPr>
          <w:p w14:paraId="2B31335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280</w:t>
            </w:r>
          </w:p>
        </w:tc>
        <w:tc>
          <w:tcPr>
            <w:tcW w:w="1708" w:type="dxa"/>
            <w:gridSpan w:val="2"/>
            <w:vAlign w:val="center"/>
          </w:tcPr>
          <w:p w14:paraId="198AED7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280.0</w:t>
            </w:r>
          </w:p>
        </w:tc>
        <w:tc>
          <w:tcPr>
            <w:tcW w:w="1180" w:type="dxa"/>
          </w:tcPr>
          <w:p w14:paraId="01C4C0C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281.7</w:t>
            </w:r>
          </w:p>
        </w:tc>
        <w:tc>
          <w:tcPr>
            <w:tcW w:w="1351" w:type="dxa"/>
          </w:tcPr>
          <w:p w14:paraId="742558C1"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282.5</w:t>
            </w:r>
          </w:p>
        </w:tc>
        <w:tc>
          <w:tcPr>
            <w:tcW w:w="1001" w:type="dxa"/>
            <w:vAlign w:val="center"/>
          </w:tcPr>
          <w:p w14:paraId="57CACD9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9.8</w:t>
            </w:r>
          </w:p>
        </w:tc>
        <w:tc>
          <w:tcPr>
            <w:tcW w:w="997" w:type="dxa"/>
            <w:vAlign w:val="center"/>
          </w:tcPr>
          <w:p w14:paraId="1A3EE75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9.8</w:t>
            </w:r>
          </w:p>
        </w:tc>
        <w:tc>
          <w:tcPr>
            <w:tcW w:w="989" w:type="dxa"/>
          </w:tcPr>
          <w:p w14:paraId="7A3EA0C4" w14:textId="77777777" w:rsidR="00E57E7B" w:rsidRDefault="00E57E7B">
            <w:pPr>
              <w:snapToGrid w:val="0"/>
              <w:spacing w:line="240" w:lineRule="auto"/>
              <w:jc w:val="center"/>
              <w:rPr>
                <w:rFonts w:ascii="宋体" w:hAnsi="宋体" w:cs="宋体"/>
                <w:sz w:val="18"/>
                <w:szCs w:val="18"/>
              </w:rPr>
            </w:pPr>
          </w:p>
        </w:tc>
        <w:tc>
          <w:tcPr>
            <w:tcW w:w="1164" w:type="dxa"/>
          </w:tcPr>
          <w:p w14:paraId="4FAA7211" w14:textId="77777777" w:rsidR="00E57E7B" w:rsidRDefault="00E57E7B">
            <w:pPr>
              <w:snapToGrid w:val="0"/>
              <w:spacing w:line="240" w:lineRule="auto"/>
              <w:jc w:val="center"/>
              <w:rPr>
                <w:rFonts w:ascii="宋体" w:hAnsi="宋体" w:cs="宋体"/>
                <w:sz w:val="18"/>
                <w:szCs w:val="18"/>
              </w:rPr>
            </w:pPr>
          </w:p>
        </w:tc>
      </w:tr>
      <w:tr w:rsidR="00E57E7B" w14:paraId="40692DE0" w14:textId="77777777">
        <w:trPr>
          <w:trHeight w:val="20"/>
        </w:trPr>
        <w:tc>
          <w:tcPr>
            <w:tcW w:w="910" w:type="dxa"/>
            <w:vAlign w:val="center"/>
          </w:tcPr>
          <w:p w14:paraId="2C679CD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315</w:t>
            </w:r>
          </w:p>
        </w:tc>
        <w:tc>
          <w:tcPr>
            <w:tcW w:w="1708" w:type="dxa"/>
            <w:gridSpan w:val="2"/>
            <w:vAlign w:val="center"/>
          </w:tcPr>
          <w:p w14:paraId="1DF99E6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315.0</w:t>
            </w:r>
          </w:p>
        </w:tc>
        <w:tc>
          <w:tcPr>
            <w:tcW w:w="1180" w:type="dxa"/>
          </w:tcPr>
          <w:p w14:paraId="0C3FBB2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316.9</w:t>
            </w:r>
          </w:p>
        </w:tc>
        <w:tc>
          <w:tcPr>
            <w:tcW w:w="1351" w:type="dxa"/>
          </w:tcPr>
          <w:p w14:paraId="03FA9A50"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317.5</w:t>
            </w:r>
          </w:p>
        </w:tc>
        <w:tc>
          <w:tcPr>
            <w:tcW w:w="1001" w:type="dxa"/>
            <w:vAlign w:val="center"/>
          </w:tcPr>
          <w:p w14:paraId="3FFEA0D1"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11.1</w:t>
            </w:r>
          </w:p>
        </w:tc>
        <w:tc>
          <w:tcPr>
            <w:tcW w:w="997" w:type="dxa"/>
            <w:vAlign w:val="center"/>
          </w:tcPr>
          <w:p w14:paraId="266C3CC8"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11.1</w:t>
            </w:r>
          </w:p>
        </w:tc>
        <w:tc>
          <w:tcPr>
            <w:tcW w:w="989" w:type="dxa"/>
          </w:tcPr>
          <w:p w14:paraId="216489BE" w14:textId="77777777" w:rsidR="00E57E7B" w:rsidRDefault="00E57E7B">
            <w:pPr>
              <w:snapToGrid w:val="0"/>
              <w:spacing w:line="240" w:lineRule="auto"/>
              <w:jc w:val="center"/>
              <w:rPr>
                <w:rFonts w:ascii="宋体" w:hAnsi="宋体" w:cs="宋体"/>
                <w:sz w:val="18"/>
                <w:szCs w:val="18"/>
              </w:rPr>
            </w:pPr>
          </w:p>
        </w:tc>
        <w:tc>
          <w:tcPr>
            <w:tcW w:w="1164" w:type="dxa"/>
          </w:tcPr>
          <w:p w14:paraId="290503A2" w14:textId="77777777" w:rsidR="00E57E7B" w:rsidRDefault="00E57E7B">
            <w:pPr>
              <w:snapToGrid w:val="0"/>
              <w:spacing w:line="240" w:lineRule="auto"/>
              <w:jc w:val="center"/>
              <w:rPr>
                <w:rFonts w:ascii="宋体" w:hAnsi="宋体" w:cs="宋体"/>
                <w:sz w:val="18"/>
                <w:szCs w:val="18"/>
              </w:rPr>
            </w:pPr>
          </w:p>
        </w:tc>
      </w:tr>
      <w:tr w:rsidR="00E57E7B" w14:paraId="56E3741E" w14:textId="77777777">
        <w:trPr>
          <w:trHeight w:val="20"/>
        </w:trPr>
        <w:tc>
          <w:tcPr>
            <w:tcW w:w="910" w:type="dxa"/>
            <w:vAlign w:val="center"/>
          </w:tcPr>
          <w:p w14:paraId="1E11C3E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355</w:t>
            </w:r>
          </w:p>
        </w:tc>
        <w:tc>
          <w:tcPr>
            <w:tcW w:w="1708" w:type="dxa"/>
            <w:gridSpan w:val="2"/>
            <w:vAlign w:val="center"/>
          </w:tcPr>
          <w:p w14:paraId="2A95C42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355.0</w:t>
            </w:r>
          </w:p>
        </w:tc>
        <w:tc>
          <w:tcPr>
            <w:tcW w:w="1180" w:type="dxa"/>
          </w:tcPr>
          <w:p w14:paraId="4E938F7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357.2</w:t>
            </w:r>
          </w:p>
        </w:tc>
        <w:tc>
          <w:tcPr>
            <w:tcW w:w="1351" w:type="dxa"/>
          </w:tcPr>
          <w:p w14:paraId="0DF4C7D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358.2</w:t>
            </w:r>
          </w:p>
        </w:tc>
        <w:tc>
          <w:tcPr>
            <w:tcW w:w="1001" w:type="dxa"/>
            <w:vAlign w:val="center"/>
          </w:tcPr>
          <w:p w14:paraId="02A44321"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12.5</w:t>
            </w:r>
          </w:p>
        </w:tc>
        <w:tc>
          <w:tcPr>
            <w:tcW w:w="997" w:type="dxa"/>
            <w:vAlign w:val="center"/>
          </w:tcPr>
          <w:p w14:paraId="72AFF44B"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12.5</w:t>
            </w:r>
          </w:p>
        </w:tc>
        <w:tc>
          <w:tcPr>
            <w:tcW w:w="989" w:type="dxa"/>
          </w:tcPr>
          <w:p w14:paraId="633BE100" w14:textId="77777777" w:rsidR="00E57E7B" w:rsidRDefault="00E57E7B">
            <w:pPr>
              <w:snapToGrid w:val="0"/>
              <w:spacing w:line="240" w:lineRule="auto"/>
              <w:jc w:val="center"/>
              <w:rPr>
                <w:rFonts w:ascii="宋体" w:hAnsi="宋体" w:cs="宋体"/>
                <w:sz w:val="18"/>
                <w:szCs w:val="18"/>
              </w:rPr>
            </w:pPr>
          </w:p>
        </w:tc>
        <w:tc>
          <w:tcPr>
            <w:tcW w:w="1164" w:type="dxa"/>
          </w:tcPr>
          <w:p w14:paraId="0B33A23B" w14:textId="77777777" w:rsidR="00E57E7B" w:rsidRDefault="00E57E7B">
            <w:pPr>
              <w:snapToGrid w:val="0"/>
              <w:spacing w:line="240" w:lineRule="auto"/>
              <w:jc w:val="center"/>
              <w:rPr>
                <w:rFonts w:ascii="宋体" w:hAnsi="宋体" w:cs="宋体"/>
                <w:sz w:val="18"/>
                <w:szCs w:val="18"/>
              </w:rPr>
            </w:pPr>
          </w:p>
        </w:tc>
      </w:tr>
      <w:tr w:rsidR="00E57E7B" w14:paraId="741F171A" w14:textId="77777777">
        <w:trPr>
          <w:trHeight w:val="20"/>
        </w:trPr>
        <w:tc>
          <w:tcPr>
            <w:tcW w:w="910" w:type="dxa"/>
            <w:vAlign w:val="center"/>
          </w:tcPr>
          <w:p w14:paraId="6EEA961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400</w:t>
            </w:r>
          </w:p>
        </w:tc>
        <w:tc>
          <w:tcPr>
            <w:tcW w:w="1708" w:type="dxa"/>
            <w:gridSpan w:val="2"/>
            <w:vAlign w:val="center"/>
          </w:tcPr>
          <w:p w14:paraId="388BC49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400.0</w:t>
            </w:r>
          </w:p>
        </w:tc>
        <w:tc>
          <w:tcPr>
            <w:tcW w:w="1180" w:type="dxa"/>
          </w:tcPr>
          <w:p w14:paraId="6502D55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402.4</w:t>
            </w:r>
          </w:p>
        </w:tc>
        <w:tc>
          <w:tcPr>
            <w:tcW w:w="1351" w:type="dxa"/>
          </w:tcPr>
          <w:p w14:paraId="38BE37D4"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403.6</w:t>
            </w:r>
          </w:p>
        </w:tc>
        <w:tc>
          <w:tcPr>
            <w:tcW w:w="1001" w:type="dxa"/>
            <w:vAlign w:val="center"/>
          </w:tcPr>
          <w:p w14:paraId="74708AB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14.0</w:t>
            </w:r>
          </w:p>
        </w:tc>
        <w:tc>
          <w:tcPr>
            <w:tcW w:w="997" w:type="dxa"/>
            <w:vAlign w:val="center"/>
          </w:tcPr>
          <w:p w14:paraId="1C86925B"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14.0</w:t>
            </w:r>
          </w:p>
        </w:tc>
        <w:tc>
          <w:tcPr>
            <w:tcW w:w="989" w:type="dxa"/>
          </w:tcPr>
          <w:p w14:paraId="71A97AE8" w14:textId="77777777" w:rsidR="00E57E7B" w:rsidRDefault="00E57E7B">
            <w:pPr>
              <w:snapToGrid w:val="0"/>
              <w:spacing w:line="240" w:lineRule="auto"/>
              <w:jc w:val="center"/>
              <w:rPr>
                <w:rFonts w:ascii="宋体" w:hAnsi="宋体" w:cs="宋体"/>
                <w:sz w:val="18"/>
                <w:szCs w:val="18"/>
              </w:rPr>
            </w:pPr>
          </w:p>
        </w:tc>
        <w:tc>
          <w:tcPr>
            <w:tcW w:w="1164" w:type="dxa"/>
          </w:tcPr>
          <w:p w14:paraId="0DDD0BEC" w14:textId="77777777" w:rsidR="00E57E7B" w:rsidRDefault="00E57E7B">
            <w:pPr>
              <w:snapToGrid w:val="0"/>
              <w:spacing w:line="240" w:lineRule="auto"/>
              <w:jc w:val="center"/>
              <w:rPr>
                <w:rFonts w:ascii="宋体" w:hAnsi="宋体" w:cs="宋体"/>
                <w:sz w:val="18"/>
                <w:szCs w:val="18"/>
              </w:rPr>
            </w:pPr>
          </w:p>
        </w:tc>
      </w:tr>
      <w:tr w:rsidR="00E57E7B" w14:paraId="337BDBDE" w14:textId="77777777">
        <w:trPr>
          <w:trHeight w:val="20"/>
        </w:trPr>
        <w:tc>
          <w:tcPr>
            <w:tcW w:w="910" w:type="dxa"/>
            <w:vAlign w:val="center"/>
          </w:tcPr>
          <w:p w14:paraId="67C62D6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450</w:t>
            </w:r>
          </w:p>
        </w:tc>
        <w:tc>
          <w:tcPr>
            <w:tcW w:w="1708" w:type="dxa"/>
            <w:gridSpan w:val="2"/>
            <w:vAlign w:val="center"/>
          </w:tcPr>
          <w:p w14:paraId="38C8335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450.0</w:t>
            </w:r>
          </w:p>
        </w:tc>
        <w:tc>
          <w:tcPr>
            <w:tcW w:w="1180" w:type="dxa"/>
          </w:tcPr>
          <w:p w14:paraId="73674F0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452.7</w:t>
            </w:r>
          </w:p>
        </w:tc>
        <w:tc>
          <w:tcPr>
            <w:tcW w:w="1351" w:type="dxa"/>
          </w:tcPr>
          <w:p w14:paraId="5D507E83"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453.8</w:t>
            </w:r>
          </w:p>
        </w:tc>
        <w:tc>
          <w:tcPr>
            <w:tcW w:w="1001" w:type="dxa"/>
            <w:vAlign w:val="center"/>
          </w:tcPr>
          <w:p w14:paraId="74124AD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15.6</w:t>
            </w:r>
          </w:p>
        </w:tc>
        <w:tc>
          <w:tcPr>
            <w:tcW w:w="997" w:type="dxa"/>
            <w:vAlign w:val="center"/>
          </w:tcPr>
          <w:p w14:paraId="7CCF1A5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15.8</w:t>
            </w:r>
          </w:p>
        </w:tc>
        <w:tc>
          <w:tcPr>
            <w:tcW w:w="989" w:type="dxa"/>
          </w:tcPr>
          <w:p w14:paraId="30324077" w14:textId="77777777" w:rsidR="00E57E7B" w:rsidRDefault="00E57E7B">
            <w:pPr>
              <w:snapToGrid w:val="0"/>
              <w:spacing w:line="240" w:lineRule="auto"/>
              <w:jc w:val="center"/>
              <w:rPr>
                <w:rFonts w:ascii="宋体" w:hAnsi="宋体" w:cs="宋体"/>
                <w:sz w:val="18"/>
                <w:szCs w:val="18"/>
              </w:rPr>
            </w:pPr>
          </w:p>
        </w:tc>
        <w:tc>
          <w:tcPr>
            <w:tcW w:w="1164" w:type="dxa"/>
          </w:tcPr>
          <w:p w14:paraId="12DFEC60" w14:textId="77777777" w:rsidR="00E57E7B" w:rsidRDefault="00E57E7B">
            <w:pPr>
              <w:snapToGrid w:val="0"/>
              <w:spacing w:line="240" w:lineRule="auto"/>
              <w:jc w:val="center"/>
              <w:rPr>
                <w:rFonts w:ascii="宋体" w:hAnsi="宋体" w:cs="宋体"/>
                <w:sz w:val="18"/>
                <w:szCs w:val="18"/>
              </w:rPr>
            </w:pPr>
          </w:p>
        </w:tc>
      </w:tr>
      <w:tr w:rsidR="00E57E7B" w14:paraId="77E1EAFF" w14:textId="77777777">
        <w:trPr>
          <w:trHeight w:val="20"/>
        </w:trPr>
        <w:tc>
          <w:tcPr>
            <w:tcW w:w="910" w:type="dxa"/>
            <w:vAlign w:val="center"/>
          </w:tcPr>
          <w:p w14:paraId="31AEA7F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500</w:t>
            </w:r>
          </w:p>
        </w:tc>
        <w:tc>
          <w:tcPr>
            <w:tcW w:w="1708" w:type="dxa"/>
            <w:gridSpan w:val="2"/>
            <w:vAlign w:val="center"/>
          </w:tcPr>
          <w:p w14:paraId="146DAFA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500.0</w:t>
            </w:r>
          </w:p>
        </w:tc>
        <w:tc>
          <w:tcPr>
            <w:tcW w:w="1180" w:type="dxa"/>
          </w:tcPr>
          <w:p w14:paraId="4EF8711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503.0</w:t>
            </w:r>
          </w:p>
        </w:tc>
        <w:tc>
          <w:tcPr>
            <w:tcW w:w="1351" w:type="dxa"/>
          </w:tcPr>
          <w:p w14:paraId="2C18180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504.0</w:t>
            </w:r>
          </w:p>
        </w:tc>
        <w:tc>
          <w:tcPr>
            <w:tcW w:w="1001" w:type="dxa"/>
            <w:vAlign w:val="center"/>
          </w:tcPr>
          <w:p w14:paraId="335EFB72"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17.5</w:t>
            </w:r>
          </w:p>
        </w:tc>
        <w:tc>
          <w:tcPr>
            <w:tcW w:w="997" w:type="dxa"/>
            <w:vAlign w:val="center"/>
          </w:tcPr>
          <w:p w14:paraId="5DE106A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17.5</w:t>
            </w:r>
          </w:p>
        </w:tc>
        <w:tc>
          <w:tcPr>
            <w:tcW w:w="989" w:type="dxa"/>
          </w:tcPr>
          <w:p w14:paraId="1CC8FE06" w14:textId="77777777" w:rsidR="00E57E7B" w:rsidRDefault="00E57E7B">
            <w:pPr>
              <w:snapToGrid w:val="0"/>
              <w:spacing w:line="240" w:lineRule="auto"/>
              <w:jc w:val="center"/>
              <w:rPr>
                <w:rFonts w:ascii="宋体" w:hAnsi="宋体" w:cs="宋体"/>
                <w:sz w:val="18"/>
                <w:szCs w:val="18"/>
              </w:rPr>
            </w:pPr>
          </w:p>
        </w:tc>
        <w:tc>
          <w:tcPr>
            <w:tcW w:w="1164" w:type="dxa"/>
          </w:tcPr>
          <w:p w14:paraId="65C5FF59" w14:textId="77777777" w:rsidR="00E57E7B" w:rsidRDefault="00E57E7B">
            <w:pPr>
              <w:snapToGrid w:val="0"/>
              <w:spacing w:line="240" w:lineRule="auto"/>
              <w:jc w:val="center"/>
              <w:rPr>
                <w:rFonts w:ascii="宋体" w:hAnsi="宋体" w:cs="宋体"/>
                <w:sz w:val="18"/>
                <w:szCs w:val="18"/>
              </w:rPr>
            </w:pPr>
          </w:p>
        </w:tc>
      </w:tr>
      <w:tr w:rsidR="00E57E7B" w14:paraId="17B09058" w14:textId="77777777">
        <w:trPr>
          <w:trHeight w:val="20"/>
        </w:trPr>
        <w:tc>
          <w:tcPr>
            <w:tcW w:w="910" w:type="dxa"/>
            <w:vAlign w:val="center"/>
          </w:tcPr>
          <w:p w14:paraId="3101278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560</w:t>
            </w:r>
          </w:p>
        </w:tc>
        <w:tc>
          <w:tcPr>
            <w:tcW w:w="1708" w:type="dxa"/>
            <w:gridSpan w:val="2"/>
            <w:vAlign w:val="center"/>
          </w:tcPr>
          <w:p w14:paraId="14565FA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560.0</w:t>
            </w:r>
          </w:p>
        </w:tc>
        <w:tc>
          <w:tcPr>
            <w:tcW w:w="1180" w:type="dxa"/>
          </w:tcPr>
          <w:p w14:paraId="50A05BF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563.4</w:t>
            </w:r>
          </w:p>
        </w:tc>
        <w:tc>
          <w:tcPr>
            <w:tcW w:w="1351" w:type="dxa"/>
          </w:tcPr>
          <w:p w14:paraId="32F3F0F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564.3</w:t>
            </w:r>
          </w:p>
        </w:tc>
        <w:tc>
          <w:tcPr>
            <w:tcW w:w="1001" w:type="dxa"/>
            <w:vAlign w:val="center"/>
          </w:tcPr>
          <w:p w14:paraId="536FE0FC"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19.6</w:t>
            </w:r>
          </w:p>
        </w:tc>
        <w:tc>
          <w:tcPr>
            <w:tcW w:w="997" w:type="dxa"/>
            <w:vAlign w:val="center"/>
          </w:tcPr>
          <w:p w14:paraId="061718A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19.6</w:t>
            </w:r>
          </w:p>
        </w:tc>
        <w:tc>
          <w:tcPr>
            <w:tcW w:w="989" w:type="dxa"/>
          </w:tcPr>
          <w:p w14:paraId="3F19E190" w14:textId="77777777" w:rsidR="00E57E7B" w:rsidRDefault="00E57E7B">
            <w:pPr>
              <w:snapToGrid w:val="0"/>
              <w:spacing w:line="240" w:lineRule="auto"/>
              <w:jc w:val="center"/>
              <w:rPr>
                <w:rFonts w:ascii="宋体" w:hAnsi="宋体" w:cs="宋体"/>
                <w:sz w:val="18"/>
                <w:szCs w:val="18"/>
              </w:rPr>
            </w:pPr>
          </w:p>
        </w:tc>
        <w:tc>
          <w:tcPr>
            <w:tcW w:w="1164" w:type="dxa"/>
          </w:tcPr>
          <w:p w14:paraId="5EEF26CE" w14:textId="77777777" w:rsidR="00E57E7B" w:rsidRDefault="00E57E7B">
            <w:pPr>
              <w:snapToGrid w:val="0"/>
              <w:spacing w:line="240" w:lineRule="auto"/>
              <w:jc w:val="center"/>
              <w:rPr>
                <w:rFonts w:ascii="宋体" w:hAnsi="宋体" w:cs="宋体"/>
                <w:sz w:val="18"/>
                <w:szCs w:val="18"/>
              </w:rPr>
            </w:pPr>
          </w:p>
        </w:tc>
      </w:tr>
      <w:tr w:rsidR="00E57E7B" w14:paraId="74A30785" w14:textId="77777777">
        <w:trPr>
          <w:trHeight w:val="20"/>
        </w:trPr>
        <w:tc>
          <w:tcPr>
            <w:tcW w:w="910" w:type="dxa"/>
            <w:vAlign w:val="center"/>
          </w:tcPr>
          <w:p w14:paraId="6B9E3BD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630</w:t>
            </w:r>
          </w:p>
        </w:tc>
        <w:tc>
          <w:tcPr>
            <w:tcW w:w="1708" w:type="dxa"/>
            <w:gridSpan w:val="2"/>
            <w:vAlign w:val="center"/>
          </w:tcPr>
          <w:p w14:paraId="306A5F9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630.0</w:t>
            </w:r>
          </w:p>
        </w:tc>
        <w:tc>
          <w:tcPr>
            <w:tcW w:w="1180" w:type="dxa"/>
          </w:tcPr>
          <w:p w14:paraId="7BE26F4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633.8</w:t>
            </w:r>
          </w:p>
        </w:tc>
        <w:tc>
          <w:tcPr>
            <w:tcW w:w="1351" w:type="dxa"/>
          </w:tcPr>
          <w:p w14:paraId="38D4234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634.6</w:t>
            </w:r>
          </w:p>
        </w:tc>
        <w:tc>
          <w:tcPr>
            <w:tcW w:w="1001" w:type="dxa"/>
            <w:vAlign w:val="center"/>
          </w:tcPr>
          <w:p w14:paraId="3D5A3A0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22.1</w:t>
            </w:r>
          </w:p>
        </w:tc>
        <w:tc>
          <w:tcPr>
            <w:tcW w:w="997" w:type="dxa"/>
            <w:vAlign w:val="center"/>
          </w:tcPr>
          <w:p w14:paraId="4970F33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22.1</w:t>
            </w:r>
          </w:p>
        </w:tc>
        <w:tc>
          <w:tcPr>
            <w:tcW w:w="989" w:type="dxa"/>
          </w:tcPr>
          <w:p w14:paraId="0D2F4233" w14:textId="77777777" w:rsidR="00E57E7B" w:rsidRDefault="00E57E7B">
            <w:pPr>
              <w:snapToGrid w:val="0"/>
              <w:spacing w:line="240" w:lineRule="auto"/>
              <w:jc w:val="center"/>
              <w:rPr>
                <w:rFonts w:ascii="宋体" w:hAnsi="宋体" w:cs="宋体"/>
                <w:sz w:val="18"/>
                <w:szCs w:val="18"/>
              </w:rPr>
            </w:pPr>
          </w:p>
        </w:tc>
        <w:tc>
          <w:tcPr>
            <w:tcW w:w="1164" w:type="dxa"/>
          </w:tcPr>
          <w:p w14:paraId="690B615C" w14:textId="77777777" w:rsidR="00E57E7B" w:rsidRDefault="00E57E7B">
            <w:pPr>
              <w:snapToGrid w:val="0"/>
              <w:spacing w:line="240" w:lineRule="auto"/>
              <w:jc w:val="center"/>
              <w:rPr>
                <w:rFonts w:ascii="宋体" w:hAnsi="宋体" w:cs="宋体"/>
                <w:sz w:val="18"/>
                <w:szCs w:val="18"/>
              </w:rPr>
            </w:pPr>
          </w:p>
        </w:tc>
      </w:tr>
      <w:tr w:rsidR="00E57E7B" w14:paraId="05D6C6A3" w14:textId="77777777">
        <w:trPr>
          <w:trHeight w:val="20"/>
        </w:trPr>
        <w:tc>
          <w:tcPr>
            <w:tcW w:w="910" w:type="dxa"/>
            <w:vAlign w:val="center"/>
          </w:tcPr>
          <w:p w14:paraId="2D64783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710</w:t>
            </w:r>
          </w:p>
        </w:tc>
        <w:tc>
          <w:tcPr>
            <w:tcW w:w="1708" w:type="dxa"/>
            <w:gridSpan w:val="2"/>
            <w:vAlign w:val="center"/>
          </w:tcPr>
          <w:p w14:paraId="0265D75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710.0</w:t>
            </w:r>
          </w:p>
        </w:tc>
        <w:tc>
          <w:tcPr>
            <w:tcW w:w="1180" w:type="dxa"/>
          </w:tcPr>
          <w:p w14:paraId="1802DEE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716.4</w:t>
            </w:r>
          </w:p>
        </w:tc>
        <w:tc>
          <w:tcPr>
            <w:tcW w:w="1351" w:type="dxa"/>
          </w:tcPr>
          <w:p w14:paraId="412E0389"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714.9</w:t>
            </w:r>
          </w:p>
        </w:tc>
        <w:tc>
          <w:tcPr>
            <w:tcW w:w="1001" w:type="dxa"/>
            <w:vAlign w:val="center"/>
          </w:tcPr>
          <w:p w14:paraId="1D4A716B" w14:textId="77777777" w:rsidR="00E57E7B" w:rsidRDefault="00E57E7B">
            <w:pPr>
              <w:snapToGrid w:val="0"/>
              <w:spacing w:line="240" w:lineRule="auto"/>
              <w:jc w:val="center"/>
              <w:rPr>
                <w:rFonts w:ascii="宋体" w:hAnsi="宋体" w:cs="宋体"/>
                <w:sz w:val="18"/>
                <w:szCs w:val="18"/>
              </w:rPr>
            </w:pPr>
          </w:p>
        </w:tc>
        <w:tc>
          <w:tcPr>
            <w:tcW w:w="997" w:type="dxa"/>
            <w:vAlign w:val="center"/>
          </w:tcPr>
          <w:p w14:paraId="4BEDD6C2"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24.9</w:t>
            </w:r>
          </w:p>
        </w:tc>
        <w:tc>
          <w:tcPr>
            <w:tcW w:w="989" w:type="dxa"/>
          </w:tcPr>
          <w:p w14:paraId="7E54B5DA" w14:textId="77777777" w:rsidR="00E57E7B" w:rsidRDefault="00E57E7B">
            <w:pPr>
              <w:snapToGrid w:val="0"/>
              <w:spacing w:line="240" w:lineRule="auto"/>
              <w:jc w:val="center"/>
              <w:rPr>
                <w:rFonts w:ascii="宋体" w:hAnsi="宋体" w:cs="宋体"/>
                <w:sz w:val="18"/>
                <w:szCs w:val="18"/>
              </w:rPr>
            </w:pPr>
          </w:p>
        </w:tc>
        <w:tc>
          <w:tcPr>
            <w:tcW w:w="1164" w:type="dxa"/>
          </w:tcPr>
          <w:p w14:paraId="12D1632F" w14:textId="77777777" w:rsidR="00E57E7B" w:rsidRDefault="00E57E7B">
            <w:pPr>
              <w:snapToGrid w:val="0"/>
              <w:spacing w:line="240" w:lineRule="auto"/>
              <w:jc w:val="center"/>
              <w:rPr>
                <w:rFonts w:ascii="宋体" w:hAnsi="宋体" w:cs="宋体"/>
                <w:sz w:val="18"/>
                <w:szCs w:val="18"/>
              </w:rPr>
            </w:pPr>
          </w:p>
        </w:tc>
      </w:tr>
      <w:tr w:rsidR="00E57E7B" w14:paraId="4F51CEEB" w14:textId="77777777">
        <w:trPr>
          <w:trHeight w:val="20"/>
        </w:trPr>
        <w:tc>
          <w:tcPr>
            <w:tcW w:w="910" w:type="dxa"/>
            <w:vAlign w:val="center"/>
          </w:tcPr>
          <w:p w14:paraId="1B8F166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800</w:t>
            </w:r>
          </w:p>
        </w:tc>
        <w:tc>
          <w:tcPr>
            <w:tcW w:w="1708" w:type="dxa"/>
            <w:gridSpan w:val="2"/>
            <w:vAlign w:val="center"/>
          </w:tcPr>
          <w:p w14:paraId="5B5B80A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800.0</w:t>
            </w:r>
          </w:p>
        </w:tc>
        <w:tc>
          <w:tcPr>
            <w:tcW w:w="1180" w:type="dxa"/>
          </w:tcPr>
          <w:p w14:paraId="60635D9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807.2</w:t>
            </w:r>
          </w:p>
        </w:tc>
        <w:tc>
          <w:tcPr>
            <w:tcW w:w="1351" w:type="dxa"/>
          </w:tcPr>
          <w:p w14:paraId="5F0A11F1"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805.0</w:t>
            </w:r>
          </w:p>
        </w:tc>
        <w:tc>
          <w:tcPr>
            <w:tcW w:w="1001" w:type="dxa"/>
            <w:vAlign w:val="center"/>
          </w:tcPr>
          <w:p w14:paraId="205F2B36" w14:textId="77777777" w:rsidR="00E57E7B" w:rsidRDefault="00E57E7B">
            <w:pPr>
              <w:snapToGrid w:val="0"/>
              <w:spacing w:line="240" w:lineRule="auto"/>
              <w:jc w:val="center"/>
              <w:rPr>
                <w:rFonts w:ascii="宋体" w:hAnsi="宋体" w:cs="宋体"/>
                <w:sz w:val="18"/>
                <w:szCs w:val="18"/>
              </w:rPr>
            </w:pPr>
          </w:p>
        </w:tc>
        <w:tc>
          <w:tcPr>
            <w:tcW w:w="997" w:type="dxa"/>
            <w:vAlign w:val="center"/>
          </w:tcPr>
          <w:p w14:paraId="7E09763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28.0</w:t>
            </w:r>
          </w:p>
        </w:tc>
        <w:tc>
          <w:tcPr>
            <w:tcW w:w="989" w:type="dxa"/>
          </w:tcPr>
          <w:p w14:paraId="4C099770" w14:textId="77777777" w:rsidR="00E57E7B" w:rsidRDefault="00E57E7B">
            <w:pPr>
              <w:snapToGrid w:val="0"/>
              <w:spacing w:line="240" w:lineRule="auto"/>
              <w:jc w:val="center"/>
              <w:rPr>
                <w:rFonts w:ascii="宋体" w:hAnsi="宋体" w:cs="宋体"/>
                <w:sz w:val="18"/>
                <w:szCs w:val="18"/>
              </w:rPr>
            </w:pPr>
          </w:p>
        </w:tc>
        <w:tc>
          <w:tcPr>
            <w:tcW w:w="1164" w:type="dxa"/>
          </w:tcPr>
          <w:p w14:paraId="27039402" w14:textId="77777777" w:rsidR="00E57E7B" w:rsidRDefault="00E57E7B">
            <w:pPr>
              <w:snapToGrid w:val="0"/>
              <w:spacing w:line="240" w:lineRule="auto"/>
              <w:jc w:val="center"/>
              <w:rPr>
                <w:rFonts w:ascii="宋体" w:hAnsi="宋体" w:cs="宋体"/>
                <w:sz w:val="18"/>
                <w:szCs w:val="18"/>
              </w:rPr>
            </w:pPr>
          </w:p>
        </w:tc>
      </w:tr>
      <w:tr w:rsidR="00E57E7B" w14:paraId="758C1D6F" w14:textId="77777777">
        <w:trPr>
          <w:trHeight w:val="20"/>
        </w:trPr>
        <w:tc>
          <w:tcPr>
            <w:tcW w:w="910" w:type="dxa"/>
            <w:vAlign w:val="center"/>
          </w:tcPr>
          <w:p w14:paraId="107BDE1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lastRenderedPageBreak/>
              <w:t>900</w:t>
            </w:r>
          </w:p>
        </w:tc>
        <w:tc>
          <w:tcPr>
            <w:tcW w:w="1708" w:type="dxa"/>
            <w:gridSpan w:val="2"/>
            <w:vAlign w:val="center"/>
          </w:tcPr>
          <w:p w14:paraId="7B03241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900.0</w:t>
            </w:r>
          </w:p>
        </w:tc>
        <w:tc>
          <w:tcPr>
            <w:tcW w:w="1180" w:type="dxa"/>
          </w:tcPr>
          <w:p w14:paraId="428B7D9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908.1</w:t>
            </w:r>
          </w:p>
        </w:tc>
        <w:tc>
          <w:tcPr>
            <w:tcW w:w="1351" w:type="dxa"/>
          </w:tcPr>
          <w:p w14:paraId="7C5EB6F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805.0</w:t>
            </w:r>
          </w:p>
        </w:tc>
        <w:tc>
          <w:tcPr>
            <w:tcW w:w="1001" w:type="dxa"/>
            <w:vAlign w:val="center"/>
          </w:tcPr>
          <w:p w14:paraId="589F08A3" w14:textId="77777777" w:rsidR="00E57E7B" w:rsidRDefault="00E57E7B">
            <w:pPr>
              <w:snapToGrid w:val="0"/>
              <w:spacing w:line="240" w:lineRule="auto"/>
              <w:jc w:val="center"/>
              <w:rPr>
                <w:rFonts w:ascii="宋体" w:hAnsi="宋体" w:cs="宋体"/>
                <w:sz w:val="18"/>
                <w:szCs w:val="18"/>
              </w:rPr>
            </w:pPr>
          </w:p>
        </w:tc>
        <w:tc>
          <w:tcPr>
            <w:tcW w:w="997" w:type="dxa"/>
            <w:vAlign w:val="center"/>
          </w:tcPr>
          <w:p w14:paraId="681B3173"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28.0</w:t>
            </w:r>
          </w:p>
        </w:tc>
        <w:tc>
          <w:tcPr>
            <w:tcW w:w="989" w:type="dxa"/>
          </w:tcPr>
          <w:p w14:paraId="7644F99E" w14:textId="77777777" w:rsidR="00E57E7B" w:rsidRDefault="00E57E7B">
            <w:pPr>
              <w:snapToGrid w:val="0"/>
              <w:spacing w:line="240" w:lineRule="auto"/>
              <w:jc w:val="center"/>
              <w:rPr>
                <w:rFonts w:ascii="宋体" w:hAnsi="宋体" w:cs="宋体"/>
                <w:sz w:val="18"/>
                <w:szCs w:val="18"/>
              </w:rPr>
            </w:pPr>
          </w:p>
        </w:tc>
        <w:tc>
          <w:tcPr>
            <w:tcW w:w="1164" w:type="dxa"/>
          </w:tcPr>
          <w:p w14:paraId="4F29115E" w14:textId="77777777" w:rsidR="00E57E7B" w:rsidRDefault="00E57E7B">
            <w:pPr>
              <w:snapToGrid w:val="0"/>
              <w:spacing w:line="240" w:lineRule="auto"/>
              <w:jc w:val="center"/>
              <w:rPr>
                <w:rFonts w:ascii="宋体" w:hAnsi="宋体" w:cs="宋体"/>
                <w:sz w:val="18"/>
                <w:szCs w:val="18"/>
              </w:rPr>
            </w:pPr>
          </w:p>
        </w:tc>
      </w:tr>
      <w:tr w:rsidR="00E57E7B" w14:paraId="6CE055C1" w14:textId="77777777">
        <w:trPr>
          <w:trHeight w:val="20"/>
        </w:trPr>
        <w:tc>
          <w:tcPr>
            <w:tcW w:w="9300" w:type="dxa"/>
            <w:gridSpan w:val="9"/>
          </w:tcPr>
          <w:p w14:paraId="1B5226CF" w14:textId="77777777" w:rsidR="00E57E7B" w:rsidRDefault="005C1C69">
            <w:pPr>
              <w:pStyle w:val="a5"/>
            </w:pPr>
            <w:r>
              <w:rPr>
                <w:rFonts w:hint="eastAsia"/>
              </w:rPr>
              <w:t>直管不圆度应在生产地点测量，对于</w:t>
            </w:r>
            <w:r>
              <w:rPr>
                <w:rFonts w:hint="eastAsia"/>
              </w:rPr>
              <w:t>A</w:t>
            </w:r>
            <w:r>
              <w:rPr>
                <w:rFonts w:hint="eastAsia"/>
              </w:rPr>
              <w:t>型盘管或公称外径不小于</w:t>
            </w:r>
            <w:r>
              <w:rPr>
                <w:rFonts w:hint="eastAsia"/>
              </w:rPr>
              <w:t>710 mm</w:t>
            </w:r>
            <w:r>
              <w:rPr>
                <w:rFonts w:hint="eastAsia"/>
              </w:rPr>
              <w:t>的直管，不圆度的最大值应由供需双方商定；</w:t>
            </w:r>
          </w:p>
          <w:p w14:paraId="39A793DD" w14:textId="77777777" w:rsidR="00E57E7B" w:rsidRDefault="005C1C69">
            <w:pPr>
              <w:pStyle w:val="a5"/>
            </w:pPr>
            <w:r>
              <w:rPr>
                <w:rFonts w:hint="eastAsia"/>
              </w:rPr>
              <w:t>对于</w:t>
            </w:r>
            <w:r>
              <w:rPr>
                <w:rFonts w:hint="eastAsia"/>
              </w:rPr>
              <w:t>B</w:t>
            </w:r>
            <w:r>
              <w:rPr>
                <w:rFonts w:hint="eastAsia"/>
              </w:rPr>
              <w:t>型盘管公称外径不小于</w:t>
            </w:r>
            <w:r>
              <w:rPr>
                <w:rFonts w:hint="eastAsia"/>
              </w:rPr>
              <w:t>75 mm</w:t>
            </w:r>
            <w:r>
              <w:rPr>
                <w:rFonts w:hint="eastAsia"/>
              </w:rPr>
              <w:t>，不圆度的最大值应由供需双方商定。</w:t>
            </w:r>
          </w:p>
        </w:tc>
      </w:tr>
    </w:tbl>
    <w:p w14:paraId="7546D076" w14:textId="77777777" w:rsidR="00E57E7B" w:rsidRDefault="005C1C69">
      <w:pPr>
        <w:pStyle w:val="affff"/>
        <w:spacing w:before="120" w:after="120"/>
      </w:pPr>
      <w:r>
        <w:rPr>
          <w:rFonts w:hint="eastAsia"/>
        </w:rPr>
        <w:t>壁厚及公差</w:t>
      </w:r>
    </w:p>
    <w:p w14:paraId="38B828BE" w14:textId="77777777" w:rsidR="00E57E7B" w:rsidRDefault="005C1C69">
      <w:pPr>
        <w:pStyle w:val="affff"/>
        <w:numPr>
          <w:ilvl w:val="3"/>
          <w:numId w:val="0"/>
        </w:numPr>
        <w:spacing w:before="120" w:after="120"/>
        <w:ind w:firstLineChars="200" w:firstLine="420"/>
        <w:rPr>
          <w:rFonts w:ascii="宋体" w:eastAsia="宋体" w:hAnsi="宋体" w:cs="宋体"/>
        </w:rPr>
      </w:pPr>
      <w:r>
        <w:rPr>
          <w:rFonts w:ascii="宋体" w:eastAsia="宋体" w:hAnsi="宋体" w:cs="宋体" w:hint="eastAsia"/>
        </w:rPr>
        <w:t>塑料管的公称壁厚应符合表</w:t>
      </w:r>
      <w:r>
        <w:rPr>
          <w:rFonts w:ascii="宋体" w:eastAsia="宋体" w:hAnsi="宋体" w:cs="宋体" w:hint="eastAsia"/>
        </w:rPr>
        <w:t>6</w:t>
      </w:r>
      <w:r>
        <w:rPr>
          <w:rFonts w:ascii="宋体" w:eastAsia="宋体" w:hAnsi="宋体" w:cs="宋体" w:hint="eastAsia"/>
        </w:rPr>
        <w:t>的规定。</w:t>
      </w:r>
    </w:p>
    <w:p w14:paraId="0BFFCDD4" w14:textId="77777777" w:rsidR="00E57E7B" w:rsidRDefault="005C1C69">
      <w:pPr>
        <w:pStyle w:val="affc"/>
        <w:spacing w:before="120" w:after="120"/>
      </w:pPr>
      <w:r>
        <w:rPr>
          <w:rFonts w:hint="eastAsia"/>
        </w:rPr>
        <w:t>壁厚及公差</w:t>
      </w:r>
    </w:p>
    <w:p w14:paraId="6F87F875" w14:textId="77777777" w:rsidR="00E57E7B" w:rsidRDefault="005C1C69">
      <w:pPr>
        <w:pStyle w:val="affffff8"/>
        <w:ind w:firstLine="360"/>
        <w:jc w:val="right"/>
      </w:pPr>
      <w:r>
        <w:rPr>
          <w:rFonts w:hAnsi="宋体" w:cs="宋体" w:hint="eastAsia"/>
          <w:sz w:val="18"/>
        </w:rPr>
        <w:t>单位为毫米</w:t>
      </w:r>
    </w:p>
    <w:tbl>
      <w:tblPr>
        <w:tblStyle w:val="afffff8"/>
        <w:tblW w:w="9345" w:type="dxa"/>
        <w:tblInd w:w="61" w:type="dxa"/>
        <w:tblLook w:val="04A0" w:firstRow="1" w:lastRow="0" w:firstColumn="1" w:lastColumn="0" w:noHBand="0" w:noVBand="1"/>
      </w:tblPr>
      <w:tblGrid>
        <w:gridCol w:w="1095"/>
        <w:gridCol w:w="852"/>
        <w:gridCol w:w="946"/>
        <w:gridCol w:w="1331"/>
        <w:gridCol w:w="970"/>
        <w:gridCol w:w="971"/>
        <w:gridCol w:w="1433"/>
        <w:gridCol w:w="919"/>
        <w:gridCol w:w="828"/>
      </w:tblGrid>
      <w:tr w:rsidR="00E57E7B" w14:paraId="506F0F95" w14:textId="77777777">
        <w:tc>
          <w:tcPr>
            <w:tcW w:w="1095" w:type="dxa"/>
            <w:vMerge w:val="restart"/>
            <w:vAlign w:val="center"/>
          </w:tcPr>
          <w:p w14:paraId="4E53946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壁厚</w:t>
            </w:r>
          </w:p>
          <w:p w14:paraId="7771A6B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ｅ</w:t>
            </w:r>
          </w:p>
        </w:tc>
        <w:tc>
          <w:tcPr>
            <w:tcW w:w="1798" w:type="dxa"/>
            <w:gridSpan w:val="2"/>
            <w:vAlign w:val="center"/>
          </w:tcPr>
          <w:p w14:paraId="5E1565C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公差</w:t>
            </w:r>
          </w:p>
        </w:tc>
        <w:tc>
          <w:tcPr>
            <w:tcW w:w="1331" w:type="dxa"/>
            <w:vMerge w:val="restart"/>
            <w:vAlign w:val="center"/>
          </w:tcPr>
          <w:p w14:paraId="75EECFE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壁厚</w:t>
            </w:r>
          </w:p>
          <w:p w14:paraId="65AB6CE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ｅ</w:t>
            </w:r>
          </w:p>
        </w:tc>
        <w:tc>
          <w:tcPr>
            <w:tcW w:w="1941" w:type="dxa"/>
            <w:gridSpan w:val="2"/>
            <w:vAlign w:val="center"/>
          </w:tcPr>
          <w:p w14:paraId="7C7D773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公差</w:t>
            </w:r>
          </w:p>
        </w:tc>
        <w:tc>
          <w:tcPr>
            <w:tcW w:w="1433" w:type="dxa"/>
            <w:vMerge w:val="restart"/>
            <w:vAlign w:val="center"/>
          </w:tcPr>
          <w:p w14:paraId="745353A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壁厚</w:t>
            </w:r>
          </w:p>
          <w:p w14:paraId="3BBCB2B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ｅ</w:t>
            </w:r>
          </w:p>
        </w:tc>
        <w:tc>
          <w:tcPr>
            <w:tcW w:w="1747" w:type="dxa"/>
            <w:gridSpan w:val="2"/>
            <w:vAlign w:val="center"/>
          </w:tcPr>
          <w:p w14:paraId="511FEA5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公差</w:t>
            </w:r>
          </w:p>
        </w:tc>
      </w:tr>
      <w:tr w:rsidR="00E57E7B" w14:paraId="40168DD9" w14:textId="77777777">
        <w:tc>
          <w:tcPr>
            <w:tcW w:w="1095" w:type="dxa"/>
            <w:vMerge/>
          </w:tcPr>
          <w:p w14:paraId="4FB5B57F" w14:textId="77777777" w:rsidR="00E57E7B" w:rsidRDefault="00E57E7B">
            <w:pPr>
              <w:snapToGrid w:val="0"/>
              <w:spacing w:line="240" w:lineRule="auto"/>
              <w:jc w:val="center"/>
              <w:rPr>
                <w:rFonts w:ascii="宋体" w:hAnsi="宋体"/>
                <w:sz w:val="18"/>
                <w:szCs w:val="18"/>
              </w:rPr>
            </w:pPr>
          </w:p>
        </w:tc>
        <w:tc>
          <w:tcPr>
            <w:tcW w:w="852" w:type="dxa"/>
          </w:tcPr>
          <w:p w14:paraId="0900B85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946" w:type="dxa"/>
          </w:tcPr>
          <w:p w14:paraId="7BAC5DA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1331" w:type="dxa"/>
            <w:vMerge/>
          </w:tcPr>
          <w:p w14:paraId="1E90F801" w14:textId="77777777" w:rsidR="00E57E7B" w:rsidRDefault="00E57E7B">
            <w:pPr>
              <w:snapToGrid w:val="0"/>
              <w:spacing w:line="240" w:lineRule="auto"/>
              <w:jc w:val="center"/>
              <w:rPr>
                <w:rFonts w:ascii="宋体" w:hAnsi="宋体"/>
                <w:sz w:val="18"/>
                <w:szCs w:val="18"/>
              </w:rPr>
            </w:pPr>
          </w:p>
        </w:tc>
        <w:tc>
          <w:tcPr>
            <w:tcW w:w="970" w:type="dxa"/>
          </w:tcPr>
          <w:p w14:paraId="3A87046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971" w:type="dxa"/>
          </w:tcPr>
          <w:p w14:paraId="68C176B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1433" w:type="dxa"/>
            <w:vMerge/>
          </w:tcPr>
          <w:p w14:paraId="60F3BE91" w14:textId="77777777" w:rsidR="00E57E7B" w:rsidRDefault="00E57E7B">
            <w:pPr>
              <w:snapToGrid w:val="0"/>
              <w:spacing w:line="240" w:lineRule="auto"/>
              <w:jc w:val="center"/>
              <w:rPr>
                <w:rFonts w:ascii="宋体" w:hAnsi="宋体"/>
                <w:sz w:val="18"/>
                <w:szCs w:val="18"/>
              </w:rPr>
            </w:pPr>
          </w:p>
        </w:tc>
        <w:tc>
          <w:tcPr>
            <w:tcW w:w="919" w:type="dxa"/>
          </w:tcPr>
          <w:p w14:paraId="01E29F1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828" w:type="dxa"/>
          </w:tcPr>
          <w:p w14:paraId="6DFDE3B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r>
      <w:tr w:rsidR="00E57E7B" w14:paraId="19AC51B2" w14:textId="77777777">
        <w:tc>
          <w:tcPr>
            <w:tcW w:w="1095" w:type="dxa"/>
            <w:vAlign w:val="center"/>
          </w:tcPr>
          <w:p w14:paraId="3C4C93A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2&lt;</w:t>
            </w:r>
            <w:r>
              <w:rPr>
                <w:rFonts w:ascii="宋体" w:hAnsi="宋体" w:hint="eastAsia"/>
                <w:sz w:val="18"/>
                <w:szCs w:val="18"/>
              </w:rPr>
              <w:t>ｅ</w:t>
            </w:r>
            <w:r>
              <w:rPr>
                <w:rFonts w:ascii="宋体" w:hAnsi="宋体" w:hint="eastAsia"/>
                <w:sz w:val="18"/>
                <w:szCs w:val="18"/>
              </w:rPr>
              <w:t>&lt;3</w:t>
            </w:r>
          </w:p>
        </w:tc>
        <w:tc>
          <w:tcPr>
            <w:tcW w:w="852" w:type="dxa"/>
          </w:tcPr>
          <w:p w14:paraId="60C83A2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0.4</w:t>
            </w:r>
          </w:p>
        </w:tc>
        <w:tc>
          <w:tcPr>
            <w:tcW w:w="946" w:type="dxa"/>
          </w:tcPr>
          <w:p w14:paraId="7C6B48D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0.5</w:t>
            </w:r>
          </w:p>
        </w:tc>
        <w:tc>
          <w:tcPr>
            <w:tcW w:w="1331" w:type="dxa"/>
            <w:vAlign w:val="center"/>
          </w:tcPr>
          <w:p w14:paraId="3AD5A70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19&lt;</w:t>
            </w:r>
            <w:r>
              <w:rPr>
                <w:rFonts w:ascii="宋体" w:hAnsi="宋体" w:hint="eastAsia"/>
                <w:sz w:val="18"/>
                <w:szCs w:val="18"/>
              </w:rPr>
              <w:t>ｅ</w:t>
            </w:r>
            <w:r>
              <w:rPr>
                <w:rFonts w:ascii="宋体" w:hAnsi="宋体" w:hint="eastAsia"/>
                <w:sz w:val="18"/>
                <w:szCs w:val="18"/>
              </w:rPr>
              <w:t>&lt;20</w:t>
            </w:r>
          </w:p>
        </w:tc>
        <w:tc>
          <w:tcPr>
            <w:tcW w:w="970" w:type="dxa"/>
            <w:vAlign w:val="center"/>
          </w:tcPr>
          <w:p w14:paraId="3174E85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2.1</w:t>
            </w:r>
          </w:p>
        </w:tc>
        <w:tc>
          <w:tcPr>
            <w:tcW w:w="971" w:type="dxa"/>
          </w:tcPr>
          <w:p w14:paraId="6D02520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w:t>
            </w:r>
          </w:p>
        </w:tc>
        <w:tc>
          <w:tcPr>
            <w:tcW w:w="1433" w:type="dxa"/>
            <w:vAlign w:val="center"/>
          </w:tcPr>
          <w:p w14:paraId="0D11E37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36&lt;</w:t>
            </w:r>
            <w:r>
              <w:rPr>
                <w:rFonts w:ascii="宋体" w:hAnsi="宋体" w:hint="eastAsia"/>
                <w:sz w:val="18"/>
                <w:szCs w:val="18"/>
              </w:rPr>
              <w:t>ｅ</w:t>
            </w:r>
            <w:r>
              <w:rPr>
                <w:rFonts w:ascii="宋体" w:hAnsi="宋体" w:hint="eastAsia"/>
                <w:sz w:val="18"/>
                <w:szCs w:val="18"/>
              </w:rPr>
              <w:t>&lt;37</w:t>
            </w:r>
          </w:p>
        </w:tc>
        <w:tc>
          <w:tcPr>
            <w:tcW w:w="919" w:type="dxa"/>
          </w:tcPr>
          <w:p w14:paraId="0250D92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3.8</w:t>
            </w:r>
          </w:p>
        </w:tc>
        <w:tc>
          <w:tcPr>
            <w:tcW w:w="828" w:type="dxa"/>
          </w:tcPr>
          <w:p w14:paraId="72A75D1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3.9</w:t>
            </w:r>
          </w:p>
        </w:tc>
      </w:tr>
      <w:tr w:rsidR="00E57E7B" w14:paraId="3CFF5E74" w14:textId="77777777">
        <w:tc>
          <w:tcPr>
            <w:tcW w:w="1095" w:type="dxa"/>
            <w:vAlign w:val="center"/>
          </w:tcPr>
          <w:p w14:paraId="02C6E59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3&lt;</w:t>
            </w:r>
            <w:r>
              <w:rPr>
                <w:rFonts w:ascii="宋体" w:hAnsi="宋体" w:hint="eastAsia"/>
                <w:sz w:val="18"/>
                <w:szCs w:val="18"/>
              </w:rPr>
              <w:t>ｅ</w:t>
            </w:r>
            <w:r>
              <w:rPr>
                <w:rFonts w:ascii="宋体" w:hAnsi="宋体" w:hint="eastAsia"/>
                <w:sz w:val="18"/>
                <w:szCs w:val="18"/>
              </w:rPr>
              <w:t>&lt;4</w:t>
            </w:r>
          </w:p>
        </w:tc>
        <w:tc>
          <w:tcPr>
            <w:tcW w:w="852" w:type="dxa"/>
          </w:tcPr>
          <w:p w14:paraId="2361C59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0.5</w:t>
            </w:r>
          </w:p>
        </w:tc>
        <w:tc>
          <w:tcPr>
            <w:tcW w:w="946" w:type="dxa"/>
            <w:vAlign w:val="center"/>
          </w:tcPr>
          <w:p w14:paraId="78E60A7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0.6</w:t>
            </w:r>
          </w:p>
        </w:tc>
        <w:tc>
          <w:tcPr>
            <w:tcW w:w="1331" w:type="dxa"/>
            <w:vAlign w:val="center"/>
          </w:tcPr>
          <w:p w14:paraId="2C2D966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20&lt;</w:t>
            </w:r>
            <w:r>
              <w:rPr>
                <w:rFonts w:ascii="宋体" w:hAnsi="宋体" w:hint="eastAsia"/>
                <w:sz w:val="18"/>
                <w:szCs w:val="18"/>
              </w:rPr>
              <w:t>ｅ</w:t>
            </w:r>
            <w:r>
              <w:rPr>
                <w:rFonts w:ascii="宋体" w:hAnsi="宋体" w:hint="eastAsia"/>
                <w:sz w:val="18"/>
                <w:szCs w:val="18"/>
              </w:rPr>
              <w:t>&lt;21</w:t>
            </w:r>
          </w:p>
        </w:tc>
        <w:tc>
          <w:tcPr>
            <w:tcW w:w="970" w:type="dxa"/>
            <w:vAlign w:val="center"/>
          </w:tcPr>
          <w:p w14:paraId="6BEFFFC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w:t>
            </w:r>
          </w:p>
        </w:tc>
        <w:tc>
          <w:tcPr>
            <w:tcW w:w="971" w:type="dxa"/>
          </w:tcPr>
          <w:p w14:paraId="71335F2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2.3</w:t>
            </w:r>
          </w:p>
        </w:tc>
        <w:tc>
          <w:tcPr>
            <w:tcW w:w="1433" w:type="dxa"/>
            <w:vAlign w:val="center"/>
          </w:tcPr>
          <w:p w14:paraId="5AD59B4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37&lt;</w:t>
            </w:r>
            <w:r>
              <w:rPr>
                <w:rFonts w:ascii="宋体" w:hAnsi="宋体" w:hint="eastAsia"/>
                <w:sz w:val="18"/>
                <w:szCs w:val="18"/>
              </w:rPr>
              <w:t>ｅ</w:t>
            </w:r>
            <w:r>
              <w:rPr>
                <w:rFonts w:ascii="宋体" w:hAnsi="宋体" w:hint="eastAsia"/>
                <w:sz w:val="18"/>
                <w:szCs w:val="18"/>
              </w:rPr>
              <w:t>&lt;38</w:t>
            </w:r>
          </w:p>
        </w:tc>
        <w:tc>
          <w:tcPr>
            <w:tcW w:w="919" w:type="dxa"/>
          </w:tcPr>
          <w:p w14:paraId="4FB1E8D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3.9</w:t>
            </w:r>
          </w:p>
        </w:tc>
        <w:tc>
          <w:tcPr>
            <w:tcW w:w="828" w:type="dxa"/>
          </w:tcPr>
          <w:p w14:paraId="773EBDA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w:t>
            </w:r>
          </w:p>
        </w:tc>
      </w:tr>
      <w:tr w:rsidR="00E57E7B" w14:paraId="5E9366C7" w14:textId="77777777">
        <w:tc>
          <w:tcPr>
            <w:tcW w:w="1095" w:type="dxa"/>
            <w:vAlign w:val="center"/>
          </w:tcPr>
          <w:p w14:paraId="2BD7626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4&lt;</w:t>
            </w:r>
            <w:r>
              <w:rPr>
                <w:rFonts w:ascii="宋体" w:hAnsi="宋体" w:hint="eastAsia"/>
                <w:sz w:val="18"/>
                <w:szCs w:val="18"/>
              </w:rPr>
              <w:t>ｅ</w:t>
            </w:r>
            <w:r>
              <w:rPr>
                <w:rFonts w:ascii="宋体" w:hAnsi="宋体" w:hint="eastAsia"/>
                <w:sz w:val="18"/>
                <w:szCs w:val="18"/>
              </w:rPr>
              <w:t>&lt;5</w:t>
            </w:r>
          </w:p>
        </w:tc>
        <w:tc>
          <w:tcPr>
            <w:tcW w:w="852" w:type="dxa"/>
          </w:tcPr>
          <w:p w14:paraId="00E7EB1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0.6</w:t>
            </w:r>
          </w:p>
        </w:tc>
        <w:tc>
          <w:tcPr>
            <w:tcW w:w="946" w:type="dxa"/>
            <w:vAlign w:val="center"/>
          </w:tcPr>
          <w:p w14:paraId="5C32454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0.7</w:t>
            </w:r>
          </w:p>
        </w:tc>
        <w:tc>
          <w:tcPr>
            <w:tcW w:w="1331" w:type="dxa"/>
            <w:vAlign w:val="center"/>
          </w:tcPr>
          <w:p w14:paraId="0F991EB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21&lt;</w:t>
            </w:r>
            <w:r>
              <w:rPr>
                <w:rFonts w:ascii="宋体" w:hAnsi="宋体" w:hint="eastAsia"/>
                <w:sz w:val="18"/>
                <w:szCs w:val="18"/>
              </w:rPr>
              <w:t>ｅ</w:t>
            </w:r>
            <w:r>
              <w:rPr>
                <w:rFonts w:ascii="宋体" w:hAnsi="宋体" w:hint="eastAsia"/>
                <w:sz w:val="18"/>
                <w:szCs w:val="18"/>
              </w:rPr>
              <w:t>&lt;22</w:t>
            </w:r>
          </w:p>
        </w:tc>
        <w:tc>
          <w:tcPr>
            <w:tcW w:w="970" w:type="dxa"/>
            <w:vAlign w:val="center"/>
          </w:tcPr>
          <w:p w14:paraId="003C614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2.3</w:t>
            </w:r>
          </w:p>
        </w:tc>
        <w:tc>
          <w:tcPr>
            <w:tcW w:w="971" w:type="dxa"/>
          </w:tcPr>
          <w:p w14:paraId="276D5C0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2.4</w:t>
            </w:r>
          </w:p>
        </w:tc>
        <w:tc>
          <w:tcPr>
            <w:tcW w:w="1433" w:type="dxa"/>
            <w:vAlign w:val="center"/>
          </w:tcPr>
          <w:p w14:paraId="297053F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38&lt;</w:t>
            </w:r>
            <w:r>
              <w:rPr>
                <w:rFonts w:ascii="宋体" w:hAnsi="宋体" w:hint="eastAsia"/>
                <w:sz w:val="18"/>
                <w:szCs w:val="18"/>
              </w:rPr>
              <w:t>ｅ</w:t>
            </w:r>
            <w:r>
              <w:rPr>
                <w:rFonts w:ascii="宋体" w:hAnsi="宋体" w:hint="eastAsia"/>
                <w:sz w:val="18"/>
                <w:szCs w:val="18"/>
              </w:rPr>
              <w:t>&lt;39</w:t>
            </w:r>
          </w:p>
        </w:tc>
        <w:tc>
          <w:tcPr>
            <w:tcW w:w="919" w:type="dxa"/>
          </w:tcPr>
          <w:p w14:paraId="5551B6F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w:t>
            </w:r>
          </w:p>
        </w:tc>
        <w:tc>
          <w:tcPr>
            <w:tcW w:w="828" w:type="dxa"/>
          </w:tcPr>
          <w:p w14:paraId="3AE42CB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4.1</w:t>
            </w:r>
          </w:p>
        </w:tc>
      </w:tr>
      <w:tr w:rsidR="00E57E7B" w14:paraId="6ACCE6EB" w14:textId="77777777">
        <w:tc>
          <w:tcPr>
            <w:tcW w:w="1095" w:type="dxa"/>
            <w:vAlign w:val="center"/>
          </w:tcPr>
          <w:p w14:paraId="57DAD06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5&lt;</w:t>
            </w:r>
            <w:r>
              <w:rPr>
                <w:rFonts w:ascii="宋体" w:hAnsi="宋体" w:hint="eastAsia"/>
                <w:sz w:val="18"/>
                <w:szCs w:val="18"/>
              </w:rPr>
              <w:t>ｅ</w:t>
            </w:r>
            <w:r>
              <w:rPr>
                <w:rFonts w:ascii="宋体" w:hAnsi="宋体" w:hint="eastAsia"/>
                <w:sz w:val="18"/>
                <w:szCs w:val="18"/>
              </w:rPr>
              <w:t>&lt;6</w:t>
            </w:r>
          </w:p>
        </w:tc>
        <w:tc>
          <w:tcPr>
            <w:tcW w:w="852" w:type="dxa"/>
          </w:tcPr>
          <w:p w14:paraId="0079359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0.7</w:t>
            </w:r>
          </w:p>
        </w:tc>
        <w:tc>
          <w:tcPr>
            <w:tcW w:w="946" w:type="dxa"/>
            <w:vAlign w:val="center"/>
          </w:tcPr>
          <w:p w14:paraId="450AA51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0.8</w:t>
            </w:r>
          </w:p>
        </w:tc>
        <w:tc>
          <w:tcPr>
            <w:tcW w:w="1331" w:type="dxa"/>
            <w:vAlign w:val="center"/>
          </w:tcPr>
          <w:p w14:paraId="446C7A7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22&lt;</w:t>
            </w:r>
            <w:r>
              <w:rPr>
                <w:rFonts w:ascii="宋体" w:hAnsi="宋体" w:hint="eastAsia"/>
                <w:sz w:val="18"/>
                <w:szCs w:val="18"/>
              </w:rPr>
              <w:t>ｅ</w:t>
            </w:r>
            <w:r>
              <w:rPr>
                <w:rFonts w:ascii="宋体" w:hAnsi="宋体" w:hint="eastAsia"/>
                <w:sz w:val="18"/>
                <w:szCs w:val="18"/>
              </w:rPr>
              <w:t>&lt;23</w:t>
            </w:r>
          </w:p>
        </w:tc>
        <w:tc>
          <w:tcPr>
            <w:tcW w:w="970" w:type="dxa"/>
            <w:vAlign w:val="center"/>
          </w:tcPr>
          <w:p w14:paraId="10A3DA8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2.4</w:t>
            </w:r>
          </w:p>
        </w:tc>
        <w:tc>
          <w:tcPr>
            <w:tcW w:w="971" w:type="dxa"/>
          </w:tcPr>
          <w:p w14:paraId="7902A9E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w:t>
            </w:r>
          </w:p>
        </w:tc>
        <w:tc>
          <w:tcPr>
            <w:tcW w:w="1433" w:type="dxa"/>
            <w:vAlign w:val="center"/>
          </w:tcPr>
          <w:p w14:paraId="763D0CB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39&lt;</w:t>
            </w:r>
            <w:r>
              <w:rPr>
                <w:rFonts w:ascii="宋体" w:hAnsi="宋体" w:hint="eastAsia"/>
                <w:sz w:val="18"/>
                <w:szCs w:val="18"/>
              </w:rPr>
              <w:t>ｅ</w:t>
            </w:r>
            <w:r>
              <w:rPr>
                <w:rFonts w:ascii="宋体" w:hAnsi="宋体" w:hint="eastAsia"/>
                <w:sz w:val="18"/>
                <w:szCs w:val="18"/>
              </w:rPr>
              <w:t>&lt;40</w:t>
            </w:r>
          </w:p>
        </w:tc>
        <w:tc>
          <w:tcPr>
            <w:tcW w:w="919" w:type="dxa"/>
          </w:tcPr>
          <w:p w14:paraId="1F1D7D7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4.1</w:t>
            </w:r>
          </w:p>
        </w:tc>
        <w:tc>
          <w:tcPr>
            <w:tcW w:w="828" w:type="dxa"/>
          </w:tcPr>
          <w:p w14:paraId="4962B52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4.2</w:t>
            </w:r>
          </w:p>
        </w:tc>
      </w:tr>
      <w:tr w:rsidR="00E57E7B" w14:paraId="36E761DD" w14:textId="77777777">
        <w:tc>
          <w:tcPr>
            <w:tcW w:w="1095" w:type="dxa"/>
            <w:vAlign w:val="center"/>
          </w:tcPr>
          <w:p w14:paraId="51C3BD5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6&lt;</w:t>
            </w:r>
            <w:r>
              <w:rPr>
                <w:rFonts w:ascii="宋体" w:hAnsi="宋体" w:hint="eastAsia"/>
                <w:sz w:val="18"/>
                <w:szCs w:val="18"/>
              </w:rPr>
              <w:t>ｅ</w:t>
            </w:r>
            <w:r>
              <w:rPr>
                <w:rFonts w:ascii="宋体" w:hAnsi="宋体" w:hint="eastAsia"/>
                <w:sz w:val="18"/>
                <w:szCs w:val="18"/>
              </w:rPr>
              <w:t>&lt;7</w:t>
            </w:r>
          </w:p>
        </w:tc>
        <w:tc>
          <w:tcPr>
            <w:tcW w:w="852" w:type="dxa"/>
          </w:tcPr>
          <w:p w14:paraId="5D43386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0.8</w:t>
            </w:r>
          </w:p>
        </w:tc>
        <w:tc>
          <w:tcPr>
            <w:tcW w:w="946" w:type="dxa"/>
            <w:vAlign w:val="center"/>
          </w:tcPr>
          <w:p w14:paraId="76D6943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0.9</w:t>
            </w:r>
          </w:p>
        </w:tc>
        <w:tc>
          <w:tcPr>
            <w:tcW w:w="1331" w:type="dxa"/>
            <w:vAlign w:val="center"/>
          </w:tcPr>
          <w:p w14:paraId="20FFE30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23&lt;</w:t>
            </w:r>
            <w:r>
              <w:rPr>
                <w:rFonts w:ascii="宋体" w:hAnsi="宋体" w:hint="eastAsia"/>
                <w:sz w:val="18"/>
                <w:szCs w:val="18"/>
              </w:rPr>
              <w:t>ｅ</w:t>
            </w:r>
            <w:r>
              <w:rPr>
                <w:rFonts w:ascii="宋体" w:hAnsi="宋体" w:hint="eastAsia"/>
                <w:sz w:val="18"/>
                <w:szCs w:val="18"/>
              </w:rPr>
              <w:t>&lt;24</w:t>
            </w:r>
          </w:p>
        </w:tc>
        <w:tc>
          <w:tcPr>
            <w:tcW w:w="970" w:type="dxa"/>
            <w:vAlign w:val="center"/>
          </w:tcPr>
          <w:p w14:paraId="13B6866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w:t>
            </w:r>
          </w:p>
        </w:tc>
        <w:tc>
          <w:tcPr>
            <w:tcW w:w="971" w:type="dxa"/>
          </w:tcPr>
          <w:p w14:paraId="5C4EC9A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2.6</w:t>
            </w:r>
          </w:p>
        </w:tc>
        <w:tc>
          <w:tcPr>
            <w:tcW w:w="1433" w:type="dxa"/>
            <w:vAlign w:val="center"/>
          </w:tcPr>
          <w:p w14:paraId="5599DF6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40&lt;</w:t>
            </w:r>
            <w:r>
              <w:rPr>
                <w:rFonts w:ascii="宋体" w:hAnsi="宋体" w:hint="eastAsia"/>
                <w:sz w:val="18"/>
                <w:szCs w:val="18"/>
              </w:rPr>
              <w:t>ｅ</w:t>
            </w:r>
            <w:r>
              <w:rPr>
                <w:rFonts w:ascii="宋体" w:hAnsi="宋体" w:hint="eastAsia"/>
                <w:sz w:val="18"/>
                <w:szCs w:val="18"/>
              </w:rPr>
              <w:t>&lt;41</w:t>
            </w:r>
          </w:p>
        </w:tc>
        <w:tc>
          <w:tcPr>
            <w:tcW w:w="919" w:type="dxa"/>
          </w:tcPr>
          <w:p w14:paraId="0B1C824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4.2</w:t>
            </w:r>
          </w:p>
        </w:tc>
        <w:tc>
          <w:tcPr>
            <w:tcW w:w="828" w:type="dxa"/>
          </w:tcPr>
          <w:p w14:paraId="5FBED46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4.3</w:t>
            </w:r>
          </w:p>
        </w:tc>
      </w:tr>
      <w:tr w:rsidR="00E57E7B" w14:paraId="29FCC369" w14:textId="77777777">
        <w:tc>
          <w:tcPr>
            <w:tcW w:w="1095" w:type="dxa"/>
            <w:vAlign w:val="center"/>
          </w:tcPr>
          <w:p w14:paraId="65A22B1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7&lt;</w:t>
            </w:r>
            <w:r>
              <w:rPr>
                <w:rFonts w:ascii="宋体" w:hAnsi="宋体" w:hint="eastAsia"/>
                <w:sz w:val="18"/>
                <w:szCs w:val="18"/>
              </w:rPr>
              <w:t>ｅ</w:t>
            </w:r>
            <w:r>
              <w:rPr>
                <w:rFonts w:ascii="宋体" w:hAnsi="宋体" w:hint="eastAsia"/>
                <w:sz w:val="18"/>
                <w:szCs w:val="18"/>
              </w:rPr>
              <w:t>&lt;8</w:t>
            </w:r>
          </w:p>
        </w:tc>
        <w:tc>
          <w:tcPr>
            <w:tcW w:w="852" w:type="dxa"/>
          </w:tcPr>
          <w:p w14:paraId="195BAFA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0.9</w:t>
            </w:r>
          </w:p>
        </w:tc>
        <w:tc>
          <w:tcPr>
            <w:tcW w:w="946" w:type="dxa"/>
            <w:vAlign w:val="center"/>
          </w:tcPr>
          <w:p w14:paraId="6D6D75A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1.0</w:t>
            </w:r>
          </w:p>
        </w:tc>
        <w:tc>
          <w:tcPr>
            <w:tcW w:w="1331" w:type="dxa"/>
            <w:vAlign w:val="center"/>
          </w:tcPr>
          <w:p w14:paraId="1B474A0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24&lt;</w:t>
            </w:r>
            <w:r>
              <w:rPr>
                <w:rFonts w:ascii="宋体" w:hAnsi="宋体" w:hint="eastAsia"/>
                <w:sz w:val="18"/>
                <w:szCs w:val="18"/>
              </w:rPr>
              <w:t>ｅ</w:t>
            </w:r>
            <w:r>
              <w:rPr>
                <w:rFonts w:ascii="宋体" w:hAnsi="宋体" w:hint="eastAsia"/>
                <w:sz w:val="18"/>
                <w:szCs w:val="18"/>
              </w:rPr>
              <w:t>&lt;25</w:t>
            </w:r>
          </w:p>
        </w:tc>
        <w:tc>
          <w:tcPr>
            <w:tcW w:w="970" w:type="dxa"/>
            <w:vAlign w:val="center"/>
          </w:tcPr>
          <w:p w14:paraId="18F0D28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2.6</w:t>
            </w:r>
          </w:p>
        </w:tc>
        <w:tc>
          <w:tcPr>
            <w:tcW w:w="971" w:type="dxa"/>
          </w:tcPr>
          <w:p w14:paraId="69C95DE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2.7</w:t>
            </w:r>
          </w:p>
        </w:tc>
        <w:tc>
          <w:tcPr>
            <w:tcW w:w="1433" w:type="dxa"/>
            <w:vAlign w:val="center"/>
          </w:tcPr>
          <w:p w14:paraId="6D24777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41&lt;</w:t>
            </w:r>
            <w:r>
              <w:rPr>
                <w:rFonts w:ascii="宋体" w:hAnsi="宋体" w:hint="eastAsia"/>
                <w:sz w:val="18"/>
                <w:szCs w:val="18"/>
              </w:rPr>
              <w:t>ｅ</w:t>
            </w:r>
            <w:r>
              <w:rPr>
                <w:rFonts w:ascii="宋体" w:hAnsi="宋体" w:hint="eastAsia"/>
                <w:sz w:val="18"/>
                <w:szCs w:val="18"/>
              </w:rPr>
              <w:t>&lt;42</w:t>
            </w:r>
          </w:p>
        </w:tc>
        <w:tc>
          <w:tcPr>
            <w:tcW w:w="919" w:type="dxa"/>
          </w:tcPr>
          <w:p w14:paraId="2B0785B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4.3</w:t>
            </w:r>
          </w:p>
        </w:tc>
        <w:tc>
          <w:tcPr>
            <w:tcW w:w="828" w:type="dxa"/>
          </w:tcPr>
          <w:p w14:paraId="5AA2936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4.4</w:t>
            </w:r>
          </w:p>
        </w:tc>
      </w:tr>
      <w:tr w:rsidR="00E57E7B" w14:paraId="479694AD" w14:textId="77777777">
        <w:tc>
          <w:tcPr>
            <w:tcW w:w="1095" w:type="dxa"/>
            <w:vAlign w:val="center"/>
          </w:tcPr>
          <w:p w14:paraId="60E15E7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8&lt;</w:t>
            </w:r>
            <w:r>
              <w:rPr>
                <w:rFonts w:ascii="宋体" w:hAnsi="宋体" w:hint="eastAsia"/>
                <w:sz w:val="18"/>
                <w:szCs w:val="18"/>
              </w:rPr>
              <w:t>ｅ</w:t>
            </w:r>
            <w:r>
              <w:rPr>
                <w:rFonts w:ascii="宋体" w:hAnsi="宋体" w:hint="eastAsia"/>
                <w:sz w:val="18"/>
                <w:szCs w:val="18"/>
              </w:rPr>
              <w:t>&lt;9</w:t>
            </w:r>
          </w:p>
        </w:tc>
        <w:tc>
          <w:tcPr>
            <w:tcW w:w="852" w:type="dxa"/>
          </w:tcPr>
          <w:p w14:paraId="40F12A4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1.0</w:t>
            </w:r>
          </w:p>
        </w:tc>
        <w:tc>
          <w:tcPr>
            <w:tcW w:w="946" w:type="dxa"/>
            <w:vAlign w:val="center"/>
          </w:tcPr>
          <w:p w14:paraId="7EF0EBF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w:t>
            </w:r>
          </w:p>
        </w:tc>
        <w:tc>
          <w:tcPr>
            <w:tcW w:w="1331" w:type="dxa"/>
            <w:vAlign w:val="center"/>
          </w:tcPr>
          <w:p w14:paraId="7B98752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25&lt;</w:t>
            </w:r>
            <w:r>
              <w:rPr>
                <w:rFonts w:ascii="宋体" w:hAnsi="宋体" w:hint="eastAsia"/>
                <w:sz w:val="18"/>
                <w:szCs w:val="18"/>
              </w:rPr>
              <w:t>ｅ</w:t>
            </w:r>
            <w:r>
              <w:rPr>
                <w:rFonts w:ascii="宋体" w:hAnsi="宋体" w:hint="eastAsia"/>
                <w:sz w:val="18"/>
                <w:szCs w:val="18"/>
              </w:rPr>
              <w:t>&lt;26</w:t>
            </w:r>
          </w:p>
        </w:tc>
        <w:tc>
          <w:tcPr>
            <w:tcW w:w="970" w:type="dxa"/>
            <w:vAlign w:val="center"/>
          </w:tcPr>
          <w:p w14:paraId="22D4770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2.7</w:t>
            </w:r>
          </w:p>
        </w:tc>
        <w:tc>
          <w:tcPr>
            <w:tcW w:w="971" w:type="dxa"/>
          </w:tcPr>
          <w:p w14:paraId="4BE5F64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w:t>
            </w:r>
          </w:p>
        </w:tc>
        <w:tc>
          <w:tcPr>
            <w:tcW w:w="1433" w:type="dxa"/>
            <w:vAlign w:val="center"/>
          </w:tcPr>
          <w:p w14:paraId="5025828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42&lt;</w:t>
            </w:r>
            <w:r>
              <w:rPr>
                <w:rFonts w:ascii="宋体" w:hAnsi="宋体" w:hint="eastAsia"/>
                <w:sz w:val="18"/>
                <w:szCs w:val="18"/>
              </w:rPr>
              <w:t>ｅ</w:t>
            </w:r>
            <w:r>
              <w:rPr>
                <w:rFonts w:ascii="宋体" w:hAnsi="宋体" w:hint="eastAsia"/>
                <w:sz w:val="18"/>
                <w:szCs w:val="18"/>
              </w:rPr>
              <w:t>&lt;43</w:t>
            </w:r>
          </w:p>
        </w:tc>
        <w:tc>
          <w:tcPr>
            <w:tcW w:w="919" w:type="dxa"/>
          </w:tcPr>
          <w:p w14:paraId="4A0DE14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4.4</w:t>
            </w:r>
          </w:p>
        </w:tc>
        <w:tc>
          <w:tcPr>
            <w:tcW w:w="828" w:type="dxa"/>
          </w:tcPr>
          <w:p w14:paraId="1188C91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w:t>
            </w:r>
          </w:p>
        </w:tc>
      </w:tr>
      <w:tr w:rsidR="00E57E7B" w14:paraId="442561B5" w14:textId="77777777">
        <w:tc>
          <w:tcPr>
            <w:tcW w:w="1095" w:type="dxa"/>
            <w:vAlign w:val="center"/>
          </w:tcPr>
          <w:p w14:paraId="76D2823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9&lt;</w:t>
            </w:r>
            <w:r>
              <w:rPr>
                <w:rFonts w:ascii="宋体" w:hAnsi="宋体" w:hint="eastAsia"/>
                <w:sz w:val="18"/>
                <w:szCs w:val="18"/>
              </w:rPr>
              <w:t>ｅ</w:t>
            </w:r>
            <w:r>
              <w:rPr>
                <w:rFonts w:ascii="宋体" w:hAnsi="宋体" w:hint="eastAsia"/>
                <w:sz w:val="18"/>
                <w:szCs w:val="18"/>
              </w:rPr>
              <w:t>&lt;10</w:t>
            </w:r>
          </w:p>
        </w:tc>
        <w:tc>
          <w:tcPr>
            <w:tcW w:w="852" w:type="dxa"/>
          </w:tcPr>
          <w:p w14:paraId="04DA823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w:t>
            </w:r>
          </w:p>
        </w:tc>
        <w:tc>
          <w:tcPr>
            <w:tcW w:w="946" w:type="dxa"/>
            <w:vAlign w:val="center"/>
          </w:tcPr>
          <w:p w14:paraId="4DC2A37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1331" w:type="dxa"/>
            <w:vAlign w:val="center"/>
          </w:tcPr>
          <w:p w14:paraId="3F06E9F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26&lt;</w:t>
            </w:r>
            <w:r>
              <w:rPr>
                <w:rFonts w:ascii="宋体" w:hAnsi="宋体" w:hint="eastAsia"/>
                <w:sz w:val="18"/>
                <w:szCs w:val="18"/>
              </w:rPr>
              <w:t>ｅ</w:t>
            </w:r>
            <w:r>
              <w:rPr>
                <w:rFonts w:ascii="宋体" w:hAnsi="宋体" w:hint="eastAsia"/>
                <w:sz w:val="18"/>
                <w:szCs w:val="18"/>
              </w:rPr>
              <w:t>&lt;27</w:t>
            </w:r>
          </w:p>
        </w:tc>
        <w:tc>
          <w:tcPr>
            <w:tcW w:w="970" w:type="dxa"/>
            <w:vAlign w:val="center"/>
          </w:tcPr>
          <w:p w14:paraId="074BB19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w:t>
            </w:r>
          </w:p>
        </w:tc>
        <w:tc>
          <w:tcPr>
            <w:tcW w:w="971" w:type="dxa"/>
          </w:tcPr>
          <w:p w14:paraId="7DE861B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2.9</w:t>
            </w:r>
          </w:p>
        </w:tc>
        <w:tc>
          <w:tcPr>
            <w:tcW w:w="1433" w:type="dxa"/>
            <w:vAlign w:val="center"/>
          </w:tcPr>
          <w:p w14:paraId="56F9995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43&lt;</w:t>
            </w:r>
            <w:r>
              <w:rPr>
                <w:rFonts w:ascii="宋体" w:hAnsi="宋体" w:hint="eastAsia"/>
                <w:sz w:val="18"/>
                <w:szCs w:val="18"/>
              </w:rPr>
              <w:t>ｅ</w:t>
            </w:r>
            <w:r>
              <w:rPr>
                <w:rFonts w:ascii="宋体" w:hAnsi="宋体" w:hint="eastAsia"/>
                <w:sz w:val="18"/>
                <w:szCs w:val="18"/>
              </w:rPr>
              <w:t>&lt;44</w:t>
            </w:r>
          </w:p>
        </w:tc>
        <w:tc>
          <w:tcPr>
            <w:tcW w:w="919" w:type="dxa"/>
          </w:tcPr>
          <w:p w14:paraId="407CCC8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w:t>
            </w:r>
          </w:p>
        </w:tc>
        <w:tc>
          <w:tcPr>
            <w:tcW w:w="828" w:type="dxa"/>
          </w:tcPr>
          <w:p w14:paraId="0EBEADF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4.6</w:t>
            </w:r>
          </w:p>
        </w:tc>
      </w:tr>
      <w:tr w:rsidR="00E57E7B" w14:paraId="65C5F1CF" w14:textId="77777777">
        <w:tc>
          <w:tcPr>
            <w:tcW w:w="1095" w:type="dxa"/>
            <w:vAlign w:val="center"/>
          </w:tcPr>
          <w:p w14:paraId="6922295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10&lt;</w:t>
            </w:r>
            <w:r>
              <w:rPr>
                <w:rFonts w:ascii="宋体" w:hAnsi="宋体" w:hint="eastAsia"/>
                <w:sz w:val="18"/>
                <w:szCs w:val="18"/>
              </w:rPr>
              <w:t>ｅ</w:t>
            </w:r>
            <w:r>
              <w:rPr>
                <w:rFonts w:ascii="宋体" w:hAnsi="宋体" w:hint="eastAsia"/>
                <w:sz w:val="18"/>
                <w:szCs w:val="18"/>
              </w:rPr>
              <w:t>&lt;11</w:t>
            </w:r>
          </w:p>
        </w:tc>
        <w:tc>
          <w:tcPr>
            <w:tcW w:w="852" w:type="dxa"/>
          </w:tcPr>
          <w:p w14:paraId="5E986DC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w:t>
            </w:r>
          </w:p>
        </w:tc>
        <w:tc>
          <w:tcPr>
            <w:tcW w:w="946" w:type="dxa"/>
            <w:vAlign w:val="center"/>
          </w:tcPr>
          <w:p w14:paraId="18B86B9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w:t>
            </w:r>
          </w:p>
        </w:tc>
        <w:tc>
          <w:tcPr>
            <w:tcW w:w="1331" w:type="dxa"/>
            <w:vAlign w:val="center"/>
          </w:tcPr>
          <w:p w14:paraId="760398A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27&lt;</w:t>
            </w:r>
            <w:r>
              <w:rPr>
                <w:rFonts w:ascii="宋体" w:hAnsi="宋体" w:hint="eastAsia"/>
                <w:sz w:val="18"/>
                <w:szCs w:val="18"/>
              </w:rPr>
              <w:t>ｅ</w:t>
            </w:r>
            <w:r>
              <w:rPr>
                <w:rFonts w:ascii="宋体" w:hAnsi="宋体" w:hint="eastAsia"/>
                <w:sz w:val="18"/>
                <w:szCs w:val="18"/>
              </w:rPr>
              <w:t>&lt;28</w:t>
            </w:r>
          </w:p>
        </w:tc>
        <w:tc>
          <w:tcPr>
            <w:tcW w:w="970" w:type="dxa"/>
            <w:vAlign w:val="center"/>
          </w:tcPr>
          <w:p w14:paraId="0305207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2.9</w:t>
            </w:r>
          </w:p>
        </w:tc>
        <w:tc>
          <w:tcPr>
            <w:tcW w:w="971" w:type="dxa"/>
          </w:tcPr>
          <w:p w14:paraId="76BBDD6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3.0</w:t>
            </w:r>
          </w:p>
        </w:tc>
        <w:tc>
          <w:tcPr>
            <w:tcW w:w="1433" w:type="dxa"/>
            <w:vAlign w:val="center"/>
          </w:tcPr>
          <w:p w14:paraId="202AC17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44&lt;</w:t>
            </w:r>
            <w:r>
              <w:rPr>
                <w:rFonts w:ascii="宋体" w:hAnsi="宋体" w:hint="eastAsia"/>
                <w:sz w:val="18"/>
                <w:szCs w:val="18"/>
              </w:rPr>
              <w:t>ｅ</w:t>
            </w:r>
            <w:r>
              <w:rPr>
                <w:rFonts w:ascii="宋体" w:hAnsi="宋体" w:hint="eastAsia"/>
                <w:sz w:val="18"/>
                <w:szCs w:val="18"/>
              </w:rPr>
              <w:t>&lt;45</w:t>
            </w:r>
          </w:p>
        </w:tc>
        <w:tc>
          <w:tcPr>
            <w:tcW w:w="919" w:type="dxa"/>
          </w:tcPr>
          <w:p w14:paraId="234DEB5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4.6</w:t>
            </w:r>
          </w:p>
        </w:tc>
        <w:tc>
          <w:tcPr>
            <w:tcW w:w="828" w:type="dxa"/>
          </w:tcPr>
          <w:p w14:paraId="7F4A705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4.7</w:t>
            </w:r>
          </w:p>
        </w:tc>
      </w:tr>
      <w:tr w:rsidR="00E57E7B" w14:paraId="0C966773" w14:textId="77777777">
        <w:tc>
          <w:tcPr>
            <w:tcW w:w="1095" w:type="dxa"/>
            <w:vAlign w:val="center"/>
          </w:tcPr>
          <w:p w14:paraId="75DA716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11&lt;</w:t>
            </w:r>
            <w:r>
              <w:rPr>
                <w:rFonts w:ascii="宋体" w:hAnsi="宋体" w:hint="eastAsia"/>
                <w:sz w:val="18"/>
                <w:szCs w:val="18"/>
              </w:rPr>
              <w:t>ｅ</w:t>
            </w:r>
            <w:r>
              <w:rPr>
                <w:rFonts w:ascii="宋体" w:hAnsi="宋体" w:hint="eastAsia"/>
                <w:sz w:val="18"/>
                <w:szCs w:val="18"/>
              </w:rPr>
              <w:t>&lt;12</w:t>
            </w:r>
          </w:p>
        </w:tc>
        <w:tc>
          <w:tcPr>
            <w:tcW w:w="852" w:type="dxa"/>
          </w:tcPr>
          <w:p w14:paraId="583E83F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w:t>
            </w:r>
          </w:p>
        </w:tc>
        <w:tc>
          <w:tcPr>
            <w:tcW w:w="946" w:type="dxa"/>
            <w:vAlign w:val="center"/>
          </w:tcPr>
          <w:p w14:paraId="715A8B0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1331" w:type="dxa"/>
            <w:vAlign w:val="center"/>
          </w:tcPr>
          <w:p w14:paraId="3993762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28&lt;</w:t>
            </w:r>
            <w:r>
              <w:rPr>
                <w:rFonts w:ascii="宋体" w:hAnsi="宋体" w:hint="eastAsia"/>
                <w:sz w:val="18"/>
                <w:szCs w:val="18"/>
              </w:rPr>
              <w:t>ｅ</w:t>
            </w:r>
            <w:r>
              <w:rPr>
                <w:rFonts w:ascii="宋体" w:hAnsi="宋体" w:hint="eastAsia"/>
                <w:sz w:val="18"/>
                <w:szCs w:val="18"/>
              </w:rPr>
              <w:t>&lt;29</w:t>
            </w:r>
          </w:p>
        </w:tc>
        <w:tc>
          <w:tcPr>
            <w:tcW w:w="970" w:type="dxa"/>
            <w:vAlign w:val="center"/>
          </w:tcPr>
          <w:p w14:paraId="6927EF5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3.0</w:t>
            </w:r>
          </w:p>
        </w:tc>
        <w:tc>
          <w:tcPr>
            <w:tcW w:w="971" w:type="dxa"/>
          </w:tcPr>
          <w:p w14:paraId="3C1683A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w:t>
            </w:r>
          </w:p>
        </w:tc>
        <w:tc>
          <w:tcPr>
            <w:tcW w:w="1433" w:type="dxa"/>
            <w:vAlign w:val="center"/>
          </w:tcPr>
          <w:p w14:paraId="46C642D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45&lt;</w:t>
            </w:r>
            <w:r>
              <w:rPr>
                <w:rFonts w:ascii="宋体" w:hAnsi="宋体" w:hint="eastAsia"/>
                <w:sz w:val="18"/>
                <w:szCs w:val="18"/>
              </w:rPr>
              <w:t>ｅ</w:t>
            </w:r>
            <w:r>
              <w:rPr>
                <w:rFonts w:ascii="宋体" w:hAnsi="宋体" w:hint="eastAsia"/>
                <w:sz w:val="18"/>
                <w:szCs w:val="18"/>
              </w:rPr>
              <w:t>&lt;46</w:t>
            </w:r>
          </w:p>
        </w:tc>
        <w:tc>
          <w:tcPr>
            <w:tcW w:w="919" w:type="dxa"/>
          </w:tcPr>
          <w:p w14:paraId="3EFFE8E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4.7</w:t>
            </w:r>
          </w:p>
        </w:tc>
        <w:tc>
          <w:tcPr>
            <w:tcW w:w="828" w:type="dxa"/>
          </w:tcPr>
          <w:p w14:paraId="7A96F73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4.8</w:t>
            </w:r>
          </w:p>
        </w:tc>
      </w:tr>
      <w:tr w:rsidR="00E57E7B" w14:paraId="4C5CA8A6" w14:textId="77777777">
        <w:tc>
          <w:tcPr>
            <w:tcW w:w="1095" w:type="dxa"/>
            <w:vAlign w:val="center"/>
          </w:tcPr>
          <w:p w14:paraId="010B6D7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12&lt;</w:t>
            </w:r>
            <w:r>
              <w:rPr>
                <w:rFonts w:ascii="宋体" w:hAnsi="宋体" w:hint="eastAsia"/>
                <w:sz w:val="18"/>
                <w:szCs w:val="18"/>
              </w:rPr>
              <w:t>ｅ</w:t>
            </w:r>
            <w:r>
              <w:rPr>
                <w:rFonts w:ascii="宋体" w:hAnsi="宋体" w:hint="eastAsia"/>
                <w:sz w:val="18"/>
                <w:szCs w:val="18"/>
              </w:rPr>
              <w:t>&lt;13</w:t>
            </w:r>
          </w:p>
        </w:tc>
        <w:tc>
          <w:tcPr>
            <w:tcW w:w="852" w:type="dxa"/>
          </w:tcPr>
          <w:p w14:paraId="2E72202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w:t>
            </w:r>
          </w:p>
        </w:tc>
        <w:tc>
          <w:tcPr>
            <w:tcW w:w="946" w:type="dxa"/>
            <w:vAlign w:val="center"/>
          </w:tcPr>
          <w:p w14:paraId="6B494AE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w:t>
            </w:r>
          </w:p>
        </w:tc>
        <w:tc>
          <w:tcPr>
            <w:tcW w:w="1331" w:type="dxa"/>
            <w:vAlign w:val="center"/>
          </w:tcPr>
          <w:p w14:paraId="75CC064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29&lt;</w:t>
            </w:r>
            <w:r>
              <w:rPr>
                <w:rFonts w:ascii="宋体" w:hAnsi="宋体" w:hint="eastAsia"/>
                <w:sz w:val="18"/>
                <w:szCs w:val="18"/>
              </w:rPr>
              <w:t>ｅ</w:t>
            </w:r>
            <w:r>
              <w:rPr>
                <w:rFonts w:ascii="宋体" w:hAnsi="宋体" w:hint="eastAsia"/>
                <w:sz w:val="18"/>
                <w:szCs w:val="18"/>
              </w:rPr>
              <w:t>30&lt;</w:t>
            </w:r>
          </w:p>
        </w:tc>
        <w:tc>
          <w:tcPr>
            <w:tcW w:w="970" w:type="dxa"/>
            <w:vAlign w:val="center"/>
          </w:tcPr>
          <w:p w14:paraId="2F19BF6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w:t>
            </w:r>
          </w:p>
        </w:tc>
        <w:tc>
          <w:tcPr>
            <w:tcW w:w="971" w:type="dxa"/>
          </w:tcPr>
          <w:p w14:paraId="09D1157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1433" w:type="dxa"/>
            <w:vAlign w:val="center"/>
          </w:tcPr>
          <w:p w14:paraId="3530FC1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46&lt;</w:t>
            </w:r>
            <w:r>
              <w:rPr>
                <w:rFonts w:ascii="宋体" w:hAnsi="宋体" w:hint="eastAsia"/>
                <w:sz w:val="18"/>
                <w:szCs w:val="18"/>
              </w:rPr>
              <w:t>ｅ</w:t>
            </w:r>
            <w:r>
              <w:rPr>
                <w:rFonts w:ascii="宋体" w:hAnsi="宋体" w:hint="eastAsia"/>
                <w:sz w:val="18"/>
                <w:szCs w:val="18"/>
              </w:rPr>
              <w:t>&lt;47</w:t>
            </w:r>
          </w:p>
        </w:tc>
        <w:tc>
          <w:tcPr>
            <w:tcW w:w="919" w:type="dxa"/>
          </w:tcPr>
          <w:p w14:paraId="3343453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4.8</w:t>
            </w:r>
          </w:p>
        </w:tc>
        <w:tc>
          <w:tcPr>
            <w:tcW w:w="828" w:type="dxa"/>
          </w:tcPr>
          <w:p w14:paraId="36C2059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4.9</w:t>
            </w:r>
          </w:p>
        </w:tc>
      </w:tr>
      <w:tr w:rsidR="00E57E7B" w14:paraId="38FCBFA1" w14:textId="77777777">
        <w:tc>
          <w:tcPr>
            <w:tcW w:w="1095" w:type="dxa"/>
            <w:vAlign w:val="center"/>
          </w:tcPr>
          <w:p w14:paraId="19BED6C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13&lt;</w:t>
            </w:r>
            <w:r>
              <w:rPr>
                <w:rFonts w:ascii="宋体" w:hAnsi="宋体" w:hint="eastAsia"/>
                <w:sz w:val="18"/>
                <w:szCs w:val="18"/>
              </w:rPr>
              <w:t>ｅ</w:t>
            </w:r>
            <w:r>
              <w:rPr>
                <w:rFonts w:ascii="宋体" w:hAnsi="宋体" w:hint="eastAsia"/>
                <w:sz w:val="18"/>
                <w:szCs w:val="18"/>
              </w:rPr>
              <w:t>&lt;14</w:t>
            </w:r>
          </w:p>
        </w:tc>
        <w:tc>
          <w:tcPr>
            <w:tcW w:w="852" w:type="dxa"/>
          </w:tcPr>
          <w:p w14:paraId="4941538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w:t>
            </w:r>
          </w:p>
        </w:tc>
        <w:tc>
          <w:tcPr>
            <w:tcW w:w="946" w:type="dxa"/>
            <w:vAlign w:val="center"/>
          </w:tcPr>
          <w:p w14:paraId="6A2F0CD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w:t>
            </w:r>
          </w:p>
        </w:tc>
        <w:tc>
          <w:tcPr>
            <w:tcW w:w="1331" w:type="dxa"/>
            <w:vAlign w:val="center"/>
          </w:tcPr>
          <w:p w14:paraId="2A0D161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30&lt;</w:t>
            </w:r>
            <w:r>
              <w:rPr>
                <w:rFonts w:ascii="宋体" w:hAnsi="宋体" w:hint="eastAsia"/>
                <w:sz w:val="18"/>
                <w:szCs w:val="18"/>
              </w:rPr>
              <w:t>ｅ</w:t>
            </w:r>
            <w:r>
              <w:rPr>
                <w:rFonts w:ascii="宋体" w:hAnsi="宋体" w:hint="eastAsia"/>
                <w:sz w:val="18"/>
                <w:szCs w:val="18"/>
              </w:rPr>
              <w:t>&lt;31</w:t>
            </w:r>
          </w:p>
        </w:tc>
        <w:tc>
          <w:tcPr>
            <w:tcW w:w="970" w:type="dxa"/>
            <w:vAlign w:val="center"/>
          </w:tcPr>
          <w:p w14:paraId="53150C6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971" w:type="dxa"/>
          </w:tcPr>
          <w:p w14:paraId="6988BC8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3.3</w:t>
            </w:r>
          </w:p>
        </w:tc>
        <w:tc>
          <w:tcPr>
            <w:tcW w:w="1433" w:type="dxa"/>
            <w:vAlign w:val="center"/>
          </w:tcPr>
          <w:p w14:paraId="3DB5785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47&lt;</w:t>
            </w:r>
            <w:r>
              <w:rPr>
                <w:rFonts w:ascii="宋体" w:hAnsi="宋体" w:hint="eastAsia"/>
                <w:sz w:val="18"/>
                <w:szCs w:val="18"/>
              </w:rPr>
              <w:t>ｅ</w:t>
            </w:r>
            <w:r>
              <w:rPr>
                <w:rFonts w:ascii="宋体" w:hAnsi="宋体" w:hint="eastAsia"/>
                <w:sz w:val="18"/>
                <w:szCs w:val="18"/>
              </w:rPr>
              <w:t>&lt;48</w:t>
            </w:r>
          </w:p>
        </w:tc>
        <w:tc>
          <w:tcPr>
            <w:tcW w:w="919" w:type="dxa"/>
          </w:tcPr>
          <w:p w14:paraId="75D6474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4.9</w:t>
            </w:r>
          </w:p>
        </w:tc>
        <w:tc>
          <w:tcPr>
            <w:tcW w:w="828" w:type="dxa"/>
          </w:tcPr>
          <w:p w14:paraId="3879F01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w:t>
            </w:r>
          </w:p>
        </w:tc>
      </w:tr>
      <w:tr w:rsidR="00E57E7B" w14:paraId="16B49C18" w14:textId="77777777">
        <w:tc>
          <w:tcPr>
            <w:tcW w:w="1095" w:type="dxa"/>
            <w:vAlign w:val="center"/>
          </w:tcPr>
          <w:p w14:paraId="5350677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14&lt;</w:t>
            </w:r>
            <w:r>
              <w:rPr>
                <w:rFonts w:ascii="宋体" w:hAnsi="宋体" w:hint="eastAsia"/>
                <w:sz w:val="18"/>
                <w:szCs w:val="18"/>
              </w:rPr>
              <w:t>ｅ</w:t>
            </w:r>
            <w:r>
              <w:rPr>
                <w:rFonts w:ascii="宋体" w:hAnsi="宋体" w:hint="eastAsia"/>
                <w:sz w:val="18"/>
                <w:szCs w:val="18"/>
              </w:rPr>
              <w:t>&lt;15</w:t>
            </w:r>
          </w:p>
        </w:tc>
        <w:tc>
          <w:tcPr>
            <w:tcW w:w="852" w:type="dxa"/>
          </w:tcPr>
          <w:p w14:paraId="4E9D3FB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w:t>
            </w:r>
          </w:p>
        </w:tc>
        <w:tc>
          <w:tcPr>
            <w:tcW w:w="946" w:type="dxa"/>
            <w:vAlign w:val="center"/>
          </w:tcPr>
          <w:p w14:paraId="01A2AF1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1.7</w:t>
            </w:r>
          </w:p>
        </w:tc>
        <w:tc>
          <w:tcPr>
            <w:tcW w:w="1331" w:type="dxa"/>
            <w:vAlign w:val="center"/>
          </w:tcPr>
          <w:p w14:paraId="5922F99D"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31&lt;</w:t>
            </w:r>
            <w:r>
              <w:rPr>
                <w:rFonts w:ascii="宋体" w:hAnsi="宋体" w:hint="eastAsia"/>
                <w:sz w:val="18"/>
                <w:szCs w:val="18"/>
              </w:rPr>
              <w:t>ｅ</w:t>
            </w:r>
            <w:r>
              <w:rPr>
                <w:rFonts w:ascii="宋体" w:hAnsi="宋体" w:hint="eastAsia"/>
                <w:sz w:val="18"/>
                <w:szCs w:val="18"/>
              </w:rPr>
              <w:t>&lt;32</w:t>
            </w:r>
          </w:p>
        </w:tc>
        <w:tc>
          <w:tcPr>
            <w:tcW w:w="970" w:type="dxa"/>
            <w:vAlign w:val="center"/>
          </w:tcPr>
          <w:p w14:paraId="2DCEDF1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3.3</w:t>
            </w:r>
          </w:p>
        </w:tc>
        <w:tc>
          <w:tcPr>
            <w:tcW w:w="971" w:type="dxa"/>
          </w:tcPr>
          <w:p w14:paraId="74515F9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3.4</w:t>
            </w:r>
          </w:p>
        </w:tc>
        <w:tc>
          <w:tcPr>
            <w:tcW w:w="1433" w:type="dxa"/>
            <w:vAlign w:val="center"/>
          </w:tcPr>
          <w:p w14:paraId="70CD868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48&lt;</w:t>
            </w:r>
            <w:r>
              <w:rPr>
                <w:rFonts w:ascii="宋体" w:hAnsi="宋体" w:hint="eastAsia"/>
                <w:sz w:val="18"/>
                <w:szCs w:val="18"/>
              </w:rPr>
              <w:t>ｅ</w:t>
            </w:r>
            <w:r>
              <w:rPr>
                <w:rFonts w:ascii="宋体" w:hAnsi="宋体" w:hint="eastAsia"/>
                <w:sz w:val="18"/>
                <w:szCs w:val="18"/>
              </w:rPr>
              <w:t>&lt;49</w:t>
            </w:r>
          </w:p>
        </w:tc>
        <w:tc>
          <w:tcPr>
            <w:tcW w:w="919" w:type="dxa"/>
          </w:tcPr>
          <w:p w14:paraId="17AE3B4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w:t>
            </w:r>
          </w:p>
        </w:tc>
        <w:tc>
          <w:tcPr>
            <w:tcW w:w="828" w:type="dxa"/>
          </w:tcPr>
          <w:p w14:paraId="122453E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5.1</w:t>
            </w:r>
          </w:p>
        </w:tc>
      </w:tr>
      <w:tr w:rsidR="00E57E7B" w14:paraId="44A159EF" w14:textId="77777777">
        <w:tc>
          <w:tcPr>
            <w:tcW w:w="1095" w:type="dxa"/>
            <w:vAlign w:val="center"/>
          </w:tcPr>
          <w:p w14:paraId="29D4F4E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15&lt;</w:t>
            </w:r>
            <w:r>
              <w:rPr>
                <w:rFonts w:ascii="宋体" w:hAnsi="宋体" w:hint="eastAsia"/>
                <w:sz w:val="18"/>
                <w:szCs w:val="18"/>
              </w:rPr>
              <w:t>ｅ</w:t>
            </w:r>
            <w:r>
              <w:rPr>
                <w:rFonts w:ascii="宋体" w:hAnsi="宋体" w:hint="eastAsia"/>
                <w:sz w:val="18"/>
                <w:szCs w:val="18"/>
              </w:rPr>
              <w:t>&lt;16</w:t>
            </w:r>
          </w:p>
        </w:tc>
        <w:tc>
          <w:tcPr>
            <w:tcW w:w="852" w:type="dxa"/>
          </w:tcPr>
          <w:p w14:paraId="69C3ED8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1.7</w:t>
            </w:r>
          </w:p>
        </w:tc>
        <w:tc>
          <w:tcPr>
            <w:tcW w:w="946" w:type="dxa"/>
            <w:vAlign w:val="center"/>
          </w:tcPr>
          <w:p w14:paraId="1C7C22F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w:t>
            </w:r>
          </w:p>
        </w:tc>
        <w:tc>
          <w:tcPr>
            <w:tcW w:w="1331" w:type="dxa"/>
            <w:vAlign w:val="center"/>
          </w:tcPr>
          <w:p w14:paraId="61555BA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32&lt;</w:t>
            </w:r>
            <w:r>
              <w:rPr>
                <w:rFonts w:ascii="宋体" w:hAnsi="宋体" w:hint="eastAsia"/>
                <w:sz w:val="18"/>
                <w:szCs w:val="18"/>
              </w:rPr>
              <w:t>ｅ</w:t>
            </w:r>
            <w:r>
              <w:rPr>
                <w:rFonts w:ascii="宋体" w:hAnsi="宋体" w:hint="eastAsia"/>
                <w:sz w:val="18"/>
                <w:szCs w:val="18"/>
              </w:rPr>
              <w:t>&lt;33</w:t>
            </w:r>
          </w:p>
        </w:tc>
        <w:tc>
          <w:tcPr>
            <w:tcW w:w="970" w:type="dxa"/>
          </w:tcPr>
          <w:p w14:paraId="22AA094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3.4</w:t>
            </w:r>
          </w:p>
        </w:tc>
        <w:tc>
          <w:tcPr>
            <w:tcW w:w="971" w:type="dxa"/>
          </w:tcPr>
          <w:p w14:paraId="7032F36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w:t>
            </w:r>
          </w:p>
        </w:tc>
        <w:tc>
          <w:tcPr>
            <w:tcW w:w="1433" w:type="dxa"/>
            <w:vAlign w:val="center"/>
          </w:tcPr>
          <w:p w14:paraId="6DB0DE5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49&lt;</w:t>
            </w:r>
            <w:r>
              <w:rPr>
                <w:rFonts w:ascii="宋体" w:hAnsi="宋体" w:hint="eastAsia"/>
                <w:sz w:val="18"/>
                <w:szCs w:val="18"/>
              </w:rPr>
              <w:t>ｅ</w:t>
            </w:r>
            <w:r>
              <w:rPr>
                <w:rFonts w:ascii="宋体" w:hAnsi="宋体" w:hint="eastAsia"/>
                <w:sz w:val="18"/>
                <w:szCs w:val="18"/>
              </w:rPr>
              <w:t>&lt;50</w:t>
            </w:r>
          </w:p>
        </w:tc>
        <w:tc>
          <w:tcPr>
            <w:tcW w:w="919" w:type="dxa"/>
          </w:tcPr>
          <w:p w14:paraId="354E3EF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5.1</w:t>
            </w:r>
          </w:p>
        </w:tc>
        <w:tc>
          <w:tcPr>
            <w:tcW w:w="828" w:type="dxa"/>
          </w:tcPr>
          <w:p w14:paraId="15D26CB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5.2</w:t>
            </w:r>
          </w:p>
        </w:tc>
      </w:tr>
      <w:tr w:rsidR="00E57E7B" w14:paraId="5D488801" w14:textId="77777777">
        <w:tc>
          <w:tcPr>
            <w:tcW w:w="1095" w:type="dxa"/>
            <w:vAlign w:val="center"/>
          </w:tcPr>
          <w:p w14:paraId="7D03FB2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16&lt;</w:t>
            </w:r>
            <w:r>
              <w:rPr>
                <w:rFonts w:ascii="宋体" w:hAnsi="宋体" w:hint="eastAsia"/>
                <w:sz w:val="18"/>
                <w:szCs w:val="18"/>
              </w:rPr>
              <w:t>ｅ</w:t>
            </w:r>
            <w:r>
              <w:rPr>
                <w:rFonts w:ascii="宋体" w:hAnsi="宋体" w:hint="eastAsia"/>
                <w:sz w:val="18"/>
                <w:szCs w:val="18"/>
              </w:rPr>
              <w:t>&lt;17</w:t>
            </w:r>
          </w:p>
        </w:tc>
        <w:tc>
          <w:tcPr>
            <w:tcW w:w="852" w:type="dxa"/>
          </w:tcPr>
          <w:p w14:paraId="1CC7763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w:t>
            </w:r>
          </w:p>
        </w:tc>
        <w:tc>
          <w:tcPr>
            <w:tcW w:w="946" w:type="dxa"/>
          </w:tcPr>
          <w:p w14:paraId="2B0DFA1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1.9</w:t>
            </w:r>
          </w:p>
        </w:tc>
        <w:tc>
          <w:tcPr>
            <w:tcW w:w="1331" w:type="dxa"/>
            <w:vAlign w:val="center"/>
          </w:tcPr>
          <w:p w14:paraId="523EFD7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33&lt;</w:t>
            </w:r>
            <w:r>
              <w:rPr>
                <w:rFonts w:ascii="宋体" w:hAnsi="宋体" w:hint="eastAsia"/>
                <w:sz w:val="18"/>
                <w:szCs w:val="18"/>
              </w:rPr>
              <w:t>ｅ</w:t>
            </w:r>
            <w:r>
              <w:rPr>
                <w:rFonts w:ascii="宋体" w:hAnsi="宋体" w:hint="eastAsia"/>
                <w:sz w:val="18"/>
                <w:szCs w:val="18"/>
              </w:rPr>
              <w:t>&lt;34</w:t>
            </w:r>
          </w:p>
        </w:tc>
        <w:tc>
          <w:tcPr>
            <w:tcW w:w="970" w:type="dxa"/>
          </w:tcPr>
          <w:p w14:paraId="558FC82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w:t>
            </w:r>
          </w:p>
        </w:tc>
        <w:tc>
          <w:tcPr>
            <w:tcW w:w="971" w:type="dxa"/>
          </w:tcPr>
          <w:p w14:paraId="07FD6F6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3.6</w:t>
            </w:r>
          </w:p>
        </w:tc>
        <w:tc>
          <w:tcPr>
            <w:tcW w:w="1433" w:type="dxa"/>
            <w:vAlign w:val="center"/>
          </w:tcPr>
          <w:p w14:paraId="20A7C55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50&lt;</w:t>
            </w:r>
            <w:r>
              <w:rPr>
                <w:rFonts w:ascii="宋体" w:hAnsi="宋体" w:hint="eastAsia"/>
                <w:sz w:val="18"/>
                <w:szCs w:val="18"/>
              </w:rPr>
              <w:t>ｅ</w:t>
            </w:r>
            <w:r>
              <w:rPr>
                <w:rFonts w:ascii="宋体" w:hAnsi="宋体" w:hint="eastAsia"/>
                <w:sz w:val="18"/>
                <w:szCs w:val="18"/>
              </w:rPr>
              <w:t>&lt;</w:t>
            </w:r>
            <w:r>
              <w:rPr>
                <w:rFonts w:ascii="宋体" w:hAnsi="宋体" w:hint="eastAsia"/>
                <w:sz w:val="18"/>
                <w:szCs w:val="18"/>
              </w:rPr>
              <w:t>51</w:t>
            </w:r>
          </w:p>
        </w:tc>
        <w:tc>
          <w:tcPr>
            <w:tcW w:w="919" w:type="dxa"/>
          </w:tcPr>
          <w:p w14:paraId="5F499AC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5.2</w:t>
            </w:r>
          </w:p>
        </w:tc>
        <w:tc>
          <w:tcPr>
            <w:tcW w:w="828" w:type="dxa"/>
          </w:tcPr>
          <w:p w14:paraId="25C3A2C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5.3</w:t>
            </w:r>
          </w:p>
        </w:tc>
      </w:tr>
      <w:tr w:rsidR="00E57E7B" w14:paraId="3EA01226" w14:textId="77777777">
        <w:tc>
          <w:tcPr>
            <w:tcW w:w="1095" w:type="dxa"/>
            <w:vAlign w:val="center"/>
          </w:tcPr>
          <w:p w14:paraId="429674C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17&lt;</w:t>
            </w:r>
            <w:r>
              <w:rPr>
                <w:rFonts w:ascii="宋体" w:hAnsi="宋体" w:hint="eastAsia"/>
                <w:sz w:val="18"/>
                <w:szCs w:val="18"/>
              </w:rPr>
              <w:t>ｅ</w:t>
            </w:r>
            <w:r>
              <w:rPr>
                <w:rFonts w:ascii="宋体" w:hAnsi="宋体" w:hint="eastAsia"/>
                <w:sz w:val="18"/>
                <w:szCs w:val="18"/>
              </w:rPr>
              <w:t>&lt;18</w:t>
            </w:r>
          </w:p>
        </w:tc>
        <w:tc>
          <w:tcPr>
            <w:tcW w:w="852" w:type="dxa"/>
            <w:vAlign w:val="center"/>
          </w:tcPr>
          <w:p w14:paraId="210B4ED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1.9</w:t>
            </w:r>
          </w:p>
        </w:tc>
        <w:tc>
          <w:tcPr>
            <w:tcW w:w="946" w:type="dxa"/>
          </w:tcPr>
          <w:p w14:paraId="49DC3F5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w:t>
            </w:r>
          </w:p>
        </w:tc>
        <w:tc>
          <w:tcPr>
            <w:tcW w:w="1331" w:type="dxa"/>
            <w:vAlign w:val="center"/>
          </w:tcPr>
          <w:p w14:paraId="217686A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34&lt;</w:t>
            </w:r>
            <w:r>
              <w:rPr>
                <w:rFonts w:ascii="宋体" w:hAnsi="宋体" w:hint="eastAsia"/>
                <w:sz w:val="18"/>
                <w:szCs w:val="18"/>
              </w:rPr>
              <w:t>ｅ</w:t>
            </w:r>
            <w:r>
              <w:rPr>
                <w:rFonts w:ascii="宋体" w:hAnsi="宋体" w:hint="eastAsia"/>
                <w:sz w:val="18"/>
                <w:szCs w:val="18"/>
              </w:rPr>
              <w:t>&lt;35</w:t>
            </w:r>
          </w:p>
        </w:tc>
        <w:tc>
          <w:tcPr>
            <w:tcW w:w="970" w:type="dxa"/>
          </w:tcPr>
          <w:p w14:paraId="5B19A32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3.6</w:t>
            </w:r>
          </w:p>
        </w:tc>
        <w:tc>
          <w:tcPr>
            <w:tcW w:w="971" w:type="dxa"/>
          </w:tcPr>
          <w:p w14:paraId="0194856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3.7</w:t>
            </w:r>
          </w:p>
        </w:tc>
        <w:tc>
          <w:tcPr>
            <w:tcW w:w="1433" w:type="dxa"/>
            <w:vAlign w:val="center"/>
          </w:tcPr>
          <w:p w14:paraId="39CF8F4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51&lt;</w:t>
            </w:r>
            <w:r>
              <w:rPr>
                <w:rFonts w:ascii="宋体" w:hAnsi="宋体" w:hint="eastAsia"/>
                <w:sz w:val="18"/>
                <w:szCs w:val="18"/>
              </w:rPr>
              <w:t>ｅ</w:t>
            </w:r>
            <w:r>
              <w:rPr>
                <w:rFonts w:ascii="宋体" w:hAnsi="宋体" w:hint="eastAsia"/>
                <w:sz w:val="18"/>
                <w:szCs w:val="18"/>
              </w:rPr>
              <w:t>&lt;52</w:t>
            </w:r>
          </w:p>
        </w:tc>
        <w:tc>
          <w:tcPr>
            <w:tcW w:w="919" w:type="dxa"/>
          </w:tcPr>
          <w:p w14:paraId="6AB840C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5.3</w:t>
            </w:r>
          </w:p>
        </w:tc>
        <w:tc>
          <w:tcPr>
            <w:tcW w:w="828" w:type="dxa"/>
          </w:tcPr>
          <w:p w14:paraId="399906A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5.4</w:t>
            </w:r>
          </w:p>
        </w:tc>
      </w:tr>
      <w:tr w:rsidR="00E57E7B" w14:paraId="2EAF6191" w14:textId="77777777">
        <w:tc>
          <w:tcPr>
            <w:tcW w:w="1095" w:type="dxa"/>
            <w:vAlign w:val="center"/>
          </w:tcPr>
          <w:p w14:paraId="1DE5167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18&lt;</w:t>
            </w:r>
            <w:r>
              <w:rPr>
                <w:rFonts w:ascii="宋体" w:hAnsi="宋体" w:hint="eastAsia"/>
                <w:sz w:val="18"/>
                <w:szCs w:val="18"/>
              </w:rPr>
              <w:t>ｅ</w:t>
            </w:r>
            <w:r>
              <w:rPr>
                <w:rFonts w:ascii="宋体" w:hAnsi="宋体" w:hint="eastAsia"/>
                <w:sz w:val="18"/>
                <w:szCs w:val="18"/>
              </w:rPr>
              <w:t>&lt;19</w:t>
            </w:r>
          </w:p>
        </w:tc>
        <w:tc>
          <w:tcPr>
            <w:tcW w:w="852" w:type="dxa"/>
            <w:vAlign w:val="center"/>
          </w:tcPr>
          <w:p w14:paraId="789BCB30"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w:t>
            </w:r>
          </w:p>
        </w:tc>
        <w:tc>
          <w:tcPr>
            <w:tcW w:w="946" w:type="dxa"/>
          </w:tcPr>
          <w:p w14:paraId="0BCEE93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2.1</w:t>
            </w:r>
          </w:p>
        </w:tc>
        <w:tc>
          <w:tcPr>
            <w:tcW w:w="1331" w:type="dxa"/>
            <w:vAlign w:val="center"/>
          </w:tcPr>
          <w:p w14:paraId="1BD6020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35&lt;</w:t>
            </w:r>
            <w:r>
              <w:rPr>
                <w:rFonts w:ascii="宋体" w:hAnsi="宋体" w:hint="eastAsia"/>
                <w:sz w:val="18"/>
                <w:szCs w:val="18"/>
              </w:rPr>
              <w:t>ｅ</w:t>
            </w:r>
            <w:r>
              <w:rPr>
                <w:rFonts w:ascii="宋体" w:hAnsi="宋体" w:hint="eastAsia"/>
                <w:sz w:val="18"/>
                <w:szCs w:val="18"/>
              </w:rPr>
              <w:t>&lt;36</w:t>
            </w:r>
          </w:p>
        </w:tc>
        <w:tc>
          <w:tcPr>
            <w:tcW w:w="970" w:type="dxa"/>
          </w:tcPr>
          <w:p w14:paraId="7C199E7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3.7</w:t>
            </w:r>
          </w:p>
        </w:tc>
        <w:tc>
          <w:tcPr>
            <w:tcW w:w="971" w:type="dxa"/>
          </w:tcPr>
          <w:p w14:paraId="7DE10AB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3.8</w:t>
            </w:r>
          </w:p>
        </w:tc>
        <w:tc>
          <w:tcPr>
            <w:tcW w:w="1433" w:type="dxa"/>
            <w:vAlign w:val="center"/>
          </w:tcPr>
          <w:p w14:paraId="3D657722" w14:textId="77777777" w:rsidR="00E57E7B" w:rsidRDefault="00E57E7B">
            <w:pPr>
              <w:snapToGrid w:val="0"/>
              <w:spacing w:line="240" w:lineRule="auto"/>
              <w:jc w:val="center"/>
              <w:rPr>
                <w:rFonts w:ascii="宋体" w:hAnsi="宋体"/>
                <w:sz w:val="18"/>
                <w:szCs w:val="18"/>
              </w:rPr>
            </w:pPr>
          </w:p>
        </w:tc>
        <w:tc>
          <w:tcPr>
            <w:tcW w:w="919" w:type="dxa"/>
          </w:tcPr>
          <w:p w14:paraId="78982D0A" w14:textId="77777777" w:rsidR="00E57E7B" w:rsidRDefault="00E57E7B">
            <w:pPr>
              <w:snapToGrid w:val="0"/>
              <w:spacing w:line="240" w:lineRule="auto"/>
              <w:jc w:val="center"/>
              <w:rPr>
                <w:rFonts w:ascii="宋体" w:hAnsi="宋体"/>
                <w:sz w:val="18"/>
                <w:szCs w:val="18"/>
              </w:rPr>
            </w:pPr>
          </w:p>
        </w:tc>
        <w:tc>
          <w:tcPr>
            <w:tcW w:w="828" w:type="dxa"/>
          </w:tcPr>
          <w:p w14:paraId="0104C2BC" w14:textId="77777777" w:rsidR="00E57E7B" w:rsidRDefault="00E57E7B">
            <w:pPr>
              <w:snapToGrid w:val="0"/>
              <w:spacing w:line="240" w:lineRule="auto"/>
              <w:jc w:val="center"/>
              <w:rPr>
                <w:rFonts w:ascii="宋体" w:hAnsi="宋体"/>
                <w:sz w:val="18"/>
                <w:szCs w:val="18"/>
              </w:rPr>
            </w:pPr>
          </w:p>
        </w:tc>
      </w:tr>
      <w:tr w:rsidR="00E57E7B" w14:paraId="181E4778" w14:textId="77777777">
        <w:trPr>
          <w:trHeight w:val="225"/>
        </w:trPr>
        <w:tc>
          <w:tcPr>
            <w:tcW w:w="9345" w:type="dxa"/>
            <w:gridSpan w:val="9"/>
            <w:vAlign w:val="center"/>
          </w:tcPr>
          <w:p w14:paraId="193EC528" w14:textId="77777777" w:rsidR="00E57E7B" w:rsidRDefault="005C1C69">
            <w:pPr>
              <w:pStyle w:val="affff3"/>
            </w:pPr>
            <w:r>
              <w:rPr>
                <w:rFonts w:hint="eastAsia"/>
              </w:rPr>
              <w:t>任一点壁厚允许变化范围内的公差应为正偏差。</w:t>
            </w:r>
          </w:p>
        </w:tc>
      </w:tr>
    </w:tbl>
    <w:p w14:paraId="5CA87DB4" w14:textId="77777777" w:rsidR="00E57E7B" w:rsidRDefault="005C1C69">
      <w:pPr>
        <w:pStyle w:val="afffe"/>
        <w:spacing w:before="120" w:after="120"/>
      </w:pPr>
      <w:r>
        <w:rPr>
          <w:rFonts w:hint="eastAsia"/>
        </w:rPr>
        <w:t>静液压强度</w:t>
      </w:r>
    </w:p>
    <w:p w14:paraId="46EB3FF0" w14:textId="77777777" w:rsidR="00E57E7B" w:rsidRDefault="005C1C69">
      <w:pPr>
        <w:pStyle w:val="affffff8"/>
        <w:ind w:firstLine="420"/>
      </w:pPr>
      <w:r>
        <w:rPr>
          <w:rFonts w:hint="eastAsia"/>
        </w:rPr>
        <w:t>塑料管的静液压强度应符合表</w:t>
      </w:r>
      <w:r>
        <w:rPr>
          <w:rFonts w:hint="eastAsia"/>
        </w:rPr>
        <w:t>7</w:t>
      </w:r>
      <w:r>
        <w:rPr>
          <w:rFonts w:hint="eastAsia"/>
        </w:rPr>
        <w:t>的规定。</w:t>
      </w:r>
    </w:p>
    <w:p w14:paraId="4A00BEBE" w14:textId="77777777" w:rsidR="00E57E7B" w:rsidRDefault="005C1C69">
      <w:pPr>
        <w:pStyle w:val="affc"/>
        <w:spacing w:before="120" w:after="120"/>
        <w:rPr>
          <w:rFonts w:ascii="宋体" w:hAnsi="宋体"/>
        </w:rPr>
      </w:pPr>
      <w:r>
        <w:rPr>
          <w:rFonts w:hint="eastAsia"/>
        </w:rPr>
        <w:t>塑料管的静液压强度</w:t>
      </w:r>
    </w:p>
    <w:tbl>
      <w:tblPr>
        <w:tblStyle w:val="afffff8"/>
        <w:tblW w:w="0" w:type="auto"/>
        <w:tblInd w:w="76" w:type="dxa"/>
        <w:tblLook w:val="04A0" w:firstRow="1" w:lastRow="0" w:firstColumn="1" w:lastColumn="0" w:noHBand="0" w:noVBand="1"/>
      </w:tblPr>
      <w:tblGrid>
        <w:gridCol w:w="1483"/>
        <w:gridCol w:w="1514"/>
        <w:gridCol w:w="1599"/>
        <w:gridCol w:w="1558"/>
        <w:gridCol w:w="1557"/>
        <w:gridCol w:w="1557"/>
      </w:tblGrid>
      <w:tr w:rsidR="00E57E7B" w14:paraId="029ACAD0" w14:textId="77777777">
        <w:trPr>
          <w:trHeight w:val="20"/>
        </w:trPr>
        <w:tc>
          <w:tcPr>
            <w:tcW w:w="1493" w:type="dxa"/>
            <w:vAlign w:val="center"/>
          </w:tcPr>
          <w:p w14:paraId="19A24FB9"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材料</w:t>
            </w:r>
          </w:p>
        </w:tc>
        <w:tc>
          <w:tcPr>
            <w:tcW w:w="1527" w:type="dxa"/>
          </w:tcPr>
          <w:p w14:paraId="02D937B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试验温度</w:t>
            </w:r>
          </w:p>
          <w:p w14:paraId="623C04BB"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1611" w:type="dxa"/>
          </w:tcPr>
          <w:p w14:paraId="338E672F"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试验时间</w:t>
            </w:r>
          </w:p>
          <w:p w14:paraId="79193A1B"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h</w:t>
            </w:r>
          </w:p>
        </w:tc>
        <w:tc>
          <w:tcPr>
            <w:tcW w:w="1569" w:type="dxa"/>
          </w:tcPr>
          <w:p w14:paraId="57D71B50"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静液压强度</w:t>
            </w:r>
          </w:p>
          <w:p w14:paraId="723FAF7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MPa</w:t>
            </w:r>
          </w:p>
        </w:tc>
        <w:tc>
          <w:tcPr>
            <w:tcW w:w="1570" w:type="dxa"/>
            <w:vAlign w:val="center"/>
          </w:tcPr>
          <w:p w14:paraId="103C500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试验参数</w:t>
            </w:r>
          </w:p>
        </w:tc>
        <w:tc>
          <w:tcPr>
            <w:tcW w:w="1570" w:type="dxa"/>
            <w:vAlign w:val="center"/>
          </w:tcPr>
          <w:p w14:paraId="74D74C6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要求</w:t>
            </w:r>
          </w:p>
        </w:tc>
      </w:tr>
      <w:tr w:rsidR="00E57E7B" w14:paraId="5B2285F9" w14:textId="77777777">
        <w:trPr>
          <w:trHeight w:val="20"/>
        </w:trPr>
        <w:tc>
          <w:tcPr>
            <w:tcW w:w="1493" w:type="dxa"/>
            <w:vMerge w:val="restart"/>
            <w:vAlign w:val="center"/>
          </w:tcPr>
          <w:p w14:paraId="07633474"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PE100</w:t>
            </w:r>
          </w:p>
        </w:tc>
        <w:tc>
          <w:tcPr>
            <w:tcW w:w="1527" w:type="dxa"/>
          </w:tcPr>
          <w:p w14:paraId="03E0040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20</w:t>
            </w:r>
          </w:p>
        </w:tc>
        <w:tc>
          <w:tcPr>
            <w:tcW w:w="1611" w:type="dxa"/>
          </w:tcPr>
          <w:p w14:paraId="4407991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100</w:t>
            </w:r>
          </w:p>
        </w:tc>
        <w:tc>
          <w:tcPr>
            <w:tcW w:w="1569" w:type="dxa"/>
          </w:tcPr>
          <w:p w14:paraId="7288CB0B"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12.0</w:t>
            </w:r>
          </w:p>
        </w:tc>
        <w:tc>
          <w:tcPr>
            <w:tcW w:w="1570" w:type="dxa"/>
            <w:vMerge w:val="restart"/>
            <w:vAlign w:val="center"/>
          </w:tcPr>
          <w:p w14:paraId="04E24715"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1570" w:type="dxa"/>
            <w:vMerge w:val="restart"/>
            <w:vAlign w:val="center"/>
          </w:tcPr>
          <w:p w14:paraId="77CD9B43"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无破裂</w:t>
            </w:r>
          </w:p>
          <w:p w14:paraId="25CA40B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无渗漏</w:t>
            </w:r>
          </w:p>
        </w:tc>
      </w:tr>
      <w:tr w:rsidR="00E57E7B" w14:paraId="6415FD80" w14:textId="77777777">
        <w:trPr>
          <w:trHeight w:val="20"/>
        </w:trPr>
        <w:tc>
          <w:tcPr>
            <w:tcW w:w="1493" w:type="dxa"/>
            <w:vMerge/>
            <w:vAlign w:val="center"/>
          </w:tcPr>
          <w:p w14:paraId="567A9033" w14:textId="77777777" w:rsidR="00E57E7B" w:rsidRDefault="00E57E7B">
            <w:pPr>
              <w:snapToGrid w:val="0"/>
              <w:spacing w:line="240" w:lineRule="auto"/>
              <w:jc w:val="center"/>
              <w:rPr>
                <w:rFonts w:ascii="宋体" w:hAnsi="宋体" w:cs="宋体"/>
                <w:sz w:val="18"/>
                <w:szCs w:val="18"/>
              </w:rPr>
            </w:pPr>
          </w:p>
        </w:tc>
        <w:tc>
          <w:tcPr>
            <w:tcW w:w="1527" w:type="dxa"/>
          </w:tcPr>
          <w:p w14:paraId="36FAE033"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80</w:t>
            </w:r>
          </w:p>
        </w:tc>
        <w:tc>
          <w:tcPr>
            <w:tcW w:w="1611" w:type="dxa"/>
          </w:tcPr>
          <w:p w14:paraId="5177DF0A"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165</w:t>
            </w:r>
          </w:p>
        </w:tc>
        <w:tc>
          <w:tcPr>
            <w:tcW w:w="1569" w:type="dxa"/>
          </w:tcPr>
          <w:p w14:paraId="7EB46CA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5.4</w:t>
            </w:r>
          </w:p>
        </w:tc>
        <w:tc>
          <w:tcPr>
            <w:tcW w:w="1570" w:type="dxa"/>
            <w:vMerge/>
          </w:tcPr>
          <w:p w14:paraId="6AB943B1" w14:textId="77777777" w:rsidR="00E57E7B" w:rsidRDefault="00E57E7B">
            <w:pPr>
              <w:snapToGrid w:val="0"/>
              <w:spacing w:line="240" w:lineRule="auto"/>
              <w:jc w:val="center"/>
              <w:rPr>
                <w:rFonts w:ascii="宋体" w:hAnsi="宋体" w:cs="宋体"/>
                <w:sz w:val="18"/>
                <w:szCs w:val="18"/>
              </w:rPr>
            </w:pPr>
          </w:p>
        </w:tc>
        <w:tc>
          <w:tcPr>
            <w:tcW w:w="1570" w:type="dxa"/>
            <w:vMerge/>
          </w:tcPr>
          <w:p w14:paraId="6066D569" w14:textId="77777777" w:rsidR="00E57E7B" w:rsidRDefault="00E57E7B">
            <w:pPr>
              <w:snapToGrid w:val="0"/>
              <w:spacing w:line="240" w:lineRule="auto"/>
              <w:jc w:val="center"/>
              <w:rPr>
                <w:rFonts w:ascii="宋体" w:hAnsi="宋体"/>
                <w:sz w:val="18"/>
                <w:szCs w:val="18"/>
              </w:rPr>
            </w:pPr>
          </w:p>
        </w:tc>
      </w:tr>
      <w:tr w:rsidR="00E57E7B" w14:paraId="0FD8AC0B" w14:textId="77777777">
        <w:trPr>
          <w:trHeight w:val="20"/>
        </w:trPr>
        <w:tc>
          <w:tcPr>
            <w:tcW w:w="1493" w:type="dxa"/>
            <w:vMerge/>
            <w:vAlign w:val="center"/>
          </w:tcPr>
          <w:p w14:paraId="3AAB07F8" w14:textId="77777777" w:rsidR="00E57E7B" w:rsidRDefault="00E57E7B">
            <w:pPr>
              <w:snapToGrid w:val="0"/>
              <w:spacing w:line="240" w:lineRule="auto"/>
              <w:jc w:val="center"/>
              <w:rPr>
                <w:rFonts w:ascii="宋体" w:hAnsi="宋体" w:cs="宋体"/>
                <w:sz w:val="18"/>
                <w:szCs w:val="18"/>
              </w:rPr>
            </w:pPr>
          </w:p>
        </w:tc>
        <w:tc>
          <w:tcPr>
            <w:tcW w:w="1527" w:type="dxa"/>
          </w:tcPr>
          <w:p w14:paraId="4E5D8138"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80</w:t>
            </w:r>
          </w:p>
        </w:tc>
        <w:tc>
          <w:tcPr>
            <w:tcW w:w="1611" w:type="dxa"/>
          </w:tcPr>
          <w:p w14:paraId="74333029"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1000</w:t>
            </w:r>
          </w:p>
        </w:tc>
        <w:tc>
          <w:tcPr>
            <w:tcW w:w="1569" w:type="dxa"/>
          </w:tcPr>
          <w:p w14:paraId="6ACB8788"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5.0</w:t>
            </w:r>
          </w:p>
        </w:tc>
        <w:tc>
          <w:tcPr>
            <w:tcW w:w="1570" w:type="dxa"/>
            <w:vMerge/>
          </w:tcPr>
          <w:p w14:paraId="1D1B6950" w14:textId="77777777" w:rsidR="00E57E7B" w:rsidRDefault="00E57E7B">
            <w:pPr>
              <w:snapToGrid w:val="0"/>
              <w:spacing w:line="240" w:lineRule="auto"/>
              <w:jc w:val="center"/>
              <w:rPr>
                <w:rFonts w:ascii="宋体" w:hAnsi="宋体" w:cs="宋体"/>
                <w:sz w:val="18"/>
                <w:szCs w:val="18"/>
              </w:rPr>
            </w:pPr>
          </w:p>
        </w:tc>
        <w:tc>
          <w:tcPr>
            <w:tcW w:w="1570" w:type="dxa"/>
            <w:vMerge/>
          </w:tcPr>
          <w:p w14:paraId="3FA3F41C" w14:textId="77777777" w:rsidR="00E57E7B" w:rsidRDefault="00E57E7B">
            <w:pPr>
              <w:snapToGrid w:val="0"/>
              <w:spacing w:line="240" w:lineRule="auto"/>
              <w:jc w:val="center"/>
              <w:rPr>
                <w:rFonts w:ascii="宋体" w:hAnsi="宋体"/>
                <w:sz w:val="18"/>
                <w:szCs w:val="18"/>
              </w:rPr>
            </w:pPr>
          </w:p>
        </w:tc>
      </w:tr>
      <w:tr w:rsidR="00E57E7B" w14:paraId="53D59182" w14:textId="77777777">
        <w:trPr>
          <w:trHeight w:val="20"/>
        </w:trPr>
        <w:tc>
          <w:tcPr>
            <w:tcW w:w="1493" w:type="dxa"/>
            <w:vMerge w:val="restart"/>
            <w:vAlign w:val="center"/>
          </w:tcPr>
          <w:p w14:paraId="064CDB9F"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PP</w:t>
            </w:r>
            <w:r>
              <w:rPr>
                <w:rFonts w:ascii="宋体" w:hAnsi="宋体" w:cs="宋体" w:hint="eastAsia"/>
                <w:sz w:val="18"/>
                <w:szCs w:val="18"/>
              </w:rPr>
              <w:t>－</w:t>
            </w:r>
            <w:r>
              <w:rPr>
                <w:rFonts w:ascii="宋体" w:hAnsi="宋体" w:cs="宋体" w:hint="eastAsia"/>
                <w:sz w:val="18"/>
                <w:szCs w:val="18"/>
              </w:rPr>
              <w:t>H</w:t>
            </w:r>
            <w:r>
              <w:rPr>
                <w:rFonts w:ascii="宋体" w:hAnsi="宋体" w:cs="宋体" w:hint="eastAsia"/>
                <w:sz w:val="18"/>
                <w:szCs w:val="18"/>
              </w:rPr>
              <w:t>、</w:t>
            </w:r>
            <w:r>
              <w:rPr>
                <w:rFonts w:ascii="宋体" w:hAnsi="宋体" w:cs="宋体" w:hint="eastAsia"/>
                <w:sz w:val="18"/>
                <w:szCs w:val="18"/>
              </w:rPr>
              <w:t>PP-R</w:t>
            </w:r>
            <w:r>
              <w:rPr>
                <w:rFonts w:ascii="宋体" w:hAnsi="宋体" w:cs="宋体" w:hint="eastAsia"/>
                <w:sz w:val="18"/>
                <w:szCs w:val="18"/>
              </w:rPr>
              <w:t>、</w:t>
            </w:r>
            <w:r>
              <w:rPr>
                <w:rFonts w:ascii="宋体" w:hAnsi="宋体" w:cs="宋体" w:hint="eastAsia"/>
                <w:sz w:val="18"/>
                <w:szCs w:val="18"/>
              </w:rPr>
              <w:t>PP-RCT</w:t>
            </w:r>
          </w:p>
        </w:tc>
        <w:tc>
          <w:tcPr>
            <w:tcW w:w="1527" w:type="dxa"/>
          </w:tcPr>
          <w:p w14:paraId="4D920A06"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20</w:t>
            </w:r>
          </w:p>
        </w:tc>
        <w:tc>
          <w:tcPr>
            <w:tcW w:w="1611" w:type="dxa"/>
          </w:tcPr>
          <w:p w14:paraId="769768E9"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w:t>
            </w:r>
          </w:p>
        </w:tc>
        <w:tc>
          <w:tcPr>
            <w:tcW w:w="1569" w:type="dxa"/>
          </w:tcPr>
          <w:p w14:paraId="29A09F98"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21.0</w:t>
            </w:r>
          </w:p>
        </w:tc>
        <w:tc>
          <w:tcPr>
            <w:tcW w:w="1570" w:type="dxa"/>
            <w:vMerge w:val="restart"/>
            <w:vAlign w:val="center"/>
          </w:tcPr>
          <w:p w14:paraId="121741E5"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3</w:t>
            </w:r>
          </w:p>
        </w:tc>
        <w:tc>
          <w:tcPr>
            <w:tcW w:w="1570" w:type="dxa"/>
            <w:vMerge/>
          </w:tcPr>
          <w:p w14:paraId="2147A019" w14:textId="77777777" w:rsidR="00E57E7B" w:rsidRDefault="00E57E7B">
            <w:pPr>
              <w:snapToGrid w:val="0"/>
              <w:spacing w:line="240" w:lineRule="auto"/>
              <w:jc w:val="center"/>
              <w:rPr>
                <w:rFonts w:ascii="宋体" w:hAnsi="宋体"/>
                <w:sz w:val="18"/>
                <w:szCs w:val="18"/>
              </w:rPr>
            </w:pPr>
          </w:p>
        </w:tc>
      </w:tr>
      <w:tr w:rsidR="00E57E7B" w14:paraId="3CEC7F9E" w14:textId="77777777">
        <w:trPr>
          <w:trHeight w:val="20"/>
        </w:trPr>
        <w:tc>
          <w:tcPr>
            <w:tcW w:w="1493" w:type="dxa"/>
            <w:vMerge/>
          </w:tcPr>
          <w:p w14:paraId="433C0B6F" w14:textId="77777777" w:rsidR="00E57E7B" w:rsidRDefault="00E57E7B">
            <w:pPr>
              <w:snapToGrid w:val="0"/>
              <w:spacing w:line="240" w:lineRule="auto"/>
              <w:jc w:val="center"/>
              <w:rPr>
                <w:rFonts w:ascii="宋体" w:hAnsi="宋体" w:cs="宋体"/>
                <w:sz w:val="18"/>
                <w:szCs w:val="18"/>
              </w:rPr>
            </w:pPr>
          </w:p>
        </w:tc>
        <w:tc>
          <w:tcPr>
            <w:tcW w:w="1527" w:type="dxa"/>
            <w:vMerge w:val="restart"/>
            <w:vAlign w:val="center"/>
          </w:tcPr>
          <w:p w14:paraId="718F67A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95</w:t>
            </w:r>
          </w:p>
        </w:tc>
        <w:tc>
          <w:tcPr>
            <w:tcW w:w="1611" w:type="dxa"/>
          </w:tcPr>
          <w:p w14:paraId="25896D8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22</w:t>
            </w:r>
          </w:p>
        </w:tc>
        <w:tc>
          <w:tcPr>
            <w:tcW w:w="1569" w:type="dxa"/>
          </w:tcPr>
          <w:p w14:paraId="243CB76E"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5.1</w:t>
            </w:r>
          </w:p>
        </w:tc>
        <w:tc>
          <w:tcPr>
            <w:tcW w:w="1570" w:type="dxa"/>
            <w:vMerge/>
          </w:tcPr>
          <w:p w14:paraId="4855BE71" w14:textId="77777777" w:rsidR="00E57E7B" w:rsidRDefault="00E57E7B">
            <w:pPr>
              <w:snapToGrid w:val="0"/>
              <w:spacing w:line="240" w:lineRule="auto"/>
              <w:jc w:val="center"/>
              <w:rPr>
                <w:rFonts w:ascii="宋体" w:hAnsi="宋体"/>
                <w:sz w:val="18"/>
                <w:szCs w:val="18"/>
              </w:rPr>
            </w:pPr>
          </w:p>
        </w:tc>
        <w:tc>
          <w:tcPr>
            <w:tcW w:w="1570" w:type="dxa"/>
            <w:vMerge/>
          </w:tcPr>
          <w:p w14:paraId="1C77D9D5" w14:textId="77777777" w:rsidR="00E57E7B" w:rsidRDefault="00E57E7B">
            <w:pPr>
              <w:snapToGrid w:val="0"/>
              <w:spacing w:line="240" w:lineRule="auto"/>
              <w:jc w:val="center"/>
              <w:rPr>
                <w:rFonts w:ascii="宋体" w:hAnsi="宋体"/>
                <w:sz w:val="18"/>
                <w:szCs w:val="18"/>
              </w:rPr>
            </w:pPr>
          </w:p>
        </w:tc>
      </w:tr>
      <w:tr w:rsidR="00E57E7B" w14:paraId="5A335BCC" w14:textId="77777777">
        <w:trPr>
          <w:trHeight w:val="20"/>
        </w:trPr>
        <w:tc>
          <w:tcPr>
            <w:tcW w:w="1493" w:type="dxa"/>
            <w:vMerge/>
          </w:tcPr>
          <w:p w14:paraId="57E8B5ED" w14:textId="77777777" w:rsidR="00E57E7B" w:rsidRDefault="00E57E7B">
            <w:pPr>
              <w:snapToGrid w:val="0"/>
              <w:spacing w:line="240" w:lineRule="auto"/>
              <w:jc w:val="center"/>
              <w:rPr>
                <w:rFonts w:ascii="宋体" w:hAnsi="宋体" w:cs="宋体"/>
                <w:sz w:val="18"/>
                <w:szCs w:val="18"/>
              </w:rPr>
            </w:pPr>
          </w:p>
        </w:tc>
        <w:tc>
          <w:tcPr>
            <w:tcW w:w="1527" w:type="dxa"/>
            <w:vMerge/>
          </w:tcPr>
          <w:p w14:paraId="159823A9" w14:textId="77777777" w:rsidR="00E57E7B" w:rsidRDefault="00E57E7B">
            <w:pPr>
              <w:snapToGrid w:val="0"/>
              <w:spacing w:line="240" w:lineRule="auto"/>
              <w:jc w:val="center"/>
              <w:rPr>
                <w:rFonts w:ascii="宋体" w:hAnsi="宋体" w:cs="宋体"/>
                <w:sz w:val="18"/>
                <w:szCs w:val="18"/>
              </w:rPr>
            </w:pPr>
          </w:p>
        </w:tc>
        <w:tc>
          <w:tcPr>
            <w:tcW w:w="1611" w:type="dxa"/>
          </w:tcPr>
          <w:p w14:paraId="089CC6B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165</w:t>
            </w:r>
          </w:p>
        </w:tc>
        <w:tc>
          <w:tcPr>
            <w:tcW w:w="1569" w:type="dxa"/>
          </w:tcPr>
          <w:p w14:paraId="0180166D"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4.2</w:t>
            </w:r>
          </w:p>
        </w:tc>
        <w:tc>
          <w:tcPr>
            <w:tcW w:w="1570" w:type="dxa"/>
            <w:vMerge/>
          </w:tcPr>
          <w:p w14:paraId="29E91310" w14:textId="77777777" w:rsidR="00E57E7B" w:rsidRDefault="00E57E7B">
            <w:pPr>
              <w:snapToGrid w:val="0"/>
              <w:spacing w:line="240" w:lineRule="auto"/>
              <w:jc w:val="center"/>
              <w:rPr>
                <w:rFonts w:ascii="宋体" w:hAnsi="宋体"/>
                <w:sz w:val="18"/>
                <w:szCs w:val="18"/>
              </w:rPr>
            </w:pPr>
          </w:p>
        </w:tc>
        <w:tc>
          <w:tcPr>
            <w:tcW w:w="1570" w:type="dxa"/>
            <w:vMerge/>
          </w:tcPr>
          <w:p w14:paraId="6D8D20E1" w14:textId="77777777" w:rsidR="00E57E7B" w:rsidRDefault="00E57E7B">
            <w:pPr>
              <w:snapToGrid w:val="0"/>
              <w:spacing w:line="240" w:lineRule="auto"/>
              <w:jc w:val="center"/>
              <w:rPr>
                <w:rFonts w:ascii="宋体" w:hAnsi="宋体"/>
                <w:sz w:val="18"/>
                <w:szCs w:val="18"/>
              </w:rPr>
            </w:pPr>
          </w:p>
        </w:tc>
      </w:tr>
      <w:tr w:rsidR="00E57E7B" w14:paraId="3C102CF3" w14:textId="77777777">
        <w:trPr>
          <w:trHeight w:val="20"/>
        </w:trPr>
        <w:tc>
          <w:tcPr>
            <w:tcW w:w="1493" w:type="dxa"/>
            <w:vMerge/>
          </w:tcPr>
          <w:p w14:paraId="7F5593AC" w14:textId="77777777" w:rsidR="00E57E7B" w:rsidRDefault="00E57E7B">
            <w:pPr>
              <w:snapToGrid w:val="0"/>
              <w:spacing w:line="240" w:lineRule="auto"/>
              <w:jc w:val="center"/>
              <w:rPr>
                <w:rFonts w:ascii="宋体" w:hAnsi="宋体" w:cs="宋体"/>
                <w:sz w:val="18"/>
                <w:szCs w:val="18"/>
              </w:rPr>
            </w:pPr>
          </w:p>
        </w:tc>
        <w:tc>
          <w:tcPr>
            <w:tcW w:w="1527" w:type="dxa"/>
            <w:vMerge/>
          </w:tcPr>
          <w:p w14:paraId="110F2346" w14:textId="77777777" w:rsidR="00E57E7B" w:rsidRDefault="00E57E7B">
            <w:pPr>
              <w:snapToGrid w:val="0"/>
              <w:spacing w:line="240" w:lineRule="auto"/>
              <w:jc w:val="center"/>
              <w:rPr>
                <w:rFonts w:ascii="宋体" w:hAnsi="宋体" w:cs="宋体"/>
                <w:sz w:val="18"/>
                <w:szCs w:val="18"/>
              </w:rPr>
            </w:pPr>
          </w:p>
        </w:tc>
        <w:tc>
          <w:tcPr>
            <w:tcW w:w="1611" w:type="dxa"/>
          </w:tcPr>
          <w:p w14:paraId="0CC8FC97"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1000</w:t>
            </w:r>
          </w:p>
        </w:tc>
        <w:tc>
          <w:tcPr>
            <w:tcW w:w="1569" w:type="dxa"/>
          </w:tcPr>
          <w:p w14:paraId="158EDD43" w14:textId="77777777" w:rsidR="00E57E7B" w:rsidRDefault="005C1C69">
            <w:pPr>
              <w:snapToGrid w:val="0"/>
              <w:spacing w:line="240" w:lineRule="auto"/>
              <w:jc w:val="center"/>
              <w:rPr>
                <w:rFonts w:ascii="宋体" w:hAnsi="宋体" w:cs="宋体"/>
                <w:sz w:val="18"/>
                <w:szCs w:val="18"/>
              </w:rPr>
            </w:pPr>
            <w:r>
              <w:rPr>
                <w:rFonts w:ascii="宋体" w:hAnsi="宋体" w:cs="宋体" w:hint="eastAsia"/>
                <w:sz w:val="18"/>
                <w:szCs w:val="18"/>
              </w:rPr>
              <w:t>3.6</w:t>
            </w:r>
          </w:p>
        </w:tc>
        <w:tc>
          <w:tcPr>
            <w:tcW w:w="1570" w:type="dxa"/>
            <w:vMerge/>
          </w:tcPr>
          <w:p w14:paraId="24CB13DB" w14:textId="77777777" w:rsidR="00E57E7B" w:rsidRDefault="00E57E7B">
            <w:pPr>
              <w:snapToGrid w:val="0"/>
              <w:spacing w:line="240" w:lineRule="auto"/>
              <w:jc w:val="center"/>
              <w:rPr>
                <w:rFonts w:ascii="宋体" w:hAnsi="宋体"/>
                <w:sz w:val="18"/>
                <w:szCs w:val="18"/>
              </w:rPr>
            </w:pPr>
          </w:p>
        </w:tc>
        <w:tc>
          <w:tcPr>
            <w:tcW w:w="1570" w:type="dxa"/>
            <w:vMerge/>
          </w:tcPr>
          <w:p w14:paraId="1DC57B19" w14:textId="77777777" w:rsidR="00E57E7B" w:rsidRDefault="00E57E7B">
            <w:pPr>
              <w:snapToGrid w:val="0"/>
              <w:spacing w:line="240" w:lineRule="auto"/>
              <w:jc w:val="center"/>
              <w:rPr>
                <w:rFonts w:ascii="宋体" w:hAnsi="宋体"/>
                <w:sz w:val="18"/>
                <w:szCs w:val="18"/>
              </w:rPr>
            </w:pPr>
          </w:p>
        </w:tc>
      </w:tr>
    </w:tbl>
    <w:p w14:paraId="539928F6" w14:textId="77777777" w:rsidR="00E57E7B" w:rsidRDefault="005C1C69">
      <w:pPr>
        <w:pStyle w:val="afffe"/>
        <w:spacing w:before="120" w:after="120"/>
      </w:pPr>
      <w:r>
        <w:rPr>
          <w:rFonts w:hint="eastAsia"/>
        </w:rPr>
        <w:t>内压</w:t>
      </w:r>
    </w:p>
    <w:p w14:paraId="35C55888" w14:textId="77777777" w:rsidR="00E57E7B" w:rsidRDefault="005C1C69">
      <w:pPr>
        <w:pStyle w:val="affffff8"/>
        <w:ind w:firstLine="420"/>
      </w:pPr>
      <w:r>
        <w:rPr>
          <w:rFonts w:hint="eastAsia"/>
        </w:rPr>
        <w:t>塑料管的内压应按</w:t>
      </w:r>
      <w:r>
        <w:rPr>
          <w:rFonts w:hint="eastAsia"/>
        </w:rPr>
        <w:t>ASTM D1599</w:t>
      </w:r>
      <w:r>
        <w:rPr>
          <w:rFonts w:hint="eastAsia"/>
        </w:rPr>
        <w:t>规定测得的短期静液压强度试验失效压力除以安全系数</w:t>
      </w:r>
      <w:r>
        <w:rPr>
          <w:rFonts w:hint="eastAsia"/>
        </w:rPr>
        <w:t>4</w:t>
      </w:r>
      <w:r>
        <w:rPr>
          <w:rFonts w:hint="eastAsia"/>
        </w:rPr>
        <w:t>得出，或按</w:t>
      </w:r>
      <w:r>
        <w:rPr>
          <w:rFonts w:hint="eastAsia"/>
        </w:rPr>
        <w:t>ASTM D1598</w:t>
      </w:r>
      <w:r>
        <w:rPr>
          <w:rFonts w:hint="eastAsia"/>
        </w:rPr>
        <w:t>规定测得的长期静液压强度试验（大于</w:t>
      </w:r>
      <w:r>
        <w:rPr>
          <w:rFonts w:hint="eastAsia"/>
        </w:rPr>
        <w:t>100000</w:t>
      </w:r>
      <w:r>
        <w:rPr>
          <w:rFonts w:hint="eastAsia"/>
        </w:rPr>
        <w:t>）除以安全系数</w:t>
      </w:r>
      <w:r>
        <w:rPr>
          <w:rFonts w:hint="eastAsia"/>
        </w:rPr>
        <w:t>2.5</w:t>
      </w:r>
      <w:r>
        <w:rPr>
          <w:rFonts w:hint="eastAsia"/>
        </w:rPr>
        <w:t>得出，二者中取小数。</w:t>
      </w:r>
    </w:p>
    <w:p w14:paraId="6EE23A36" w14:textId="77777777" w:rsidR="00E57E7B" w:rsidRDefault="005C1C69">
      <w:pPr>
        <w:pStyle w:val="afffe"/>
        <w:spacing w:before="120" w:after="120"/>
      </w:pPr>
      <w:r>
        <w:rPr>
          <w:rFonts w:hint="eastAsia"/>
        </w:rPr>
        <w:t>破损压力</w:t>
      </w:r>
    </w:p>
    <w:p w14:paraId="77E01D87" w14:textId="77777777" w:rsidR="00E57E7B" w:rsidRDefault="005C1C69">
      <w:pPr>
        <w:pStyle w:val="affffff8"/>
        <w:ind w:firstLine="420"/>
      </w:pPr>
      <w:r>
        <w:rPr>
          <w:rFonts w:hint="eastAsia"/>
        </w:rPr>
        <w:t>塑料管的破损压力应不小于</w:t>
      </w:r>
      <w:r>
        <w:rPr>
          <w:rFonts w:hint="eastAsia"/>
        </w:rPr>
        <w:t>0.3 MPa</w:t>
      </w:r>
      <w:r>
        <w:rPr>
          <w:rFonts w:hint="eastAsia"/>
        </w:rPr>
        <w:t>。</w:t>
      </w:r>
    </w:p>
    <w:p w14:paraId="6BD9C43E" w14:textId="77777777" w:rsidR="00E57E7B" w:rsidRDefault="005C1C69">
      <w:pPr>
        <w:pStyle w:val="afffe"/>
        <w:spacing w:before="120" w:after="120"/>
      </w:pPr>
      <w:r>
        <w:rPr>
          <w:rFonts w:hint="eastAsia"/>
        </w:rPr>
        <w:t>轴向强度</w:t>
      </w:r>
    </w:p>
    <w:p w14:paraId="1C4A76A3" w14:textId="77777777" w:rsidR="00E57E7B" w:rsidRDefault="005C1C69">
      <w:pPr>
        <w:pStyle w:val="affffff8"/>
        <w:ind w:firstLine="420"/>
      </w:pPr>
      <w:r>
        <w:rPr>
          <w:rFonts w:hint="eastAsia"/>
        </w:rPr>
        <w:t>塑料管的轴向强度应满足由压力、重量和其他负荷引起的轴向应力的总和不超过轴向的许用应力。</w:t>
      </w:r>
    </w:p>
    <w:p w14:paraId="6FB60548" w14:textId="77777777" w:rsidR="00E57E7B" w:rsidRDefault="005C1C69">
      <w:pPr>
        <w:pStyle w:val="afffe"/>
        <w:spacing w:before="120" w:after="120"/>
      </w:pPr>
      <w:r>
        <w:rPr>
          <w:rFonts w:hint="eastAsia"/>
        </w:rPr>
        <w:lastRenderedPageBreak/>
        <w:t>温度</w:t>
      </w:r>
    </w:p>
    <w:p w14:paraId="34F59298" w14:textId="77777777" w:rsidR="00E57E7B" w:rsidRDefault="005C1C69">
      <w:pPr>
        <w:pStyle w:val="affffffffff4"/>
      </w:pPr>
      <w:r>
        <w:rPr>
          <w:rFonts w:hint="eastAsia"/>
        </w:rPr>
        <w:t>塑料管的最大工作温度应比管子材料热变形温度低</w:t>
      </w:r>
      <w:r>
        <w:rPr>
          <w:rFonts w:hint="eastAsia"/>
        </w:rPr>
        <w:t xml:space="preserve">20 </w:t>
      </w:r>
      <w:r>
        <w:rPr>
          <w:rFonts w:hint="eastAsia"/>
        </w:rPr>
        <w:t>℃。</w:t>
      </w:r>
    </w:p>
    <w:p w14:paraId="4C059960" w14:textId="77777777" w:rsidR="00E57E7B" w:rsidRDefault="005C1C69">
      <w:pPr>
        <w:pStyle w:val="affffffffff4"/>
      </w:pPr>
      <w:r>
        <w:rPr>
          <w:rFonts w:hint="eastAsia"/>
        </w:rPr>
        <w:t>热变形温度应不低于</w:t>
      </w:r>
      <w:r>
        <w:rPr>
          <w:rFonts w:hint="eastAsia"/>
        </w:rPr>
        <w:t xml:space="preserve">80 </w:t>
      </w:r>
      <w:r>
        <w:rPr>
          <w:rFonts w:hint="eastAsia"/>
        </w:rPr>
        <w:t>℃。</w:t>
      </w:r>
    </w:p>
    <w:p w14:paraId="0DD9CEA5" w14:textId="77777777" w:rsidR="00E57E7B" w:rsidRDefault="005C1C69">
      <w:pPr>
        <w:pStyle w:val="afffe"/>
        <w:spacing w:before="120" w:after="120"/>
      </w:pPr>
      <w:r>
        <w:rPr>
          <w:rFonts w:hint="eastAsia"/>
        </w:rPr>
        <w:t>播焰性</w:t>
      </w:r>
    </w:p>
    <w:p w14:paraId="77D95074" w14:textId="77777777" w:rsidR="00E57E7B" w:rsidRDefault="005C1C69">
      <w:pPr>
        <w:pStyle w:val="affffff8"/>
        <w:ind w:firstLine="420"/>
      </w:pPr>
      <w:r>
        <w:rPr>
          <w:rFonts w:hint="eastAsia"/>
        </w:rPr>
        <w:t>塑料管的播焰性应符合</w:t>
      </w:r>
      <w:r>
        <w:rPr>
          <w:rFonts w:hint="eastAsia"/>
        </w:rPr>
        <w:t>IMO</w:t>
      </w:r>
      <w:r>
        <w:t xml:space="preserve"> </w:t>
      </w:r>
      <w:r>
        <w:rPr>
          <w:rFonts w:hint="eastAsia"/>
        </w:rPr>
        <w:t>A.753</w:t>
      </w:r>
      <w:r>
        <w:rPr>
          <w:rFonts w:hint="eastAsia"/>
        </w:rPr>
        <w:t>（</w:t>
      </w:r>
      <w:r>
        <w:rPr>
          <w:rFonts w:hint="eastAsia"/>
        </w:rPr>
        <w:t>18</w:t>
      </w:r>
      <w:r>
        <w:rPr>
          <w:rFonts w:hint="eastAsia"/>
        </w:rPr>
        <w:t>）中</w:t>
      </w:r>
      <w:r>
        <w:rPr>
          <w:rFonts w:hint="eastAsia"/>
        </w:rPr>
        <w:t>2.2.2</w:t>
      </w:r>
      <w:r>
        <w:rPr>
          <w:rFonts w:hint="eastAsia"/>
        </w:rPr>
        <w:t>的要求。</w:t>
      </w:r>
    </w:p>
    <w:p w14:paraId="66F05B0A" w14:textId="77777777" w:rsidR="00E57E7B" w:rsidRDefault="005C1C69">
      <w:pPr>
        <w:pStyle w:val="afffe"/>
        <w:spacing w:before="120" w:after="120"/>
      </w:pPr>
      <w:r>
        <w:rPr>
          <w:rFonts w:hint="eastAsia"/>
        </w:rPr>
        <w:t>耐冲击性</w:t>
      </w:r>
    </w:p>
    <w:p w14:paraId="2DE173DD" w14:textId="77777777" w:rsidR="00E57E7B" w:rsidRDefault="005C1C69">
      <w:pPr>
        <w:pStyle w:val="affffff8"/>
        <w:ind w:firstLine="420"/>
      </w:pPr>
      <w:r>
        <w:rPr>
          <w:rFonts w:hint="eastAsia"/>
        </w:rPr>
        <w:t>塑料管经落锤试验冲击后不应开裂，试验后塑料管应能承受</w:t>
      </w:r>
      <w:r>
        <w:rPr>
          <w:rFonts w:hint="eastAsia"/>
        </w:rPr>
        <w:t>2.5</w:t>
      </w:r>
      <w:r>
        <w:rPr>
          <w:rFonts w:hint="eastAsia"/>
        </w:rPr>
        <w:t>倍的设计压力，持压</w:t>
      </w:r>
      <w:r>
        <w:rPr>
          <w:rFonts w:hint="eastAsia"/>
        </w:rPr>
        <w:t>1 h</w:t>
      </w:r>
      <w:r>
        <w:rPr>
          <w:rFonts w:hint="eastAsia"/>
        </w:rPr>
        <w:t>的静液压试验而不开裂和渗漏。</w:t>
      </w:r>
    </w:p>
    <w:p w14:paraId="3D26A7F9" w14:textId="77777777" w:rsidR="00E57E7B" w:rsidRDefault="005C1C69">
      <w:pPr>
        <w:pStyle w:val="afffe"/>
        <w:spacing w:before="120" w:after="120"/>
      </w:pPr>
      <w:r>
        <w:rPr>
          <w:rFonts w:hint="eastAsia"/>
        </w:rPr>
        <w:t>密封性</w:t>
      </w:r>
    </w:p>
    <w:p w14:paraId="0F06C843" w14:textId="77777777" w:rsidR="00E57E7B" w:rsidRDefault="005C1C69">
      <w:pPr>
        <w:pStyle w:val="affffff8"/>
        <w:ind w:firstLine="420"/>
      </w:pPr>
      <w:r>
        <w:rPr>
          <w:rFonts w:hint="eastAsia"/>
        </w:rPr>
        <w:t>塑料管与管件组装成管系后，在</w:t>
      </w:r>
      <w:r>
        <w:rPr>
          <w:rFonts w:hint="eastAsia"/>
        </w:rPr>
        <w:t>1.5</w:t>
      </w:r>
      <w:r>
        <w:rPr>
          <w:rFonts w:hint="eastAsia"/>
        </w:rPr>
        <w:t>倍的设计压力下持压</w:t>
      </w:r>
      <w:r>
        <w:rPr>
          <w:rFonts w:hint="eastAsia"/>
        </w:rPr>
        <w:t>15 min</w:t>
      </w:r>
      <w:r>
        <w:rPr>
          <w:rFonts w:hint="eastAsia"/>
        </w:rPr>
        <w:t>应无渗漏。</w:t>
      </w:r>
    </w:p>
    <w:p w14:paraId="123D6CC9" w14:textId="77777777" w:rsidR="00E57E7B" w:rsidRDefault="005C1C69">
      <w:pPr>
        <w:pStyle w:val="afffe"/>
        <w:spacing w:before="120" w:after="120"/>
      </w:pPr>
      <w:r>
        <w:rPr>
          <w:rFonts w:hint="eastAsia"/>
        </w:rPr>
        <w:t>断裂伸长率</w:t>
      </w:r>
    </w:p>
    <w:p w14:paraId="59832892" w14:textId="77777777" w:rsidR="00E57E7B" w:rsidRDefault="005C1C69">
      <w:pPr>
        <w:pStyle w:val="affffff8"/>
        <w:ind w:firstLine="420"/>
      </w:pPr>
      <w:r>
        <w:rPr>
          <w:rFonts w:hint="eastAsia"/>
        </w:rPr>
        <w:t>聚乙烯塑料管的断裂伸长率应不小于</w:t>
      </w:r>
      <w:r>
        <w:rPr>
          <w:rFonts w:hint="eastAsia"/>
        </w:rPr>
        <w:t>350%</w:t>
      </w:r>
      <w:r>
        <w:rPr>
          <w:rFonts w:hint="eastAsia"/>
        </w:rPr>
        <w:t>。</w:t>
      </w:r>
    </w:p>
    <w:p w14:paraId="17B842CE" w14:textId="77777777" w:rsidR="00E57E7B" w:rsidRDefault="005C1C69">
      <w:pPr>
        <w:pStyle w:val="afffe"/>
        <w:spacing w:before="120" w:after="120"/>
      </w:pPr>
      <w:r>
        <w:rPr>
          <w:rFonts w:hint="eastAsia"/>
        </w:rPr>
        <w:t>纵向回缩率</w:t>
      </w:r>
    </w:p>
    <w:p w14:paraId="12E7A38B" w14:textId="77777777" w:rsidR="00E57E7B" w:rsidRDefault="005C1C69">
      <w:pPr>
        <w:pStyle w:val="affffffffff4"/>
      </w:pPr>
      <w:r>
        <w:rPr>
          <w:rFonts w:hint="eastAsia"/>
        </w:rPr>
        <w:t>聚乙烯塑料管的纵向回缩率（</w:t>
      </w:r>
      <w:r>
        <w:rPr>
          <w:rFonts w:hint="eastAsia"/>
        </w:rPr>
        <w:t xml:space="preserve">110 </w:t>
      </w:r>
      <w:r>
        <w:rPr>
          <w:rFonts w:hint="eastAsia"/>
        </w:rPr>
        <w:t>℃）应不大于</w:t>
      </w:r>
      <w:r>
        <w:rPr>
          <w:rFonts w:hint="eastAsia"/>
        </w:rPr>
        <w:t>3%</w:t>
      </w:r>
      <w:r>
        <w:rPr>
          <w:rFonts w:hint="eastAsia"/>
        </w:rPr>
        <w:t>。</w:t>
      </w:r>
    </w:p>
    <w:p w14:paraId="5B79C2A4" w14:textId="77777777" w:rsidR="00E57E7B" w:rsidRDefault="005C1C69">
      <w:pPr>
        <w:pStyle w:val="affffffffff4"/>
      </w:pPr>
      <w:r>
        <w:rPr>
          <w:rFonts w:hint="eastAsia"/>
        </w:rPr>
        <w:t>聚丙烯塑料管的纵向回缩率（</w:t>
      </w:r>
      <w:r>
        <w:rPr>
          <w:rFonts w:hint="eastAsia"/>
        </w:rPr>
        <w:t xml:space="preserve">150 </w:t>
      </w:r>
      <w:r>
        <w:rPr>
          <w:rFonts w:hint="eastAsia"/>
        </w:rPr>
        <w:t>℃）应不大于</w:t>
      </w:r>
      <w:r>
        <w:rPr>
          <w:rFonts w:hint="eastAsia"/>
        </w:rPr>
        <w:t>2%</w:t>
      </w:r>
      <w:r>
        <w:rPr>
          <w:rFonts w:hint="eastAsia"/>
        </w:rPr>
        <w:t>。</w:t>
      </w:r>
    </w:p>
    <w:p w14:paraId="692D01CA" w14:textId="77777777" w:rsidR="00E57E7B" w:rsidRDefault="005C1C69">
      <w:pPr>
        <w:pStyle w:val="afffe"/>
        <w:spacing w:before="120" w:after="120"/>
      </w:pPr>
      <w:r>
        <w:rPr>
          <w:rFonts w:hint="eastAsia"/>
        </w:rPr>
        <w:t>氧化诱导时间</w:t>
      </w:r>
    </w:p>
    <w:p w14:paraId="7EAA9804" w14:textId="77777777" w:rsidR="00E57E7B" w:rsidRDefault="005C1C69">
      <w:pPr>
        <w:pStyle w:val="affffffffff4"/>
      </w:pPr>
      <w:r>
        <w:rPr>
          <w:rFonts w:hint="eastAsia"/>
        </w:rPr>
        <w:t>塑料管的氧化诱导时间（</w:t>
      </w:r>
      <w:r>
        <w:rPr>
          <w:rFonts w:hint="eastAsia"/>
        </w:rPr>
        <w:t>210</w:t>
      </w:r>
      <w:r>
        <w:rPr>
          <w:rFonts w:hint="eastAsia"/>
        </w:rPr>
        <w:t>℃）应不小于</w:t>
      </w:r>
      <w:r>
        <w:rPr>
          <w:rFonts w:hint="eastAsia"/>
        </w:rPr>
        <w:t>20 min</w:t>
      </w:r>
      <w:r>
        <w:rPr>
          <w:rFonts w:hint="eastAsia"/>
        </w:rPr>
        <w:t>。</w:t>
      </w:r>
    </w:p>
    <w:p w14:paraId="7196D865" w14:textId="77777777" w:rsidR="00E57E7B" w:rsidRDefault="005C1C69">
      <w:pPr>
        <w:pStyle w:val="affffffffff4"/>
      </w:pPr>
      <w:r>
        <w:rPr>
          <w:rFonts w:hint="eastAsia"/>
        </w:rPr>
        <w:t>聚丙烯通过</w:t>
      </w:r>
      <w:r>
        <w:rPr>
          <w:rFonts w:hint="eastAsia"/>
        </w:rPr>
        <w:t xml:space="preserve">95 </w:t>
      </w:r>
      <w:r>
        <w:rPr>
          <w:rFonts w:hint="eastAsia"/>
        </w:rPr>
        <w:t>℃</w:t>
      </w:r>
      <w:r>
        <w:rPr>
          <w:rFonts w:hint="eastAsia"/>
        </w:rPr>
        <w:t>/1000 h</w:t>
      </w:r>
      <w:r>
        <w:rPr>
          <w:rFonts w:hint="eastAsia"/>
        </w:rPr>
        <w:t>静液压试验后的氧化诱导时间（</w:t>
      </w:r>
      <w:r>
        <w:rPr>
          <w:rFonts w:hint="eastAsia"/>
        </w:rPr>
        <w:t xml:space="preserve">210 </w:t>
      </w:r>
      <w:r>
        <w:rPr>
          <w:rFonts w:hint="eastAsia"/>
        </w:rPr>
        <w:t>℃）应不小于</w:t>
      </w:r>
      <w:r>
        <w:rPr>
          <w:rFonts w:hint="eastAsia"/>
        </w:rPr>
        <w:t>16 min</w:t>
      </w:r>
      <w:r>
        <w:rPr>
          <w:rFonts w:hint="eastAsia"/>
        </w:rPr>
        <w:t>。</w:t>
      </w:r>
    </w:p>
    <w:p w14:paraId="42F8A024" w14:textId="77777777" w:rsidR="00E57E7B" w:rsidRDefault="005C1C69">
      <w:pPr>
        <w:pStyle w:val="afffe"/>
        <w:spacing w:before="120" w:after="120"/>
      </w:pPr>
      <w:r>
        <w:rPr>
          <w:rFonts w:hint="eastAsia"/>
        </w:rPr>
        <w:t>熔体质量流动速率</w:t>
      </w:r>
    </w:p>
    <w:p w14:paraId="57244BE2" w14:textId="496E8068" w:rsidR="00E57E7B" w:rsidRDefault="005C1C69">
      <w:pPr>
        <w:pStyle w:val="affffffffff4"/>
        <w:rPr>
          <w:rFonts w:hAnsi="宋体"/>
        </w:rPr>
      </w:pPr>
      <w:r>
        <w:rPr>
          <w:rFonts w:hint="eastAsia"/>
        </w:rPr>
        <w:t>在</w:t>
      </w:r>
      <w:r w:rsidR="00C92043">
        <w:rPr>
          <w:rFonts w:hint="eastAsia"/>
        </w:rPr>
        <w:t>温度为</w:t>
      </w:r>
      <w:r>
        <w:rPr>
          <w:rFonts w:hint="eastAsia"/>
        </w:rPr>
        <w:t xml:space="preserve">190 </w:t>
      </w:r>
      <w:r>
        <w:rPr>
          <w:rFonts w:hint="eastAsia"/>
        </w:rPr>
        <w:t>℃、</w:t>
      </w:r>
      <w:r w:rsidR="00C92043">
        <w:rPr>
          <w:rFonts w:hint="eastAsia"/>
        </w:rPr>
        <w:t>溶体质量</w:t>
      </w:r>
      <w:r w:rsidR="00C92043">
        <w:rPr>
          <w:rFonts w:hint="eastAsia"/>
        </w:rPr>
        <w:t>为</w:t>
      </w:r>
      <w:r>
        <w:rPr>
          <w:rFonts w:hint="eastAsia"/>
        </w:rPr>
        <w:t>5 kg</w:t>
      </w:r>
      <w:r>
        <w:rPr>
          <w:rFonts w:hint="eastAsia"/>
        </w:rPr>
        <w:t>的条件下，聚乙烯</w:t>
      </w:r>
      <w:r>
        <w:rPr>
          <w:rFonts w:hint="eastAsia"/>
        </w:rPr>
        <w:t>塑</w:t>
      </w:r>
      <w:r>
        <w:rPr>
          <w:rFonts w:hint="eastAsia"/>
        </w:rPr>
        <w:t>料管的熔体质量</w:t>
      </w:r>
      <w:r>
        <w:rPr>
          <w:rFonts w:hint="eastAsia"/>
        </w:rPr>
        <w:t>流动</w:t>
      </w:r>
      <w:r>
        <w:rPr>
          <w:rFonts w:hint="eastAsia"/>
        </w:rPr>
        <w:t>速率变化率应不超过原料混配料标称值的</w:t>
      </w:r>
      <w:r>
        <w:rPr>
          <w:rFonts w:hint="eastAsia"/>
        </w:rPr>
        <w:t>25%</w:t>
      </w:r>
      <w:r>
        <w:rPr>
          <w:rFonts w:hint="eastAsia"/>
        </w:rPr>
        <w:t>。</w:t>
      </w:r>
    </w:p>
    <w:p w14:paraId="6E041AAF" w14:textId="11429B42" w:rsidR="00E57E7B" w:rsidRDefault="005C1C69">
      <w:pPr>
        <w:pStyle w:val="affffffffff4"/>
      </w:pPr>
      <w:r>
        <w:rPr>
          <w:rFonts w:hint="eastAsia"/>
        </w:rPr>
        <w:t>在</w:t>
      </w:r>
      <w:r w:rsidR="00C92043">
        <w:rPr>
          <w:rFonts w:hint="eastAsia"/>
        </w:rPr>
        <w:t>温度为</w:t>
      </w:r>
      <w:r>
        <w:rPr>
          <w:rFonts w:hint="eastAsia"/>
        </w:rPr>
        <w:t xml:space="preserve">230 </w:t>
      </w:r>
      <w:r>
        <w:rPr>
          <w:rFonts w:hint="eastAsia"/>
        </w:rPr>
        <w:t>℃、</w:t>
      </w:r>
      <w:r w:rsidR="00C92043">
        <w:rPr>
          <w:rFonts w:hint="eastAsia"/>
        </w:rPr>
        <w:t>溶体质量为</w:t>
      </w:r>
      <w:r>
        <w:rPr>
          <w:rFonts w:hint="eastAsia"/>
        </w:rPr>
        <w:t>2.16 kg</w:t>
      </w:r>
      <w:r w:rsidR="00C92043">
        <w:rPr>
          <w:rFonts w:hint="eastAsia"/>
        </w:rPr>
        <w:t>且</w:t>
      </w:r>
      <w:r>
        <w:rPr>
          <w:rFonts w:hint="eastAsia"/>
        </w:rPr>
        <w:t>不大于</w:t>
      </w:r>
      <w:r>
        <w:rPr>
          <w:rFonts w:hint="eastAsia"/>
        </w:rPr>
        <w:t>0.5 kg/10 min</w:t>
      </w:r>
      <w:r>
        <w:rPr>
          <w:rFonts w:hint="eastAsia"/>
        </w:rPr>
        <w:t>的条件下，聚丙烯塑料管</w:t>
      </w:r>
      <w:r>
        <w:rPr>
          <w:rFonts w:hint="eastAsia"/>
        </w:rPr>
        <w:t>的</w:t>
      </w:r>
      <w:r>
        <w:rPr>
          <w:rFonts w:hint="eastAsia"/>
        </w:rPr>
        <w:t>熔体质量</w:t>
      </w:r>
      <w:r>
        <w:rPr>
          <w:rFonts w:hint="eastAsia"/>
        </w:rPr>
        <w:t>流动</w:t>
      </w:r>
      <w:r>
        <w:rPr>
          <w:rFonts w:hint="eastAsia"/>
        </w:rPr>
        <w:t>速率变化率应不超过原料混配料的</w:t>
      </w:r>
      <w:r>
        <w:rPr>
          <w:rFonts w:hint="eastAsia"/>
        </w:rPr>
        <w:t>20%</w:t>
      </w:r>
      <w:r>
        <w:rPr>
          <w:rFonts w:hint="eastAsia"/>
        </w:rPr>
        <w:t>。</w:t>
      </w:r>
    </w:p>
    <w:p w14:paraId="310275D6" w14:textId="77777777" w:rsidR="00E57E7B" w:rsidRDefault="005C1C69">
      <w:pPr>
        <w:pStyle w:val="afffe"/>
        <w:spacing w:before="120" w:after="120"/>
      </w:pPr>
      <w:r>
        <w:rPr>
          <w:rFonts w:hint="eastAsia"/>
        </w:rPr>
        <w:t>卫生性能</w:t>
      </w:r>
    </w:p>
    <w:p w14:paraId="466F531B" w14:textId="77777777" w:rsidR="00E57E7B" w:rsidRDefault="005C1C69">
      <w:pPr>
        <w:pStyle w:val="affffff8"/>
        <w:ind w:firstLine="420"/>
      </w:pPr>
      <w:r>
        <w:rPr>
          <w:rFonts w:hint="eastAsia"/>
        </w:rPr>
        <w:t>塑料管的卫生性能应符合</w:t>
      </w:r>
      <w:r>
        <w:rPr>
          <w:rFonts w:hint="eastAsia"/>
          <w:color w:val="000000"/>
        </w:rPr>
        <w:t>GB/T 17219</w:t>
      </w:r>
      <w:r>
        <w:rPr>
          <w:rFonts w:hint="eastAsia"/>
        </w:rPr>
        <w:t>的要求。</w:t>
      </w:r>
    </w:p>
    <w:p w14:paraId="37D40DC6" w14:textId="77777777" w:rsidR="00E57E7B" w:rsidRDefault="005C1C69">
      <w:pPr>
        <w:pStyle w:val="afffd"/>
        <w:spacing w:before="240" w:after="240"/>
      </w:pPr>
      <w:r>
        <w:rPr>
          <w:rFonts w:hint="eastAsia"/>
        </w:rPr>
        <w:t>试验方法</w:t>
      </w:r>
    </w:p>
    <w:p w14:paraId="5D212C09" w14:textId="77777777" w:rsidR="00E57E7B" w:rsidRDefault="005C1C69">
      <w:pPr>
        <w:pStyle w:val="afffe"/>
        <w:spacing w:before="120" w:after="120"/>
      </w:pPr>
      <w:r>
        <w:rPr>
          <w:rFonts w:hint="eastAsia"/>
        </w:rPr>
        <w:t>外观</w:t>
      </w:r>
    </w:p>
    <w:p w14:paraId="5CA33D91" w14:textId="77777777" w:rsidR="00E57E7B" w:rsidRDefault="005C1C69">
      <w:pPr>
        <w:pStyle w:val="affffff8"/>
        <w:ind w:firstLine="420"/>
      </w:pPr>
      <w:r>
        <w:rPr>
          <w:rFonts w:hint="eastAsia"/>
        </w:rPr>
        <w:t>采用目视检验方法在自然光源下检查塑料管的颜色和外观，结果应符合</w:t>
      </w:r>
      <w:r>
        <w:rPr>
          <w:rFonts w:hint="eastAsia"/>
        </w:rPr>
        <w:t>5.2</w:t>
      </w:r>
      <w:r>
        <w:rPr>
          <w:rFonts w:hint="eastAsia"/>
        </w:rPr>
        <w:t>的要求。</w:t>
      </w:r>
    </w:p>
    <w:p w14:paraId="7D7DDDE1" w14:textId="77777777" w:rsidR="00E57E7B" w:rsidRDefault="005C1C69">
      <w:pPr>
        <w:pStyle w:val="afffe"/>
        <w:spacing w:before="120" w:after="120"/>
      </w:pPr>
      <w:r>
        <w:rPr>
          <w:rFonts w:hint="eastAsia"/>
        </w:rPr>
        <w:t>尺寸</w:t>
      </w:r>
    </w:p>
    <w:p w14:paraId="60B60AC1" w14:textId="77777777" w:rsidR="00E57E7B" w:rsidRDefault="005C1C69">
      <w:pPr>
        <w:pStyle w:val="affffffffff4"/>
        <w:rPr>
          <w:rFonts w:hAnsi="宋体"/>
        </w:rPr>
      </w:pPr>
      <w:r>
        <w:rPr>
          <w:rFonts w:hint="eastAsia"/>
        </w:rPr>
        <w:t>采用精度为</w:t>
      </w:r>
      <w:r>
        <w:rPr>
          <w:rFonts w:hint="eastAsia"/>
        </w:rPr>
        <w:t>1 mm</w:t>
      </w:r>
      <w:r>
        <w:rPr>
          <w:rFonts w:hint="eastAsia"/>
        </w:rPr>
        <w:t>的卷尺测量塑料管的长度，</w:t>
      </w:r>
      <w:r>
        <w:rPr>
          <w:rFonts w:hint="eastAsia"/>
          <w:color w:val="000000"/>
        </w:rPr>
        <w:t>结果应符合</w:t>
      </w:r>
      <w:r>
        <w:rPr>
          <w:rFonts w:hint="eastAsia"/>
          <w:color w:val="000000"/>
        </w:rPr>
        <w:t>5.</w:t>
      </w:r>
      <w:r>
        <w:rPr>
          <w:color w:val="000000"/>
        </w:rPr>
        <w:t>2</w:t>
      </w:r>
      <w:r>
        <w:rPr>
          <w:rFonts w:hint="eastAsia"/>
          <w:color w:val="000000"/>
        </w:rPr>
        <w:t>.</w:t>
      </w:r>
      <w:r>
        <w:rPr>
          <w:color w:val="000000"/>
        </w:rPr>
        <w:t>1</w:t>
      </w:r>
      <w:r>
        <w:rPr>
          <w:rFonts w:hint="eastAsia"/>
          <w:color w:val="000000"/>
        </w:rPr>
        <w:t>的要求。</w:t>
      </w:r>
    </w:p>
    <w:p w14:paraId="42C77E6E" w14:textId="77777777" w:rsidR="00E57E7B" w:rsidRDefault="005C1C69">
      <w:pPr>
        <w:pStyle w:val="affffffffff4"/>
        <w:rPr>
          <w:color w:val="000000"/>
        </w:rPr>
      </w:pPr>
      <w:r>
        <w:rPr>
          <w:rFonts w:hint="eastAsia"/>
        </w:rPr>
        <w:t>按</w:t>
      </w:r>
      <w:r>
        <w:rPr>
          <w:rFonts w:hint="eastAsia"/>
        </w:rPr>
        <w:t>GB/T 8806</w:t>
      </w:r>
      <w:r>
        <w:rPr>
          <w:rFonts w:hint="eastAsia"/>
        </w:rPr>
        <w:t>的规定测量塑料管的平均外径，</w:t>
      </w:r>
      <w:r>
        <w:rPr>
          <w:rFonts w:hint="eastAsia"/>
          <w:color w:val="000000"/>
        </w:rPr>
        <w:t>结果应符合</w:t>
      </w:r>
      <w:r>
        <w:rPr>
          <w:rFonts w:hint="eastAsia"/>
          <w:color w:val="000000"/>
        </w:rPr>
        <w:t>5.</w:t>
      </w:r>
      <w:r>
        <w:rPr>
          <w:color w:val="000000"/>
        </w:rPr>
        <w:t>2</w:t>
      </w:r>
      <w:r>
        <w:rPr>
          <w:rFonts w:hint="eastAsia"/>
          <w:color w:val="000000"/>
        </w:rPr>
        <w:t>.2</w:t>
      </w:r>
      <w:r>
        <w:rPr>
          <w:rFonts w:hint="eastAsia"/>
          <w:color w:val="000000"/>
        </w:rPr>
        <w:t>的要求。</w:t>
      </w:r>
    </w:p>
    <w:p w14:paraId="7A4A2683" w14:textId="77777777" w:rsidR="00E57E7B" w:rsidRDefault="005C1C69">
      <w:pPr>
        <w:pStyle w:val="affffffffff4"/>
      </w:pPr>
      <w:r>
        <w:rPr>
          <w:rFonts w:hint="eastAsia"/>
          <w:color w:val="000000"/>
        </w:rPr>
        <w:t>按</w:t>
      </w:r>
      <w:r>
        <w:rPr>
          <w:rFonts w:hint="eastAsia"/>
          <w:color w:val="000000"/>
        </w:rPr>
        <w:t>GB/T 8806</w:t>
      </w:r>
      <w:r>
        <w:rPr>
          <w:rFonts w:hint="eastAsia"/>
        </w:rPr>
        <w:t>的规定测量塑料管的壁厚及偏差，结果应符合</w:t>
      </w:r>
      <w:r>
        <w:rPr>
          <w:rFonts w:hint="eastAsia"/>
        </w:rPr>
        <w:t>5.</w:t>
      </w:r>
      <w:r>
        <w:t>2</w:t>
      </w:r>
      <w:r>
        <w:rPr>
          <w:rFonts w:hint="eastAsia"/>
        </w:rPr>
        <w:t>.</w:t>
      </w:r>
      <w:r>
        <w:t>4</w:t>
      </w:r>
      <w:r>
        <w:rPr>
          <w:rFonts w:hint="eastAsia"/>
        </w:rPr>
        <w:t>的要求。</w:t>
      </w:r>
    </w:p>
    <w:p w14:paraId="09B466A8" w14:textId="77777777" w:rsidR="00E57E7B" w:rsidRDefault="005C1C69">
      <w:pPr>
        <w:pStyle w:val="affffffffff4"/>
      </w:pPr>
      <w:r>
        <w:rPr>
          <w:rFonts w:hint="eastAsia"/>
        </w:rPr>
        <w:t>采用精度为</w:t>
      </w:r>
      <w:r>
        <w:rPr>
          <w:rFonts w:hint="eastAsia"/>
        </w:rPr>
        <w:t>0.01 mm</w:t>
      </w:r>
      <w:r>
        <w:rPr>
          <w:rFonts w:hint="eastAsia"/>
        </w:rPr>
        <w:t>的游标卡尺测量塑料管同一断面的最大外径和最小外径，二者差值为不圆度，结果应符合</w:t>
      </w:r>
      <w:r>
        <w:rPr>
          <w:rFonts w:hint="eastAsia"/>
        </w:rPr>
        <w:t>5.</w:t>
      </w:r>
      <w:r>
        <w:t>2</w:t>
      </w:r>
      <w:r>
        <w:rPr>
          <w:rFonts w:hint="eastAsia"/>
        </w:rPr>
        <w:t>.2</w:t>
      </w:r>
      <w:r>
        <w:rPr>
          <w:rFonts w:hint="eastAsia"/>
        </w:rPr>
        <w:t>的要求。</w:t>
      </w:r>
    </w:p>
    <w:p w14:paraId="68D2E045" w14:textId="77777777" w:rsidR="00E57E7B" w:rsidRDefault="005C1C69">
      <w:pPr>
        <w:pStyle w:val="afffe"/>
        <w:spacing w:before="120" w:after="120"/>
      </w:pPr>
      <w:r>
        <w:rPr>
          <w:rFonts w:hint="eastAsia"/>
        </w:rPr>
        <w:t>静液压</w:t>
      </w:r>
      <w:r>
        <w:rPr>
          <w:rFonts w:hint="eastAsia"/>
        </w:rPr>
        <w:t>强度</w:t>
      </w:r>
    </w:p>
    <w:p w14:paraId="7CF29B78" w14:textId="77777777" w:rsidR="00E57E7B" w:rsidRDefault="005C1C69">
      <w:pPr>
        <w:pStyle w:val="affffff8"/>
        <w:ind w:firstLine="420"/>
      </w:pPr>
      <w:r>
        <w:rPr>
          <w:rFonts w:hint="eastAsia"/>
        </w:rPr>
        <w:t>塑料管的静液压强度试验按</w:t>
      </w:r>
      <w:r>
        <w:rPr>
          <w:rFonts w:hint="eastAsia"/>
          <w:color w:val="000000"/>
        </w:rPr>
        <w:t>GB/T 6111</w:t>
      </w:r>
      <w:r>
        <w:rPr>
          <w:rFonts w:hint="eastAsia"/>
        </w:rPr>
        <w:t>的规定进行，结果应符合</w:t>
      </w:r>
      <w:r>
        <w:rPr>
          <w:rFonts w:hint="eastAsia"/>
        </w:rPr>
        <w:t>5.</w:t>
      </w:r>
      <w:r>
        <w:t>3</w:t>
      </w:r>
      <w:r>
        <w:rPr>
          <w:rFonts w:hint="eastAsia"/>
        </w:rPr>
        <w:t>的要求。</w:t>
      </w:r>
    </w:p>
    <w:p w14:paraId="024333B9" w14:textId="77777777" w:rsidR="00E57E7B" w:rsidRDefault="005C1C69">
      <w:pPr>
        <w:pStyle w:val="afffe"/>
        <w:spacing w:before="120" w:after="120"/>
      </w:pPr>
      <w:r>
        <w:rPr>
          <w:rFonts w:hint="eastAsia"/>
        </w:rPr>
        <w:t>内压</w:t>
      </w:r>
    </w:p>
    <w:p w14:paraId="6723EDB0" w14:textId="77777777" w:rsidR="00E57E7B" w:rsidRDefault="005C1C69">
      <w:pPr>
        <w:pStyle w:val="affffff8"/>
        <w:ind w:firstLine="420"/>
      </w:pPr>
      <w:r>
        <w:rPr>
          <w:rFonts w:hint="eastAsia"/>
        </w:rPr>
        <w:lastRenderedPageBreak/>
        <w:t>塑料管的内压按</w:t>
      </w:r>
      <w:r>
        <w:rPr>
          <w:rFonts w:hint="eastAsia"/>
        </w:rPr>
        <w:t>ASTM D1599</w:t>
      </w:r>
      <w:r>
        <w:rPr>
          <w:rFonts w:hint="eastAsia"/>
        </w:rPr>
        <w:t>的规定进行短期静液压强度试验失效压力的测定，按</w:t>
      </w:r>
      <w:r>
        <w:rPr>
          <w:rFonts w:hint="eastAsia"/>
        </w:rPr>
        <w:t>ASTM D1598</w:t>
      </w:r>
      <w:r>
        <w:rPr>
          <w:rFonts w:hint="eastAsia"/>
        </w:rPr>
        <w:t>的规定进行长期静液压强度试验（大于</w:t>
      </w:r>
      <w:r>
        <w:rPr>
          <w:rFonts w:hint="eastAsia"/>
        </w:rPr>
        <w:t>100000 h</w:t>
      </w:r>
      <w:r>
        <w:rPr>
          <w:rFonts w:hint="eastAsia"/>
        </w:rPr>
        <w:t>）失效压力的试验，结果应符合</w:t>
      </w:r>
      <w:r>
        <w:rPr>
          <w:rFonts w:hint="eastAsia"/>
        </w:rPr>
        <w:t>5.</w:t>
      </w:r>
      <w:r>
        <w:t>4</w:t>
      </w:r>
      <w:r>
        <w:rPr>
          <w:rFonts w:hint="eastAsia"/>
        </w:rPr>
        <w:t xml:space="preserve">的要求。　</w:t>
      </w:r>
    </w:p>
    <w:p w14:paraId="68625C98" w14:textId="77777777" w:rsidR="00E57E7B" w:rsidRDefault="005C1C69">
      <w:pPr>
        <w:pStyle w:val="afffe"/>
        <w:spacing w:before="120" w:after="120"/>
      </w:pPr>
      <w:r>
        <w:rPr>
          <w:rFonts w:hint="eastAsia"/>
        </w:rPr>
        <w:t>破损压力</w:t>
      </w:r>
    </w:p>
    <w:p w14:paraId="20871407" w14:textId="77777777" w:rsidR="00E57E7B" w:rsidRDefault="005C1C69">
      <w:pPr>
        <w:pStyle w:val="affffff8"/>
        <w:ind w:firstLine="420"/>
      </w:pPr>
      <w:r>
        <w:rPr>
          <w:rFonts w:hint="eastAsia"/>
        </w:rPr>
        <w:t>塑料管的破损压力试验</w:t>
      </w:r>
      <w:r>
        <w:rPr>
          <w:rFonts w:hint="eastAsia"/>
          <w:color w:val="000000"/>
        </w:rPr>
        <w:t>按</w:t>
      </w:r>
      <w:r>
        <w:rPr>
          <w:rFonts w:hint="eastAsia"/>
          <w:color w:val="000000"/>
        </w:rPr>
        <w:t>GB/T 14152</w:t>
      </w:r>
      <w:r>
        <w:rPr>
          <w:rFonts w:hint="eastAsia"/>
          <w:color w:val="000000"/>
        </w:rPr>
        <w:t>的规定</w:t>
      </w:r>
      <w:r>
        <w:rPr>
          <w:rFonts w:hint="eastAsia"/>
        </w:rPr>
        <w:t>进行，结果应符合</w:t>
      </w:r>
      <w:r>
        <w:rPr>
          <w:rFonts w:hint="eastAsia"/>
        </w:rPr>
        <w:t>5.</w:t>
      </w:r>
      <w:r>
        <w:t>5</w:t>
      </w:r>
      <w:r>
        <w:rPr>
          <w:rFonts w:hint="eastAsia"/>
        </w:rPr>
        <w:t>的要求。</w:t>
      </w:r>
    </w:p>
    <w:p w14:paraId="79181E17" w14:textId="77777777" w:rsidR="00E57E7B" w:rsidRDefault="005C1C69">
      <w:pPr>
        <w:pStyle w:val="afffe"/>
        <w:spacing w:before="120" w:after="120"/>
      </w:pPr>
      <w:r>
        <w:rPr>
          <w:rFonts w:hint="eastAsia"/>
        </w:rPr>
        <w:t>外压</w:t>
      </w:r>
    </w:p>
    <w:p w14:paraId="2D47587C" w14:textId="77777777" w:rsidR="00E57E7B" w:rsidRDefault="005C1C69">
      <w:pPr>
        <w:pStyle w:val="affffff8"/>
        <w:ind w:firstLine="420"/>
      </w:pPr>
      <w:r>
        <w:rPr>
          <w:rFonts w:hint="eastAsia"/>
        </w:rPr>
        <w:t>塑料管的外压试验按</w:t>
      </w:r>
      <w:r>
        <w:rPr>
          <w:rFonts w:hint="eastAsia"/>
        </w:rPr>
        <w:t>ASTM D1599</w:t>
      </w:r>
      <w:r>
        <w:rPr>
          <w:rFonts w:hint="eastAsia"/>
        </w:rPr>
        <w:t>的规定进行，结果应符合</w:t>
      </w:r>
      <w:r>
        <w:t>5.6</w:t>
      </w:r>
      <w:r>
        <w:rPr>
          <w:rFonts w:hint="eastAsia"/>
        </w:rPr>
        <w:t>的要求。</w:t>
      </w:r>
    </w:p>
    <w:p w14:paraId="251A57E7" w14:textId="77777777" w:rsidR="00E57E7B" w:rsidRDefault="005C1C69">
      <w:pPr>
        <w:pStyle w:val="afffe"/>
        <w:spacing w:before="120" w:after="120"/>
      </w:pPr>
      <w:r>
        <w:rPr>
          <w:rFonts w:hint="eastAsia"/>
        </w:rPr>
        <w:t>轴向强度</w:t>
      </w:r>
    </w:p>
    <w:p w14:paraId="7EAAFE00" w14:textId="77777777" w:rsidR="00E57E7B" w:rsidRDefault="005C1C69">
      <w:pPr>
        <w:pStyle w:val="affffff8"/>
        <w:ind w:firstLine="420"/>
      </w:pPr>
      <w:r>
        <w:rPr>
          <w:rFonts w:hint="eastAsia"/>
        </w:rPr>
        <w:t>塑料管的轴向强度试验按</w:t>
      </w:r>
      <w:r>
        <w:rPr>
          <w:rFonts w:hint="eastAsia"/>
        </w:rPr>
        <w:t xml:space="preserve">ASTM </w:t>
      </w:r>
      <w:r>
        <w:rPr>
          <w:rFonts w:hint="eastAsia"/>
        </w:rPr>
        <w:t>D2105</w:t>
      </w:r>
      <w:r>
        <w:rPr>
          <w:rFonts w:hint="eastAsia"/>
        </w:rPr>
        <w:t>的规定进行，结果应符合</w:t>
      </w:r>
      <w:r>
        <w:rPr>
          <w:rFonts w:hint="eastAsia"/>
        </w:rPr>
        <w:t>5.</w:t>
      </w:r>
      <w:r>
        <w:t>7</w:t>
      </w:r>
      <w:r>
        <w:rPr>
          <w:rFonts w:hint="eastAsia"/>
        </w:rPr>
        <w:t>的要求。</w:t>
      </w:r>
    </w:p>
    <w:p w14:paraId="00DF31FA" w14:textId="77777777" w:rsidR="00E57E7B" w:rsidRDefault="005C1C69">
      <w:pPr>
        <w:pStyle w:val="afffe"/>
        <w:spacing w:before="120" w:after="120"/>
      </w:pPr>
      <w:r>
        <w:rPr>
          <w:rFonts w:hint="eastAsia"/>
        </w:rPr>
        <w:t>温度</w:t>
      </w:r>
    </w:p>
    <w:p w14:paraId="0D8CED8F" w14:textId="77777777" w:rsidR="00E57E7B" w:rsidRDefault="005C1C69">
      <w:pPr>
        <w:pStyle w:val="affffff8"/>
        <w:ind w:firstLine="420"/>
      </w:pPr>
      <w:r>
        <w:rPr>
          <w:rFonts w:hint="eastAsia"/>
        </w:rPr>
        <w:t>塑料管的温度试验按</w:t>
      </w:r>
      <w:r>
        <w:rPr>
          <w:rFonts w:hint="eastAsia"/>
        </w:rPr>
        <w:t>ISO 75-2</w:t>
      </w:r>
      <w:r>
        <w:rPr>
          <w:rFonts w:hint="eastAsia"/>
        </w:rPr>
        <w:t>的规定进行，结果应符合</w:t>
      </w:r>
      <w:r>
        <w:rPr>
          <w:rFonts w:hint="eastAsia"/>
        </w:rPr>
        <w:t>5.</w:t>
      </w:r>
      <w:r>
        <w:t>8</w:t>
      </w:r>
      <w:r>
        <w:rPr>
          <w:rFonts w:hint="eastAsia"/>
        </w:rPr>
        <w:t>的要求。</w:t>
      </w:r>
    </w:p>
    <w:p w14:paraId="72824118" w14:textId="77777777" w:rsidR="00E57E7B" w:rsidRDefault="005C1C69">
      <w:pPr>
        <w:pStyle w:val="afffe"/>
        <w:spacing w:before="120" w:after="120"/>
      </w:pPr>
      <w:r>
        <w:rPr>
          <w:rFonts w:hint="eastAsia"/>
        </w:rPr>
        <w:t>播焰性</w:t>
      </w:r>
    </w:p>
    <w:p w14:paraId="0A081944" w14:textId="77777777" w:rsidR="00E57E7B" w:rsidRDefault="005C1C69">
      <w:pPr>
        <w:pStyle w:val="affffff8"/>
        <w:ind w:firstLine="420"/>
      </w:pPr>
      <w:r>
        <w:rPr>
          <w:rFonts w:hint="eastAsia"/>
        </w:rPr>
        <w:t>塑料管的播焰性试验</w:t>
      </w:r>
      <w:r>
        <w:rPr>
          <w:rFonts w:hint="eastAsia"/>
        </w:rPr>
        <w:t>IMOA.753</w:t>
      </w:r>
      <w:r>
        <w:rPr>
          <w:rFonts w:hint="eastAsia"/>
        </w:rPr>
        <w:t>（</w:t>
      </w:r>
      <w:r>
        <w:rPr>
          <w:rFonts w:hint="eastAsia"/>
        </w:rPr>
        <w:t>18</w:t>
      </w:r>
      <w:r>
        <w:rPr>
          <w:rFonts w:hint="eastAsia"/>
        </w:rPr>
        <w:t>）中附件</w:t>
      </w:r>
      <w:r>
        <w:rPr>
          <w:rFonts w:hint="eastAsia"/>
        </w:rPr>
        <w:t>3</w:t>
      </w:r>
      <w:r>
        <w:rPr>
          <w:rFonts w:hint="eastAsia"/>
        </w:rPr>
        <w:t>规定的方法进行，结果应符合</w:t>
      </w:r>
      <w:r>
        <w:rPr>
          <w:rFonts w:hint="eastAsia"/>
        </w:rPr>
        <w:t>5.</w:t>
      </w:r>
      <w:r>
        <w:t>9</w:t>
      </w:r>
      <w:r>
        <w:rPr>
          <w:rFonts w:hint="eastAsia"/>
        </w:rPr>
        <w:t>的要求。</w:t>
      </w:r>
    </w:p>
    <w:p w14:paraId="73BDF1FC" w14:textId="77777777" w:rsidR="00E57E7B" w:rsidRDefault="005C1C69">
      <w:pPr>
        <w:pStyle w:val="afffe"/>
        <w:spacing w:before="120" w:after="120"/>
      </w:pPr>
      <w:r>
        <w:rPr>
          <w:rFonts w:hint="eastAsia"/>
        </w:rPr>
        <w:t>耐冲击性</w:t>
      </w:r>
    </w:p>
    <w:p w14:paraId="58F937CC" w14:textId="77777777" w:rsidR="00E57E7B" w:rsidRDefault="005C1C69">
      <w:pPr>
        <w:pStyle w:val="affffff8"/>
        <w:ind w:firstLine="420"/>
        <w:rPr>
          <w:rFonts w:hAnsi="宋体"/>
        </w:rPr>
      </w:pPr>
      <w:r>
        <w:rPr>
          <w:rFonts w:hint="eastAsia"/>
        </w:rPr>
        <w:t>塑料管的耐冲击性试验按</w:t>
      </w:r>
      <w:r>
        <w:rPr>
          <w:rFonts w:hint="eastAsia"/>
        </w:rPr>
        <w:t>ASTM D2444</w:t>
      </w:r>
      <w:r>
        <w:rPr>
          <w:rFonts w:hint="eastAsia"/>
        </w:rPr>
        <w:t>的规定进行，试验后按</w:t>
      </w:r>
      <w:r>
        <w:rPr>
          <w:rFonts w:hint="eastAsia"/>
          <w:color w:val="000000"/>
        </w:rPr>
        <w:t>GB/T 6111</w:t>
      </w:r>
      <w:r>
        <w:rPr>
          <w:rFonts w:hint="eastAsia"/>
        </w:rPr>
        <w:t>的规定对式样做</w:t>
      </w:r>
      <w:r>
        <w:rPr>
          <w:rFonts w:hint="eastAsia"/>
        </w:rPr>
        <w:t>2.5</w:t>
      </w:r>
      <w:r>
        <w:rPr>
          <w:rFonts w:hint="eastAsia"/>
        </w:rPr>
        <w:t>倍设计压</w:t>
      </w:r>
      <w:r>
        <w:rPr>
          <w:rFonts w:hAnsi="宋体" w:hint="eastAsia"/>
        </w:rPr>
        <w:t>力且不少于</w:t>
      </w:r>
      <w:r>
        <w:rPr>
          <w:rFonts w:hAnsi="宋体" w:hint="eastAsia"/>
        </w:rPr>
        <w:t>1 h</w:t>
      </w:r>
      <w:r>
        <w:rPr>
          <w:rFonts w:hAnsi="宋体" w:hint="eastAsia"/>
        </w:rPr>
        <w:t>的静液压试验，结果应符合</w:t>
      </w:r>
      <w:r>
        <w:rPr>
          <w:rFonts w:hAnsi="宋体" w:hint="eastAsia"/>
        </w:rPr>
        <w:t>5.</w:t>
      </w:r>
      <w:r>
        <w:rPr>
          <w:rFonts w:hAnsi="宋体"/>
        </w:rPr>
        <w:t>10</w:t>
      </w:r>
      <w:r>
        <w:rPr>
          <w:rFonts w:hAnsi="宋体" w:hint="eastAsia"/>
        </w:rPr>
        <w:t>的要求。</w:t>
      </w:r>
    </w:p>
    <w:p w14:paraId="6BDE72A3" w14:textId="77777777" w:rsidR="00E57E7B" w:rsidRDefault="005C1C69">
      <w:pPr>
        <w:pStyle w:val="afffe"/>
        <w:spacing w:before="120" w:after="120"/>
      </w:pPr>
      <w:r>
        <w:rPr>
          <w:rFonts w:hint="eastAsia"/>
        </w:rPr>
        <w:t>密封性</w:t>
      </w:r>
    </w:p>
    <w:p w14:paraId="4FE0B5C6" w14:textId="77777777" w:rsidR="00E57E7B" w:rsidRDefault="005C1C69">
      <w:pPr>
        <w:pStyle w:val="affffff8"/>
        <w:ind w:firstLine="420"/>
        <w:rPr>
          <w:rFonts w:hAnsi="宋体"/>
        </w:rPr>
      </w:pPr>
      <w:r>
        <w:rPr>
          <w:rFonts w:hint="eastAsia"/>
        </w:rPr>
        <w:t>在常温下管材与管件组成的管系，在介质温度为</w:t>
      </w:r>
      <w:r>
        <w:rPr>
          <w:rFonts w:hint="eastAsia"/>
        </w:rPr>
        <w:t>20</w:t>
      </w:r>
      <w:r>
        <w:rPr>
          <w:rFonts w:hint="eastAsia"/>
        </w:rPr>
        <w:t>℃时以</w:t>
      </w:r>
      <w:r>
        <w:rPr>
          <w:rFonts w:hint="eastAsia"/>
        </w:rPr>
        <w:t>1.5</w:t>
      </w:r>
      <w:r>
        <w:rPr>
          <w:rFonts w:hint="eastAsia"/>
        </w:rPr>
        <w:t>倍的设计压力持压</w:t>
      </w:r>
      <w:r>
        <w:rPr>
          <w:rFonts w:hint="eastAsia"/>
        </w:rPr>
        <w:t>1</w:t>
      </w:r>
      <w:r>
        <w:t xml:space="preserve"> </w:t>
      </w:r>
      <w:r>
        <w:rPr>
          <w:rFonts w:hint="eastAsia"/>
        </w:rPr>
        <w:t>h</w:t>
      </w:r>
      <w:r>
        <w:rPr>
          <w:rFonts w:hint="eastAsia"/>
        </w:rPr>
        <w:t>检查渗漏，</w:t>
      </w:r>
      <w:r>
        <w:rPr>
          <w:rFonts w:hAnsi="宋体" w:hint="eastAsia"/>
        </w:rPr>
        <w:t>结果应符合</w:t>
      </w:r>
      <w:r>
        <w:rPr>
          <w:rFonts w:hAnsi="宋体" w:hint="eastAsia"/>
        </w:rPr>
        <w:t>5.</w:t>
      </w:r>
      <w:r>
        <w:rPr>
          <w:rFonts w:hAnsi="宋体"/>
        </w:rPr>
        <w:t>11</w:t>
      </w:r>
      <w:r>
        <w:rPr>
          <w:rFonts w:hAnsi="宋体" w:hint="eastAsia"/>
        </w:rPr>
        <w:t>的要求。</w:t>
      </w:r>
    </w:p>
    <w:p w14:paraId="7AAA4FC2" w14:textId="77777777" w:rsidR="00E57E7B" w:rsidRDefault="005C1C69">
      <w:pPr>
        <w:pStyle w:val="afffe"/>
        <w:spacing w:before="120" w:after="120"/>
      </w:pPr>
      <w:r>
        <w:rPr>
          <w:rFonts w:hint="eastAsia"/>
        </w:rPr>
        <w:t>断裂伸长率</w:t>
      </w:r>
    </w:p>
    <w:p w14:paraId="72C2B5B7" w14:textId="77777777" w:rsidR="00E57E7B" w:rsidRDefault="005C1C69">
      <w:pPr>
        <w:pStyle w:val="affffff8"/>
        <w:ind w:firstLine="420"/>
      </w:pPr>
      <w:r>
        <w:rPr>
          <w:rFonts w:hint="eastAsia"/>
        </w:rPr>
        <w:t>塑料管的断裂伸长率试验按</w:t>
      </w:r>
      <w:r>
        <w:rPr>
          <w:rFonts w:hint="eastAsia"/>
          <w:color w:val="000000"/>
        </w:rPr>
        <w:t>GB/T 8804</w:t>
      </w:r>
      <w:r>
        <w:rPr>
          <w:rFonts w:hint="eastAsia"/>
          <w:color w:val="000000"/>
        </w:rPr>
        <w:t>的</w:t>
      </w:r>
      <w:r>
        <w:rPr>
          <w:rFonts w:hint="eastAsia"/>
        </w:rPr>
        <w:t>规定进行，结果应符合</w:t>
      </w:r>
      <w:r>
        <w:rPr>
          <w:rFonts w:hint="eastAsia"/>
        </w:rPr>
        <w:t>5.1</w:t>
      </w:r>
      <w:r>
        <w:t>2</w:t>
      </w:r>
      <w:r>
        <w:rPr>
          <w:rFonts w:hint="eastAsia"/>
        </w:rPr>
        <w:t>的要求。</w:t>
      </w:r>
    </w:p>
    <w:p w14:paraId="32C23195" w14:textId="77777777" w:rsidR="00E57E7B" w:rsidRDefault="005C1C69">
      <w:pPr>
        <w:pStyle w:val="afffe"/>
        <w:spacing w:before="120" w:after="120"/>
      </w:pPr>
      <w:r>
        <w:rPr>
          <w:rFonts w:hint="eastAsia"/>
        </w:rPr>
        <w:t>纵向回缩率</w:t>
      </w:r>
    </w:p>
    <w:p w14:paraId="5EF4DD98" w14:textId="77777777" w:rsidR="00E57E7B" w:rsidRDefault="005C1C69">
      <w:pPr>
        <w:pStyle w:val="affffff8"/>
        <w:ind w:firstLine="420"/>
      </w:pPr>
      <w:r>
        <w:rPr>
          <w:rFonts w:hint="eastAsia"/>
        </w:rPr>
        <w:t>塑料管的纵向回缩率试验按</w:t>
      </w:r>
      <w:r>
        <w:rPr>
          <w:rFonts w:cs="宋体" w:hint="eastAsia"/>
          <w:color w:val="000000"/>
        </w:rPr>
        <w:t>GB/T 6671</w:t>
      </w:r>
      <w:r>
        <w:rPr>
          <w:rFonts w:hint="eastAsia"/>
          <w:color w:val="000000"/>
        </w:rPr>
        <w:t>的规定</w:t>
      </w:r>
      <w:r>
        <w:rPr>
          <w:rFonts w:hint="eastAsia"/>
        </w:rPr>
        <w:t>进行，聚乙烯塑料管的结果应符合</w:t>
      </w:r>
      <w:r>
        <w:rPr>
          <w:rFonts w:cs="宋体" w:hint="eastAsia"/>
        </w:rPr>
        <w:t>5.</w:t>
      </w:r>
      <w:r>
        <w:rPr>
          <w:rFonts w:cs="宋体"/>
        </w:rPr>
        <w:t>13</w:t>
      </w:r>
      <w:r>
        <w:rPr>
          <w:rFonts w:cs="宋体" w:hint="eastAsia"/>
        </w:rPr>
        <w:t>.1</w:t>
      </w:r>
      <w:r>
        <w:rPr>
          <w:rFonts w:hint="eastAsia"/>
        </w:rPr>
        <w:t>的要求；聚丙烯塑料管的结构应符合</w:t>
      </w:r>
      <w:r>
        <w:rPr>
          <w:rFonts w:hAnsi="宋体" w:cs="宋体" w:hint="eastAsia"/>
        </w:rPr>
        <w:t>5.</w:t>
      </w:r>
      <w:r>
        <w:rPr>
          <w:rFonts w:hAnsi="宋体" w:cs="宋体"/>
        </w:rPr>
        <w:t>13</w:t>
      </w:r>
      <w:r>
        <w:rPr>
          <w:rFonts w:hAnsi="宋体" w:cs="宋体" w:hint="eastAsia"/>
        </w:rPr>
        <w:t>.2</w:t>
      </w:r>
      <w:r>
        <w:rPr>
          <w:rFonts w:hint="eastAsia"/>
        </w:rPr>
        <w:t>的要求。</w:t>
      </w:r>
    </w:p>
    <w:p w14:paraId="72E60075" w14:textId="77777777" w:rsidR="00E57E7B" w:rsidRDefault="005C1C69">
      <w:pPr>
        <w:pStyle w:val="afffe"/>
        <w:spacing w:before="120" w:after="120"/>
      </w:pPr>
      <w:r>
        <w:rPr>
          <w:rFonts w:hint="eastAsia"/>
        </w:rPr>
        <w:t>氧化诱导时间</w:t>
      </w:r>
    </w:p>
    <w:p w14:paraId="7CAC8C73" w14:textId="77777777" w:rsidR="00E57E7B" w:rsidRDefault="005C1C69">
      <w:pPr>
        <w:pStyle w:val="affffff8"/>
        <w:ind w:firstLine="420"/>
      </w:pPr>
      <w:r>
        <w:rPr>
          <w:rFonts w:hint="eastAsia"/>
        </w:rPr>
        <w:t>塑料管的氧化诱导时间试验按</w:t>
      </w:r>
      <w:r>
        <w:rPr>
          <w:rFonts w:cs="宋体" w:hint="eastAsia"/>
          <w:color w:val="000000"/>
        </w:rPr>
        <w:t>GB/T 17391</w:t>
      </w:r>
      <w:r>
        <w:rPr>
          <w:rFonts w:hint="eastAsia"/>
          <w:color w:val="000000"/>
        </w:rPr>
        <w:t>的规</w:t>
      </w:r>
      <w:r>
        <w:rPr>
          <w:rFonts w:hint="eastAsia"/>
        </w:rPr>
        <w:t>定进行，聚乙烯塑料管的结果应符合</w:t>
      </w:r>
      <w:r>
        <w:rPr>
          <w:rFonts w:cs="宋体" w:hint="eastAsia"/>
        </w:rPr>
        <w:t>5.</w:t>
      </w:r>
      <w:r>
        <w:rPr>
          <w:rFonts w:cs="宋体"/>
        </w:rPr>
        <w:t>14</w:t>
      </w:r>
      <w:r>
        <w:rPr>
          <w:rFonts w:cs="宋体" w:hint="eastAsia"/>
        </w:rPr>
        <w:t>.1</w:t>
      </w:r>
      <w:r>
        <w:rPr>
          <w:rFonts w:hint="eastAsia"/>
        </w:rPr>
        <w:t>的要求；聚丙烯塑料管的结果应符合</w:t>
      </w:r>
      <w:r>
        <w:rPr>
          <w:rFonts w:hAnsi="宋体" w:cs="宋体" w:hint="eastAsia"/>
        </w:rPr>
        <w:t>5.</w:t>
      </w:r>
      <w:r>
        <w:rPr>
          <w:rFonts w:hAnsi="宋体" w:cs="宋体"/>
        </w:rPr>
        <w:t>14</w:t>
      </w:r>
      <w:r>
        <w:rPr>
          <w:rFonts w:hAnsi="宋体" w:cs="宋体" w:hint="eastAsia"/>
        </w:rPr>
        <w:t>.2</w:t>
      </w:r>
      <w:r>
        <w:rPr>
          <w:rFonts w:ascii="Times New Roman" w:hint="eastAsia"/>
        </w:rPr>
        <w:t>的</w:t>
      </w:r>
      <w:r>
        <w:rPr>
          <w:rFonts w:hint="eastAsia"/>
        </w:rPr>
        <w:t>要求。</w:t>
      </w:r>
    </w:p>
    <w:p w14:paraId="0295130A" w14:textId="77777777" w:rsidR="00E57E7B" w:rsidRDefault="005C1C69">
      <w:pPr>
        <w:pStyle w:val="afffe"/>
        <w:spacing w:before="120" w:after="120"/>
      </w:pPr>
      <w:r>
        <w:rPr>
          <w:rFonts w:hint="eastAsia"/>
        </w:rPr>
        <w:t>熔体质量流动速率</w:t>
      </w:r>
    </w:p>
    <w:p w14:paraId="2C081278" w14:textId="77777777" w:rsidR="00E57E7B" w:rsidRDefault="005C1C69">
      <w:pPr>
        <w:pStyle w:val="affffff8"/>
        <w:ind w:firstLine="420"/>
      </w:pPr>
      <w:r>
        <w:rPr>
          <w:rFonts w:hint="eastAsia"/>
        </w:rPr>
        <w:t>塑料管的熔体质量流动速率试验</w:t>
      </w:r>
      <w:r>
        <w:rPr>
          <w:rFonts w:hint="eastAsia"/>
          <w:color w:val="000000"/>
        </w:rPr>
        <w:t>按</w:t>
      </w:r>
      <w:r>
        <w:rPr>
          <w:rFonts w:hAnsi="宋体" w:cs="宋体" w:hint="eastAsia"/>
          <w:color w:val="000000"/>
        </w:rPr>
        <w:t>GB/T 3682</w:t>
      </w:r>
      <w:r>
        <w:rPr>
          <w:rFonts w:hint="eastAsia"/>
          <w:color w:val="000000"/>
        </w:rPr>
        <w:t>的规</w:t>
      </w:r>
      <w:r>
        <w:rPr>
          <w:rFonts w:hint="eastAsia"/>
        </w:rPr>
        <w:t>定进行，聚乙烯塑料管的结果应符合</w:t>
      </w:r>
      <w:r>
        <w:rPr>
          <w:rFonts w:hAnsi="宋体" w:cs="宋体" w:hint="eastAsia"/>
        </w:rPr>
        <w:t>5.15.1</w:t>
      </w:r>
      <w:r>
        <w:rPr>
          <w:rFonts w:hint="eastAsia"/>
        </w:rPr>
        <w:t>的要求；聚丙烯塑料管的结果应符合</w:t>
      </w:r>
      <w:r>
        <w:rPr>
          <w:rFonts w:hAnsi="宋体" w:cs="宋体" w:hint="eastAsia"/>
        </w:rPr>
        <w:t>5.15.2</w:t>
      </w:r>
      <w:r>
        <w:rPr>
          <w:rFonts w:hint="eastAsia"/>
        </w:rPr>
        <w:t>的要求。</w:t>
      </w:r>
    </w:p>
    <w:p w14:paraId="4CB94309" w14:textId="77777777" w:rsidR="00E57E7B" w:rsidRDefault="005C1C69">
      <w:pPr>
        <w:pStyle w:val="afffe"/>
        <w:spacing w:before="120" w:after="120"/>
      </w:pPr>
      <w:r>
        <w:rPr>
          <w:rFonts w:hint="eastAsia"/>
        </w:rPr>
        <w:t>卫生性能</w:t>
      </w:r>
    </w:p>
    <w:p w14:paraId="7A4D9F03" w14:textId="77777777" w:rsidR="00E57E7B" w:rsidRDefault="005C1C69">
      <w:pPr>
        <w:pStyle w:val="affffff8"/>
        <w:ind w:firstLine="420"/>
      </w:pPr>
      <w:r>
        <w:rPr>
          <w:rFonts w:hint="eastAsia"/>
        </w:rPr>
        <w:t>塑料管的卫生性能试验</w:t>
      </w:r>
      <w:r>
        <w:rPr>
          <w:rFonts w:hint="eastAsia"/>
          <w:color w:val="000000"/>
        </w:rPr>
        <w:t>按</w:t>
      </w:r>
      <w:r>
        <w:rPr>
          <w:rFonts w:hint="eastAsia"/>
          <w:color w:val="000000"/>
        </w:rPr>
        <w:t>GB/T 17219</w:t>
      </w:r>
      <w:r>
        <w:rPr>
          <w:rFonts w:hint="eastAsia"/>
          <w:color w:val="000000"/>
        </w:rPr>
        <w:t>的规</w:t>
      </w:r>
      <w:r>
        <w:rPr>
          <w:rFonts w:hint="eastAsia"/>
        </w:rPr>
        <w:t>定进行，结果应符合</w:t>
      </w:r>
      <w:r>
        <w:rPr>
          <w:rFonts w:hint="eastAsia"/>
        </w:rPr>
        <w:t>5.</w:t>
      </w:r>
      <w:r>
        <w:t>16</w:t>
      </w:r>
      <w:r>
        <w:rPr>
          <w:rFonts w:hint="eastAsia"/>
        </w:rPr>
        <w:t>的要求。</w:t>
      </w:r>
    </w:p>
    <w:p w14:paraId="0EDA21C4" w14:textId="77777777" w:rsidR="00E57E7B" w:rsidRDefault="005C1C69">
      <w:pPr>
        <w:pStyle w:val="afffd"/>
        <w:spacing w:before="240" w:after="240"/>
      </w:pPr>
      <w:r>
        <w:rPr>
          <w:rFonts w:hint="eastAsia"/>
        </w:rPr>
        <w:t>检验</w:t>
      </w:r>
    </w:p>
    <w:p w14:paraId="614E106D" w14:textId="77777777" w:rsidR="00E57E7B" w:rsidRDefault="005C1C69">
      <w:pPr>
        <w:pStyle w:val="afffe"/>
        <w:spacing w:before="120" w:after="120"/>
      </w:pPr>
      <w:r>
        <w:rPr>
          <w:rFonts w:hint="eastAsia"/>
        </w:rPr>
        <w:t>检验分类</w:t>
      </w:r>
    </w:p>
    <w:p w14:paraId="0AD91698" w14:textId="77777777" w:rsidR="00E57E7B" w:rsidRDefault="005C1C69">
      <w:pPr>
        <w:pStyle w:val="affffff8"/>
        <w:ind w:firstLine="420"/>
      </w:pPr>
      <w:r>
        <w:rPr>
          <w:rFonts w:hint="eastAsia"/>
        </w:rPr>
        <w:t>塑料管的检验分为型式检验和出厂检验。</w:t>
      </w:r>
    </w:p>
    <w:p w14:paraId="45447566" w14:textId="77777777" w:rsidR="00E57E7B" w:rsidRDefault="005C1C69">
      <w:pPr>
        <w:pStyle w:val="afffe"/>
        <w:spacing w:before="120" w:after="120"/>
      </w:pPr>
      <w:r>
        <w:rPr>
          <w:rFonts w:hint="eastAsia"/>
        </w:rPr>
        <w:t>型式检验</w:t>
      </w:r>
    </w:p>
    <w:p w14:paraId="6E589C06" w14:textId="77777777" w:rsidR="00E57E7B" w:rsidRDefault="005C1C69">
      <w:pPr>
        <w:pStyle w:val="affff"/>
        <w:spacing w:before="120" w:after="120"/>
      </w:pPr>
      <w:r>
        <w:rPr>
          <w:rFonts w:hint="eastAsia"/>
        </w:rPr>
        <w:t>检验时机</w:t>
      </w:r>
    </w:p>
    <w:p w14:paraId="58668771" w14:textId="77777777" w:rsidR="00E57E7B" w:rsidRDefault="005C1C69">
      <w:pPr>
        <w:pStyle w:val="affffff8"/>
        <w:ind w:firstLine="420"/>
      </w:pPr>
      <w:r>
        <w:rPr>
          <w:rFonts w:hint="eastAsia"/>
        </w:rPr>
        <w:lastRenderedPageBreak/>
        <w:t>塑料管有下列情况之一时，应进行型式检验：</w:t>
      </w:r>
    </w:p>
    <w:p w14:paraId="7066DE3A" w14:textId="77777777" w:rsidR="00E57E7B" w:rsidRDefault="005C1C69">
      <w:pPr>
        <w:pStyle w:val="af8"/>
        <w:numPr>
          <w:ilvl w:val="0"/>
          <w:numId w:val="32"/>
        </w:numPr>
      </w:pPr>
      <w:r>
        <w:rPr>
          <w:rFonts w:hint="eastAsia"/>
        </w:rPr>
        <w:t>申请船级社型式认可证书时；</w:t>
      </w:r>
    </w:p>
    <w:p w14:paraId="356851A7" w14:textId="77777777" w:rsidR="00E57E7B" w:rsidRDefault="005C1C69">
      <w:pPr>
        <w:pStyle w:val="af8"/>
      </w:pPr>
      <w:r>
        <w:rPr>
          <w:rFonts w:hint="eastAsia"/>
        </w:rPr>
        <w:t>新产品试制定型鉴定或老产品转厂生产时；</w:t>
      </w:r>
    </w:p>
    <w:p w14:paraId="7E1153CC" w14:textId="77777777" w:rsidR="00E57E7B" w:rsidRDefault="005C1C69">
      <w:pPr>
        <w:pStyle w:val="af8"/>
      </w:pPr>
      <w:r>
        <w:rPr>
          <w:rFonts w:hint="eastAsia"/>
        </w:rPr>
        <w:t>正式生产后，若设备、材料、工艺由较大改变，可能影响产品性能时；</w:t>
      </w:r>
    </w:p>
    <w:p w14:paraId="79C8BB08" w14:textId="77777777" w:rsidR="00E57E7B" w:rsidRDefault="005C1C69">
      <w:pPr>
        <w:pStyle w:val="af8"/>
      </w:pPr>
      <w:r>
        <w:rPr>
          <w:rFonts w:hint="eastAsia"/>
        </w:rPr>
        <w:t>出厂检验结果与上次型式检验有较大差异时；</w:t>
      </w:r>
    </w:p>
    <w:p w14:paraId="24BC20E9" w14:textId="77777777" w:rsidR="00E57E7B" w:rsidRDefault="005C1C69">
      <w:pPr>
        <w:pStyle w:val="af8"/>
      </w:pPr>
      <w:r>
        <w:rPr>
          <w:rFonts w:hint="eastAsia"/>
        </w:rPr>
        <w:t>检验机构提出要求时。</w:t>
      </w:r>
    </w:p>
    <w:p w14:paraId="60475FFC" w14:textId="77777777" w:rsidR="00E57E7B" w:rsidRDefault="005C1C69">
      <w:pPr>
        <w:pStyle w:val="affff"/>
        <w:spacing w:before="120" w:after="120"/>
      </w:pPr>
      <w:r>
        <w:rPr>
          <w:rFonts w:hint="eastAsia"/>
        </w:rPr>
        <w:t>检验项目</w:t>
      </w:r>
    </w:p>
    <w:p w14:paraId="2D3A427B" w14:textId="77777777" w:rsidR="00E57E7B" w:rsidRDefault="005C1C69">
      <w:pPr>
        <w:pStyle w:val="affffff8"/>
        <w:ind w:firstLine="420"/>
      </w:pPr>
      <w:r>
        <w:rPr>
          <w:rFonts w:hint="eastAsia"/>
        </w:rPr>
        <w:t>塑料管型式检验的项目见表</w:t>
      </w:r>
      <w:r>
        <w:rPr>
          <w:rFonts w:hint="eastAsia"/>
        </w:rPr>
        <w:t>8</w:t>
      </w:r>
      <w:r>
        <w:rPr>
          <w:rFonts w:hint="eastAsia"/>
        </w:rPr>
        <w:t>规定。</w:t>
      </w:r>
    </w:p>
    <w:p w14:paraId="2F152CCB" w14:textId="77777777" w:rsidR="00E57E7B" w:rsidRDefault="005C1C69">
      <w:pPr>
        <w:pStyle w:val="affc"/>
        <w:spacing w:before="120" w:after="120"/>
      </w:pPr>
      <w:r>
        <w:rPr>
          <w:rFonts w:hint="eastAsia"/>
        </w:rPr>
        <w:t>检验项目</w:t>
      </w:r>
    </w:p>
    <w:tbl>
      <w:tblPr>
        <w:tblStyle w:val="afffff8"/>
        <w:tblW w:w="9315"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73"/>
        <w:gridCol w:w="2562"/>
        <w:gridCol w:w="1206"/>
        <w:gridCol w:w="1206"/>
        <w:gridCol w:w="1659"/>
        <w:gridCol w:w="2209"/>
      </w:tblGrid>
      <w:tr w:rsidR="00E57E7B" w14:paraId="777418B2" w14:textId="77777777">
        <w:trPr>
          <w:jc w:val="center"/>
        </w:trPr>
        <w:tc>
          <w:tcPr>
            <w:tcW w:w="473" w:type="dxa"/>
            <w:tcBorders>
              <w:top w:val="single" w:sz="8" w:space="0" w:color="auto"/>
              <w:bottom w:val="single" w:sz="8" w:space="0" w:color="auto"/>
            </w:tcBorders>
            <w:shd w:val="clear" w:color="auto" w:fill="auto"/>
            <w:vAlign w:val="center"/>
          </w:tcPr>
          <w:p w14:paraId="5A6445DB" w14:textId="77777777" w:rsidR="00E57E7B" w:rsidRDefault="005C1C69">
            <w:pPr>
              <w:spacing w:line="240" w:lineRule="auto"/>
              <w:jc w:val="center"/>
              <w:rPr>
                <w:rFonts w:ascii="宋体" w:hAnsi="宋体"/>
                <w:sz w:val="18"/>
              </w:rPr>
            </w:pPr>
            <w:r>
              <w:rPr>
                <w:rFonts w:ascii="宋体" w:hAnsi="宋体" w:hint="eastAsia"/>
                <w:sz w:val="18"/>
              </w:rPr>
              <w:t>序号</w:t>
            </w:r>
          </w:p>
        </w:tc>
        <w:tc>
          <w:tcPr>
            <w:tcW w:w="2562" w:type="dxa"/>
            <w:tcBorders>
              <w:top w:val="single" w:sz="8" w:space="0" w:color="auto"/>
              <w:bottom w:val="single" w:sz="8" w:space="0" w:color="auto"/>
            </w:tcBorders>
            <w:shd w:val="clear" w:color="auto" w:fill="auto"/>
            <w:vAlign w:val="center"/>
          </w:tcPr>
          <w:p w14:paraId="53D8C1CB" w14:textId="77777777" w:rsidR="00E57E7B" w:rsidRDefault="005C1C69">
            <w:pPr>
              <w:spacing w:line="240" w:lineRule="auto"/>
              <w:jc w:val="center"/>
              <w:rPr>
                <w:rFonts w:ascii="宋体" w:hAnsi="宋体"/>
                <w:sz w:val="18"/>
              </w:rPr>
            </w:pPr>
            <w:r>
              <w:rPr>
                <w:rFonts w:ascii="宋体" w:hAnsi="宋体" w:hint="eastAsia"/>
                <w:sz w:val="18"/>
              </w:rPr>
              <w:t>项目</w:t>
            </w:r>
          </w:p>
        </w:tc>
        <w:tc>
          <w:tcPr>
            <w:tcW w:w="1206" w:type="dxa"/>
            <w:tcBorders>
              <w:top w:val="single" w:sz="8" w:space="0" w:color="auto"/>
              <w:bottom w:val="single" w:sz="8" w:space="0" w:color="auto"/>
            </w:tcBorders>
            <w:shd w:val="clear" w:color="auto" w:fill="auto"/>
            <w:vAlign w:val="center"/>
          </w:tcPr>
          <w:p w14:paraId="3D8F5D6A" w14:textId="77777777" w:rsidR="00E57E7B" w:rsidRDefault="005C1C69">
            <w:pPr>
              <w:spacing w:line="240" w:lineRule="auto"/>
              <w:jc w:val="center"/>
              <w:rPr>
                <w:rFonts w:ascii="宋体" w:hAnsi="宋体"/>
                <w:sz w:val="18"/>
              </w:rPr>
            </w:pPr>
            <w:r>
              <w:rPr>
                <w:rFonts w:ascii="宋体" w:hAnsi="宋体" w:hint="eastAsia"/>
                <w:sz w:val="18"/>
              </w:rPr>
              <w:t>型式检验</w:t>
            </w:r>
          </w:p>
        </w:tc>
        <w:tc>
          <w:tcPr>
            <w:tcW w:w="1206" w:type="dxa"/>
            <w:tcBorders>
              <w:top w:val="single" w:sz="8" w:space="0" w:color="auto"/>
              <w:bottom w:val="single" w:sz="8" w:space="0" w:color="auto"/>
            </w:tcBorders>
            <w:shd w:val="clear" w:color="auto" w:fill="auto"/>
            <w:vAlign w:val="center"/>
          </w:tcPr>
          <w:p w14:paraId="3FFF8F16" w14:textId="77777777" w:rsidR="00E57E7B" w:rsidRDefault="005C1C69">
            <w:pPr>
              <w:spacing w:line="240" w:lineRule="auto"/>
              <w:jc w:val="center"/>
              <w:rPr>
                <w:rFonts w:ascii="宋体" w:hAnsi="宋体"/>
                <w:sz w:val="18"/>
              </w:rPr>
            </w:pPr>
            <w:r>
              <w:rPr>
                <w:rFonts w:ascii="宋体" w:hAnsi="宋体" w:hint="eastAsia"/>
                <w:sz w:val="18"/>
              </w:rPr>
              <w:t>出厂检验</w:t>
            </w:r>
          </w:p>
        </w:tc>
        <w:tc>
          <w:tcPr>
            <w:tcW w:w="1659" w:type="dxa"/>
            <w:tcBorders>
              <w:top w:val="single" w:sz="8" w:space="0" w:color="auto"/>
              <w:bottom w:val="single" w:sz="8" w:space="0" w:color="auto"/>
            </w:tcBorders>
            <w:shd w:val="clear" w:color="auto" w:fill="auto"/>
            <w:vAlign w:val="center"/>
          </w:tcPr>
          <w:p w14:paraId="4A212831" w14:textId="77777777" w:rsidR="00E57E7B" w:rsidRDefault="005C1C69">
            <w:pPr>
              <w:spacing w:line="240" w:lineRule="auto"/>
              <w:jc w:val="center"/>
              <w:rPr>
                <w:rFonts w:ascii="宋体" w:hAnsi="宋体"/>
                <w:sz w:val="18"/>
              </w:rPr>
            </w:pPr>
            <w:r>
              <w:rPr>
                <w:rFonts w:ascii="宋体" w:hAnsi="宋体" w:hint="eastAsia"/>
                <w:sz w:val="18"/>
              </w:rPr>
              <w:t>要求的章条号</w:t>
            </w:r>
          </w:p>
        </w:tc>
        <w:tc>
          <w:tcPr>
            <w:tcW w:w="2209" w:type="dxa"/>
            <w:tcBorders>
              <w:top w:val="single" w:sz="8" w:space="0" w:color="auto"/>
              <w:bottom w:val="single" w:sz="8" w:space="0" w:color="auto"/>
            </w:tcBorders>
            <w:shd w:val="clear" w:color="auto" w:fill="auto"/>
            <w:vAlign w:val="center"/>
          </w:tcPr>
          <w:p w14:paraId="750FBA89" w14:textId="77777777" w:rsidR="00E57E7B" w:rsidRDefault="005C1C69">
            <w:pPr>
              <w:spacing w:line="240" w:lineRule="auto"/>
              <w:jc w:val="center"/>
              <w:rPr>
                <w:rFonts w:ascii="宋体" w:hAnsi="宋体"/>
                <w:sz w:val="18"/>
              </w:rPr>
            </w:pPr>
            <w:r>
              <w:rPr>
                <w:rFonts w:ascii="宋体" w:hAnsi="宋体" w:hint="eastAsia"/>
                <w:sz w:val="18"/>
              </w:rPr>
              <w:t>试验方法的章条号</w:t>
            </w:r>
          </w:p>
        </w:tc>
      </w:tr>
      <w:tr w:rsidR="00E57E7B" w14:paraId="1A7F6D5B" w14:textId="77777777">
        <w:trPr>
          <w:jc w:val="center"/>
        </w:trPr>
        <w:tc>
          <w:tcPr>
            <w:tcW w:w="473" w:type="dxa"/>
            <w:shd w:val="clear" w:color="auto" w:fill="auto"/>
            <w:vAlign w:val="center"/>
          </w:tcPr>
          <w:p w14:paraId="3BE4597A" w14:textId="77777777" w:rsidR="00E57E7B" w:rsidRDefault="005C1C69">
            <w:pPr>
              <w:spacing w:line="240" w:lineRule="auto"/>
              <w:jc w:val="center"/>
              <w:rPr>
                <w:rFonts w:ascii="宋体" w:hAnsi="宋体"/>
                <w:sz w:val="18"/>
              </w:rPr>
            </w:pPr>
            <w:r>
              <w:rPr>
                <w:rFonts w:ascii="宋体" w:hAnsi="宋体" w:hint="eastAsia"/>
                <w:sz w:val="18"/>
              </w:rPr>
              <w:t>1</w:t>
            </w:r>
          </w:p>
        </w:tc>
        <w:tc>
          <w:tcPr>
            <w:tcW w:w="2562" w:type="dxa"/>
            <w:shd w:val="clear" w:color="auto" w:fill="auto"/>
            <w:vAlign w:val="center"/>
          </w:tcPr>
          <w:p w14:paraId="42497E0E" w14:textId="77777777" w:rsidR="00E57E7B" w:rsidRDefault="005C1C69">
            <w:pPr>
              <w:spacing w:line="240" w:lineRule="auto"/>
              <w:jc w:val="center"/>
              <w:rPr>
                <w:rFonts w:ascii="宋体" w:hAnsi="宋体"/>
                <w:sz w:val="18"/>
              </w:rPr>
            </w:pPr>
            <w:r>
              <w:rPr>
                <w:rFonts w:ascii="宋体" w:hAnsi="宋体" w:hint="eastAsia"/>
                <w:sz w:val="18"/>
              </w:rPr>
              <w:t>材料</w:t>
            </w:r>
          </w:p>
        </w:tc>
        <w:tc>
          <w:tcPr>
            <w:tcW w:w="1206" w:type="dxa"/>
            <w:shd w:val="clear" w:color="auto" w:fill="auto"/>
            <w:vAlign w:val="center"/>
          </w:tcPr>
          <w:p w14:paraId="1875A5AC"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74616F01"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58EC6A0E" w14:textId="77777777" w:rsidR="00E57E7B" w:rsidRDefault="005C1C69">
            <w:pPr>
              <w:spacing w:line="240" w:lineRule="auto"/>
              <w:jc w:val="center"/>
              <w:rPr>
                <w:rFonts w:ascii="宋体" w:hAnsi="宋体"/>
                <w:sz w:val="18"/>
              </w:rPr>
            </w:pPr>
            <w:r>
              <w:rPr>
                <w:rFonts w:ascii="宋体" w:hAnsi="宋体" w:hint="eastAsia"/>
                <w:sz w:val="18"/>
              </w:rPr>
              <w:t>5.1</w:t>
            </w:r>
          </w:p>
        </w:tc>
        <w:tc>
          <w:tcPr>
            <w:tcW w:w="2209" w:type="dxa"/>
            <w:shd w:val="clear" w:color="auto" w:fill="auto"/>
            <w:vAlign w:val="center"/>
          </w:tcPr>
          <w:p w14:paraId="00AD7C1F" w14:textId="77777777" w:rsidR="00E57E7B" w:rsidRDefault="005C1C69">
            <w:pPr>
              <w:spacing w:line="240" w:lineRule="auto"/>
              <w:jc w:val="center"/>
              <w:rPr>
                <w:rFonts w:ascii="宋体" w:hAnsi="宋体"/>
                <w:sz w:val="18"/>
              </w:rPr>
            </w:pPr>
            <w:r>
              <w:rPr>
                <w:rFonts w:ascii="宋体" w:hAnsi="宋体" w:hint="eastAsia"/>
                <w:sz w:val="18"/>
              </w:rPr>
              <w:t>6.1</w:t>
            </w:r>
          </w:p>
        </w:tc>
      </w:tr>
      <w:tr w:rsidR="00E57E7B" w14:paraId="64325B42" w14:textId="77777777">
        <w:trPr>
          <w:jc w:val="center"/>
        </w:trPr>
        <w:tc>
          <w:tcPr>
            <w:tcW w:w="473" w:type="dxa"/>
            <w:shd w:val="clear" w:color="auto" w:fill="auto"/>
            <w:vAlign w:val="center"/>
          </w:tcPr>
          <w:p w14:paraId="25930976" w14:textId="77777777" w:rsidR="00E57E7B" w:rsidRDefault="005C1C69">
            <w:pPr>
              <w:spacing w:line="240" w:lineRule="auto"/>
              <w:jc w:val="center"/>
              <w:rPr>
                <w:rFonts w:ascii="宋体" w:hAnsi="宋体"/>
                <w:sz w:val="18"/>
              </w:rPr>
            </w:pPr>
            <w:r>
              <w:rPr>
                <w:rFonts w:ascii="宋体" w:hAnsi="宋体" w:hint="eastAsia"/>
                <w:sz w:val="18"/>
              </w:rPr>
              <w:t>2</w:t>
            </w:r>
          </w:p>
        </w:tc>
        <w:tc>
          <w:tcPr>
            <w:tcW w:w="2562" w:type="dxa"/>
            <w:shd w:val="clear" w:color="auto" w:fill="auto"/>
            <w:vAlign w:val="center"/>
          </w:tcPr>
          <w:p w14:paraId="14DECB33" w14:textId="77777777" w:rsidR="00E57E7B" w:rsidRDefault="005C1C69">
            <w:pPr>
              <w:spacing w:line="240" w:lineRule="auto"/>
              <w:jc w:val="center"/>
              <w:rPr>
                <w:rFonts w:ascii="宋体" w:hAnsi="宋体"/>
                <w:sz w:val="18"/>
              </w:rPr>
            </w:pPr>
            <w:r>
              <w:rPr>
                <w:rFonts w:ascii="宋体" w:hAnsi="宋体" w:hint="eastAsia"/>
                <w:sz w:val="18"/>
              </w:rPr>
              <w:t>外观</w:t>
            </w:r>
          </w:p>
        </w:tc>
        <w:tc>
          <w:tcPr>
            <w:tcW w:w="1206" w:type="dxa"/>
            <w:shd w:val="clear" w:color="auto" w:fill="auto"/>
            <w:vAlign w:val="center"/>
          </w:tcPr>
          <w:p w14:paraId="42261EC2"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4B76D5A6"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28EF294F" w14:textId="77777777" w:rsidR="00E57E7B" w:rsidRDefault="005C1C69">
            <w:pPr>
              <w:spacing w:line="240" w:lineRule="auto"/>
              <w:jc w:val="center"/>
              <w:rPr>
                <w:rFonts w:ascii="宋体" w:hAnsi="宋体"/>
                <w:sz w:val="18"/>
              </w:rPr>
            </w:pPr>
            <w:r>
              <w:rPr>
                <w:rFonts w:ascii="宋体" w:hAnsi="宋体" w:hint="eastAsia"/>
                <w:sz w:val="18"/>
              </w:rPr>
              <w:t>5.2</w:t>
            </w:r>
          </w:p>
        </w:tc>
        <w:tc>
          <w:tcPr>
            <w:tcW w:w="2209" w:type="dxa"/>
            <w:shd w:val="clear" w:color="auto" w:fill="auto"/>
            <w:vAlign w:val="center"/>
          </w:tcPr>
          <w:p w14:paraId="7A1073AB" w14:textId="77777777" w:rsidR="00E57E7B" w:rsidRDefault="005C1C69">
            <w:pPr>
              <w:spacing w:line="240" w:lineRule="auto"/>
              <w:jc w:val="center"/>
              <w:rPr>
                <w:rFonts w:ascii="宋体" w:hAnsi="宋体"/>
                <w:sz w:val="18"/>
              </w:rPr>
            </w:pPr>
            <w:r>
              <w:rPr>
                <w:rFonts w:ascii="宋体" w:hAnsi="宋体" w:hint="eastAsia"/>
                <w:sz w:val="18"/>
              </w:rPr>
              <w:t>6.2</w:t>
            </w:r>
          </w:p>
        </w:tc>
      </w:tr>
      <w:tr w:rsidR="00E57E7B" w14:paraId="66772AF0" w14:textId="77777777">
        <w:trPr>
          <w:jc w:val="center"/>
        </w:trPr>
        <w:tc>
          <w:tcPr>
            <w:tcW w:w="473" w:type="dxa"/>
            <w:shd w:val="clear" w:color="auto" w:fill="auto"/>
            <w:vAlign w:val="center"/>
          </w:tcPr>
          <w:p w14:paraId="7AE3E1CB" w14:textId="77777777" w:rsidR="00E57E7B" w:rsidRDefault="005C1C69">
            <w:pPr>
              <w:spacing w:line="240" w:lineRule="auto"/>
              <w:jc w:val="center"/>
              <w:rPr>
                <w:rFonts w:ascii="宋体" w:hAnsi="宋体"/>
                <w:sz w:val="18"/>
              </w:rPr>
            </w:pPr>
            <w:r>
              <w:rPr>
                <w:rFonts w:ascii="宋体" w:hAnsi="宋体" w:hint="eastAsia"/>
                <w:sz w:val="18"/>
              </w:rPr>
              <w:t>3</w:t>
            </w:r>
          </w:p>
        </w:tc>
        <w:tc>
          <w:tcPr>
            <w:tcW w:w="2562" w:type="dxa"/>
            <w:shd w:val="clear" w:color="auto" w:fill="auto"/>
            <w:vAlign w:val="center"/>
          </w:tcPr>
          <w:p w14:paraId="135A1B64" w14:textId="77777777" w:rsidR="00E57E7B" w:rsidRDefault="005C1C69">
            <w:pPr>
              <w:spacing w:line="240" w:lineRule="auto"/>
              <w:jc w:val="center"/>
              <w:rPr>
                <w:rFonts w:ascii="宋体" w:hAnsi="宋体"/>
                <w:sz w:val="18"/>
              </w:rPr>
            </w:pPr>
            <w:r>
              <w:rPr>
                <w:rFonts w:ascii="宋体" w:hAnsi="宋体" w:hint="eastAsia"/>
                <w:sz w:val="18"/>
              </w:rPr>
              <w:t>尺寸</w:t>
            </w:r>
          </w:p>
        </w:tc>
        <w:tc>
          <w:tcPr>
            <w:tcW w:w="1206" w:type="dxa"/>
            <w:shd w:val="clear" w:color="auto" w:fill="auto"/>
            <w:vAlign w:val="center"/>
          </w:tcPr>
          <w:p w14:paraId="02D97B83"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6C63FC32"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52CEFF6E" w14:textId="77777777" w:rsidR="00E57E7B" w:rsidRDefault="005C1C69">
            <w:pPr>
              <w:spacing w:line="240" w:lineRule="auto"/>
              <w:jc w:val="center"/>
              <w:rPr>
                <w:rFonts w:ascii="宋体" w:hAnsi="宋体"/>
                <w:sz w:val="18"/>
              </w:rPr>
            </w:pPr>
            <w:r>
              <w:rPr>
                <w:rFonts w:ascii="宋体" w:hAnsi="宋体" w:hint="eastAsia"/>
                <w:sz w:val="18"/>
              </w:rPr>
              <w:t>5.3</w:t>
            </w:r>
          </w:p>
        </w:tc>
        <w:tc>
          <w:tcPr>
            <w:tcW w:w="2209" w:type="dxa"/>
            <w:shd w:val="clear" w:color="auto" w:fill="auto"/>
            <w:vAlign w:val="center"/>
          </w:tcPr>
          <w:p w14:paraId="6A29F3B4" w14:textId="77777777" w:rsidR="00E57E7B" w:rsidRDefault="005C1C69">
            <w:pPr>
              <w:spacing w:line="240" w:lineRule="auto"/>
              <w:jc w:val="center"/>
              <w:rPr>
                <w:rFonts w:ascii="宋体" w:hAnsi="宋体"/>
                <w:sz w:val="18"/>
              </w:rPr>
            </w:pPr>
            <w:r>
              <w:rPr>
                <w:rFonts w:ascii="宋体" w:hAnsi="宋体" w:hint="eastAsia"/>
                <w:sz w:val="18"/>
              </w:rPr>
              <w:t>6.3</w:t>
            </w:r>
          </w:p>
        </w:tc>
      </w:tr>
      <w:tr w:rsidR="00E57E7B" w14:paraId="5C047332" w14:textId="77777777">
        <w:trPr>
          <w:jc w:val="center"/>
        </w:trPr>
        <w:tc>
          <w:tcPr>
            <w:tcW w:w="473" w:type="dxa"/>
            <w:shd w:val="clear" w:color="auto" w:fill="auto"/>
            <w:vAlign w:val="center"/>
          </w:tcPr>
          <w:p w14:paraId="04B71E45" w14:textId="77777777" w:rsidR="00E57E7B" w:rsidRDefault="005C1C69">
            <w:pPr>
              <w:spacing w:line="240" w:lineRule="auto"/>
              <w:jc w:val="center"/>
              <w:rPr>
                <w:rFonts w:ascii="宋体" w:hAnsi="宋体"/>
                <w:sz w:val="18"/>
              </w:rPr>
            </w:pPr>
            <w:r>
              <w:rPr>
                <w:rFonts w:ascii="宋体" w:hAnsi="宋体" w:hint="eastAsia"/>
                <w:sz w:val="18"/>
              </w:rPr>
              <w:t>4</w:t>
            </w:r>
          </w:p>
        </w:tc>
        <w:tc>
          <w:tcPr>
            <w:tcW w:w="2562" w:type="dxa"/>
            <w:shd w:val="clear" w:color="auto" w:fill="auto"/>
            <w:vAlign w:val="center"/>
          </w:tcPr>
          <w:p w14:paraId="0010F1D2" w14:textId="77777777" w:rsidR="00E57E7B" w:rsidRDefault="005C1C69">
            <w:pPr>
              <w:spacing w:line="240" w:lineRule="auto"/>
              <w:jc w:val="center"/>
              <w:rPr>
                <w:rFonts w:ascii="宋体" w:hAnsi="宋体"/>
                <w:sz w:val="18"/>
              </w:rPr>
            </w:pPr>
            <w:r>
              <w:rPr>
                <w:rFonts w:ascii="宋体" w:hAnsi="宋体" w:hint="eastAsia"/>
                <w:sz w:val="18"/>
              </w:rPr>
              <w:t>静液压强度</w:t>
            </w:r>
          </w:p>
        </w:tc>
        <w:tc>
          <w:tcPr>
            <w:tcW w:w="1206" w:type="dxa"/>
            <w:shd w:val="clear" w:color="auto" w:fill="auto"/>
            <w:vAlign w:val="center"/>
          </w:tcPr>
          <w:p w14:paraId="2519B3F9"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661A1127"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1110E767" w14:textId="77777777" w:rsidR="00E57E7B" w:rsidRDefault="005C1C69">
            <w:pPr>
              <w:spacing w:line="240" w:lineRule="auto"/>
              <w:jc w:val="center"/>
              <w:rPr>
                <w:rFonts w:ascii="宋体" w:hAnsi="宋体"/>
                <w:sz w:val="18"/>
              </w:rPr>
            </w:pPr>
            <w:r>
              <w:rPr>
                <w:rFonts w:ascii="宋体" w:hAnsi="宋体" w:hint="eastAsia"/>
                <w:sz w:val="18"/>
              </w:rPr>
              <w:t>5.4</w:t>
            </w:r>
          </w:p>
        </w:tc>
        <w:tc>
          <w:tcPr>
            <w:tcW w:w="2209" w:type="dxa"/>
            <w:shd w:val="clear" w:color="auto" w:fill="auto"/>
            <w:vAlign w:val="center"/>
          </w:tcPr>
          <w:p w14:paraId="508A12EA" w14:textId="77777777" w:rsidR="00E57E7B" w:rsidRDefault="005C1C69">
            <w:pPr>
              <w:spacing w:line="240" w:lineRule="auto"/>
              <w:jc w:val="center"/>
              <w:rPr>
                <w:rFonts w:ascii="宋体" w:hAnsi="宋体"/>
                <w:sz w:val="18"/>
              </w:rPr>
            </w:pPr>
            <w:r>
              <w:rPr>
                <w:rFonts w:ascii="宋体" w:hAnsi="宋体" w:hint="eastAsia"/>
                <w:sz w:val="18"/>
              </w:rPr>
              <w:t>6.4</w:t>
            </w:r>
          </w:p>
        </w:tc>
      </w:tr>
      <w:tr w:rsidR="00E57E7B" w14:paraId="0083DDE7" w14:textId="77777777">
        <w:trPr>
          <w:jc w:val="center"/>
        </w:trPr>
        <w:tc>
          <w:tcPr>
            <w:tcW w:w="473" w:type="dxa"/>
            <w:shd w:val="clear" w:color="auto" w:fill="auto"/>
            <w:vAlign w:val="center"/>
          </w:tcPr>
          <w:p w14:paraId="31C43D5A" w14:textId="77777777" w:rsidR="00E57E7B" w:rsidRDefault="005C1C69">
            <w:pPr>
              <w:spacing w:line="240" w:lineRule="auto"/>
              <w:jc w:val="center"/>
              <w:rPr>
                <w:rFonts w:ascii="宋体" w:hAnsi="宋体"/>
                <w:sz w:val="18"/>
              </w:rPr>
            </w:pPr>
            <w:r>
              <w:rPr>
                <w:rFonts w:ascii="宋体" w:hAnsi="宋体" w:hint="eastAsia"/>
                <w:sz w:val="18"/>
              </w:rPr>
              <w:t>5</w:t>
            </w:r>
          </w:p>
        </w:tc>
        <w:tc>
          <w:tcPr>
            <w:tcW w:w="2562" w:type="dxa"/>
            <w:shd w:val="clear" w:color="auto" w:fill="auto"/>
            <w:vAlign w:val="center"/>
          </w:tcPr>
          <w:p w14:paraId="507266A8" w14:textId="77777777" w:rsidR="00E57E7B" w:rsidRDefault="005C1C69">
            <w:pPr>
              <w:spacing w:line="240" w:lineRule="auto"/>
              <w:jc w:val="center"/>
              <w:rPr>
                <w:rFonts w:ascii="宋体" w:hAnsi="宋体"/>
                <w:sz w:val="18"/>
              </w:rPr>
            </w:pPr>
            <w:r>
              <w:rPr>
                <w:rFonts w:ascii="宋体" w:hAnsi="宋体" w:hint="eastAsia"/>
                <w:sz w:val="18"/>
              </w:rPr>
              <w:t>内压</w:t>
            </w:r>
          </w:p>
        </w:tc>
        <w:tc>
          <w:tcPr>
            <w:tcW w:w="1206" w:type="dxa"/>
            <w:shd w:val="clear" w:color="auto" w:fill="auto"/>
            <w:vAlign w:val="center"/>
          </w:tcPr>
          <w:p w14:paraId="4FD92760"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58C880BD"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1EFFBDF6" w14:textId="77777777" w:rsidR="00E57E7B" w:rsidRDefault="005C1C69">
            <w:pPr>
              <w:spacing w:line="240" w:lineRule="auto"/>
              <w:jc w:val="center"/>
              <w:rPr>
                <w:rFonts w:ascii="宋体" w:hAnsi="宋体"/>
                <w:sz w:val="18"/>
              </w:rPr>
            </w:pPr>
            <w:r>
              <w:rPr>
                <w:rFonts w:ascii="宋体" w:hAnsi="宋体" w:hint="eastAsia"/>
                <w:sz w:val="18"/>
              </w:rPr>
              <w:t>5.5</w:t>
            </w:r>
          </w:p>
        </w:tc>
        <w:tc>
          <w:tcPr>
            <w:tcW w:w="2209" w:type="dxa"/>
            <w:shd w:val="clear" w:color="auto" w:fill="auto"/>
            <w:vAlign w:val="center"/>
          </w:tcPr>
          <w:p w14:paraId="54273E0A" w14:textId="77777777" w:rsidR="00E57E7B" w:rsidRDefault="005C1C69">
            <w:pPr>
              <w:spacing w:line="240" w:lineRule="auto"/>
              <w:jc w:val="center"/>
              <w:rPr>
                <w:rFonts w:ascii="宋体" w:hAnsi="宋体"/>
                <w:sz w:val="18"/>
              </w:rPr>
            </w:pPr>
            <w:r>
              <w:rPr>
                <w:rFonts w:ascii="宋体" w:hAnsi="宋体" w:hint="eastAsia"/>
                <w:sz w:val="18"/>
              </w:rPr>
              <w:t>6.5</w:t>
            </w:r>
          </w:p>
        </w:tc>
      </w:tr>
      <w:tr w:rsidR="00E57E7B" w14:paraId="7055CB4A" w14:textId="77777777">
        <w:trPr>
          <w:jc w:val="center"/>
        </w:trPr>
        <w:tc>
          <w:tcPr>
            <w:tcW w:w="473" w:type="dxa"/>
            <w:shd w:val="clear" w:color="auto" w:fill="auto"/>
            <w:vAlign w:val="center"/>
          </w:tcPr>
          <w:p w14:paraId="5DE49958" w14:textId="77777777" w:rsidR="00E57E7B" w:rsidRDefault="005C1C69">
            <w:pPr>
              <w:spacing w:line="240" w:lineRule="auto"/>
              <w:jc w:val="center"/>
              <w:rPr>
                <w:rFonts w:ascii="宋体" w:hAnsi="宋体"/>
                <w:sz w:val="18"/>
              </w:rPr>
            </w:pPr>
            <w:r>
              <w:rPr>
                <w:rFonts w:ascii="宋体" w:hAnsi="宋体" w:hint="eastAsia"/>
                <w:sz w:val="18"/>
              </w:rPr>
              <w:t>6</w:t>
            </w:r>
          </w:p>
        </w:tc>
        <w:tc>
          <w:tcPr>
            <w:tcW w:w="2562" w:type="dxa"/>
            <w:shd w:val="clear" w:color="auto" w:fill="auto"/>
            <w:vAlign w:val="center"/>
          </w:tcPr>
          <w:p w14:paraId="25DBA82D" w14:textId="77777777" w:rsidR="00E57E7B" w:rsidRDefault="005C1C69">
            <w:pPr>
              <w:spacing w:line="240" w:lineRule="auto"/>
              <w:jc w:val="center"/>
              <w:rPr>
                <w:rFonts w:ascii="宋体" w:hAnsi="宋体"/>
                <w:sz w:val="18"/>
              </w:rPr>
            </w:pPr>
            <w:r>
              <w:rPr>
                <w:rFonts w:ascii="宋体" w:hAnsi="宋体" w:hint="eastAsia"/>
                <w:sz w:val="18"/>
              </w:rPr>
              <w:t>破损压力</w:t>
            </w:r>
          </w:p>
        </w:tc>
        <w:tc>
          <w:tcPr>
            <w:tcW w:w="1206" w:type="dxa"/>
            <w:shd w:val="clear" w:color="auto" w:fill="auto"/>
            <w:vAlign w:val="center"/>
          </w:tcPr>
          <w:p w14:paraId="76CF982B"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150D90F3"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447E8056" w14:textId="77777777" w:rsidR="00E57E7B" w:rsidRDefault="005C1C69">
            <w:pPr>
              <w:spacing w:line="240" w:lineRule="auto"/>
              <w:jc w:val="center"/>
              <w:rPr>
                <w:rFonts w:ascii="宋体" w:hAnsi="宋体"/>
                <w:sz w:val="18"/>
              </w:rPr>
            </w:pPr>
            <w:r>
              <w:rPr>
                <w:rFonts w:ascii="宋体" w:hAnsi="宋体" w:hint="eastAsia"/>
                <w:sz w:val="18"/>
              </w:rPr>
              <w:t>5.6</w:t>
            </w:r>
          </w:p>
        </w:tc>
        <w:tc>
          <w:tcPr>
            <w:tcW w:w="2209" w:type="dxa"/>
            <w:shd w:val="clear" w:color="auto" w:fill="auto"/>
            <w:vAlign w:val="center"/>
          </w:tcPr>
          <w:p w14:paraId="440E36B6" w14:textId="77777777" w:rsidR="00E57E7B" w:rsidRDefault="005C1C69">
            <w:pPr>
              <w:spacing w:line="240" w:lineRule="auto"/>
              <w:jc w:val="center"/>
              <w:rPr>
                <w:rFonts w:ascii="宋体" w:hAnsi="宋体"/>
                <w:sz w:val="18"/>
              </w:rPr>
            </w:pPr>
            <w:r>
              <w:rPr>
                <w:rFonts w:ascii="宋体" w:hAnsi="宋体" w:hint="eastAsia"/>
                <w:sz w:val="18"/>
              </w:rPr>
              <w:t>6.6</w:t>
            </w:r>
          </w:p>
        </w:tc>
      </w:tr>
      <w:tr w:rsidR="00E57E7B" w14:paraId="6EFD99E3" w14:textId="77777777">
        <w:trPr>
          <w:jc w:val="center"/>
        </w:trPr>
        <w:tc>
          <w:tcPr>
            <w:tcW w:w="473" w:type="dxa"/>
            <w:shd w:val="clear" w:color="auto" w:fill="auto"/>
            <w:vAlign w:val="center"/>
          </w:tcPr>
          <w:p w14:paraId="2664DAA8" w14:textId="77777777" w:rsidR="00E57E7B" w:rsidRDefault="005C1C69">
            <w:pPr>
              <w:spacing w:line="240" w:lineRule="auto"/>
              <w:jc w:val="center"/>
              <w:rPr>
                <w:rFonts w:ascii="宋体" w:hAnsi="宋体"/>
                <w:sz w:val="18"/>
              </w:rPr>
            </w:pPr>
            <w:r>
              <w:rPr>
                <w:rFonts w:ascii="宋体" w:hAnsi="宋体" w:hint="eastAsia"/>
                <w:sz w:val="18"/>
              </w:rPr>
              <w:t>7</w:t>
            </w:r>
          </w:p>
        </w:tc>
        <w:tc>
          <w:tcPr>
            <w:tcW w:w="2562" w:type="dxa"/>
            <w:shd w:val="clear" w:color="auto" w:fill="auto"/>
            <w:vAlign w:val="center"/>
          </w:tcPr>
          <w:p w14:paraId="062533C7" w14:textId="77777777" w:rsidR="00E57E7B" w:rsidRDefault="005C1C69">
            <w:pPr>
              <w:spacing w:line="240" w:lineRule="auto"/>
              <w:jc w:val="center"/>
              <w:rPr>
                <w:rFonts w:ascii="宋体" w:hAnsi="宋体"/>
                <w:sz w:val="18"/>
              </w:rPr>
            </w:pPr>
            <w:r>
              <w:rPr>
                <w:rFonts w:ascii="宋体" w:hAnsi="宋体" w:hint="eastAsia"/>
                <w:sz w:val="18"/>
              </w:rPr>
              <w:t>轴向强度</w:t>
            </w:r>
          </w:p>
        </w:tc>
        <w:tc>
          <w:tcPr>
            <w:tcW w:w="1206" w:type="dxa"/>
            <w:shd w:val="clear" w:color="auto" w:fill="auto"/>
            <w:vAlign w:val="center"/>
          </w:tcPr>
          <w:p w14:paraId="5C401D7A"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22B7B667"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7CDD422A" w14:textId="77777777" w:rsidR="00E57E7B" w:rsidRDefault="005C1C69">
            <w:pPr>
              <w:spacing w:line="240" w:lineRule="auto"/>
              <w:jc w:val="center"/>
              <w:rPr>
                <w:rFonts w:ascii="宋体" w:hAnsi="宋体"/>
                <w:sz w:val="18"/>
              </w:rPr>
            </w:pPr>
            <w:r>
              <w:rPr>
                <w:rFonts w:ascii="宋体" w:hAnsi="宋体" w:hint="eastAsia"/>
                <w:sz w:val="18"/>
              </w:rPr>
              <w:t>5.7</w:t>
            </w:r>
          </w:p>
        </w:tc>
        <w:tc>
          <w:tcPr>
            <w:tcW w:w="2209" w:type="dxa"/>
            <w:shd w:val="clear" w:color="auto" w:fill="auto"/>
            <w:vAlign w:val="center"/>
          </w:tcPr>
          <w:p w14:paraId="4F4040AA" w14:textId="77777777" w:rsidR="00E57E7B" w:rsidRDefault="005C1C69">
            <w:pPr>
              <w:spacing w:line="240" w:lineRule="auto"/>
              <w:jc w:val="center"/>
              <w:rPr>
                <w:rFonts w:ascii="宋体" w:hAnsi="宋体"/>
                <w:sz w:val="18"/>
              </w:rPr>
            </w:pPr>
            <w:r>
              <w:rPr>
                <w:rFonts w:ascii="宋体" w:hAnsi="宋体" w:hint="eastAsia"/>
                <w:sz w:val="18"/>
              </w:rPr>
              <w:t>6.7</w:t>
            </w:r>
          </w:p>
        </w:tc>
      </w:tr>
      <w:tr w:rsidR="00E57E7B" w14:paraId="3B5363B7" w14:textId="77777777">
        <w:trPr>
          <w:jc w:val="center"/>
        </w:trPr>
        <w:tc>
          <w:tcPr>
            <w:tcW w:w="473" w:type="dxa"/>
            <w:shd w:val="clear" w:color="auto" w:fill="auto"/>
            <w:vAlign w:val="center"/>
          </w:tcPr>
          <w:p w14:paraId="12059B65" w14:textId="77777777" w:rsidR="00E57E7B" w:rsidRDefault="005C1C69">
            <w:pPr>
              <w:spacing w:line="240" w:lineRule="auto"/>
              <w:jc w:val="center"/>
              <w:rPr>
                <w:rFonts w:ascii="宋体" w:hAnsi="宋体"/>
                <w:sz w:val="18"/>
              </w:rPr>
            </w:pPr>
            <w:r>
              <w:rPr>
                <w:rFonts w:ascii="宋体" w:hAnsi="宋体" w:hint="eastAsia"/>
                <w:sz w:val="18"/>
              </w:rPr>
              <w:t>8</w:t>
            </w:r>
          </w:p>
        </w:tc>
        <w:tc>
          <w:tcPr>
            <w:tcW w:w="2562" w:type="dxa"/>
            <w:shd w:val="clear" w:color="auto" w:fill="auto"/>
            <w:vAlign w:val="center"/>
          </w:tcPr>
          <w:p w14:paraId="7C2723F7" w14:textId="77777777" w:rsidR="00E57E7B" w:rsidRDefault="005C1C69">
            <w:pPr>
              <w:spacing w:line="240" w:lineRule="auto"/>
              <w:jc w:val="center"/>
              <w:rPr>
                <w:rFonts w:ascii="宋体" w:hAnsi="宋体"/>
                <w:sz w:val="18"/>
              </w:rPr>
            </w:pPr>
            <w:r>
              <w:rPr>
                <w:rFonts w:ascii="宋体" w:hAnsi="宋体" w:hint="eastAsia"/>
                <w:sz w:val="18"/>
              </w:rPr>
              <w:t>温度</w:t>
            </w:r>
          </w:p>
        </w:tc>
        <w:tc>
          <w:tcPr>
            <w:tcW w:w="1206" w:type="dxa"/>
            <w:shd w:val="clear" w:color="auto" w:fill="auto"/>
            <w:vAlign w:val="center"/>
          </w:tcPr>
          <w:p w14:paraId="049BB65E"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64AFDC88"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49AC49F0" w14:textId="77777777" w:rsidR="00E57E7B" w:rsidRDefault="005C1C69">
            <w:pPr>
              <w:spacing w:line="240" w:lineRule="auto"/>
              <w:jc w:val="center"/>
              <w:rPr>
                <w:rFonts w:ascii="宋体" w:hAnsi="宋体"/>
                <w:sz w:val="18"/>
              </w:rPr>
            </w:pPr>
            <w:r>
              <w:rPr>
                <w:rFonts w:ascii="宋体" w:hAnsi="宋体" w:hint="eastAsia"/>
                <w:sz w:val="18"/>
              </w:rPr>
              <w:t>5.8</w:t>
            </w:r>
          </w:p>
        </w:tc>
        <w:tc>
          <w:tcPr>
            <w:tcW w:w="2209" w:type="dxa"/>
            <w:shd w:val="clear" w:color="auto" w:fill="auto"/>
            <w:vAlign w:val="center"/>
          </w:tcPr>
          <w:p w14:paraId="719D51AE" w14:textId="77777777" w:rsidR="00E57E7B" w:rsidRDefault="005C1C69">
            <w:pPr>
              <w:spacing w:line="240" w:lineRule="auto"/>
              <w:jc w:val="center"/>
              <w:rPr>
                <w:rFonts w:ascii="宋体" w:hAnsi="宋体"/>
                <w:sz w:val="18"/>
              </w:rPr>
            </w:pPr>
            <w:r>
              <w:rPr>
                <w:rFonts w:ascii="宋体" w:hAnsi="宋体" w:hint="eastAsia"/>
                <w:sz w:val="18"/>
              </w:rPr>
              <w:t>6.8</w:t>
            </w:r>
          </w:p>
        </w:tc>
      </w:tr>
      <w:tr w:rsidR="00E57E7B" w14:paraId="624306D4" w14:textId="77777777">
        <w:trPr>
          <w:jc w:val="center"/>
        </w:trPr>
        <w:tc>
          <w:tcPr>
            <w:tcW w:w="473" w:type="dxa"/>
            <w:shd w:val="clear" w:color="auto" w:fill="auto"/>
            <w:vAlign w:val="center"/>
          </w:tcPr>
          <w:p w14:paraId="092545B7" w14:textId="77777777" w:rsidR="00E57E7B" w:rsidRDefault="005C1C69">
            <w:pPr>
              <w:spacing w:line="240" w:lineRule="auto"/>
              <w:jc w:val="center"/>
              <w:rPr>
                <w:rFonts w:ascii="宋体" w:hAnsi="宋体"/>
                <w:sz w:val="18"/>
              </w:rPr>
            </w:pPr>
            <w:r>
              <w:rPr>
                <w:rFonts w:ascii="宋体" w:hAnsi="宋体" w:hint="eastAsia"/>
                <w:sz w:val="18"/>
              </w:rPr>
              <w:t>9</w:t>
            </w:r>
          </w:p>
        </w:tc>
        <w:tc>
          <w:tcPr>
            <w:tcW w:w="2562" w:type="dxa"/>
            <w:shd w:val="clear" w:color="auto" w:fill="auto"/>
            <w:vAlign w:val="center"/>
          </w:tcPr>
          <w:p w14:paraId="75F035F9" w14:textId="77777777" w:rsidR="00E57E7B" w:rsidRDefault="005C1C69">
            <w:pPr>
              <w:spacing w:line="240" w:lineRule="auto"/>
              <w:jc w:val="center"/>
              <w:rPr>
                <w:rFonts w:ascii="宋体" w:hAnsi="宋体"/>
                <w:sz w:val="18"/>
              </w:rPr>
            </w:pPr>
            <w:r>
              <w:rPr>
                <w:rFonts w:ascii="宋体" w:hAnsi="宋体" w:hint="eastAsia"/>
                <w:sz w:val="18"/>
              </w:rPr>
              <w:t>播焰性</w:t>
            </w:r>
          </w:p>
        </w:tc>
        <w:tc>
          <w:tcPr>
            <w:tcW w:w="1206" w:type="dxa"/>
            <w:shd w:val="clear" w:color="auto" w:fill="auto"/>
            <w:vAlign w:val="center"/>
          </w:tcPr>
          <w:p w14:paraId="1B539003"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6FC894FC"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7D0875D7" w14:textId="77777777" w:rsidR="00E57E7B" w:rsidRDefault="005C1C69">
            <w:pPr>
              <w:spacing w:line="240" w:lineRule="auto"/>
              <w:jc w:val="center"/>
              <w:rPr>
                <w:rFonts w:ascii="宋体" w:hAnsi="宋体"/>
                <w:sz w:val="18"/>
              </w:rPr>
            </w:pPr>
            <w:r>
              <w:rPr>
                <w:rFonts w:ascii="宋体" w:hAnsi="宋体" w:hint="eastAsia"/>
                <w:sz w:val="18"/>
              </w:rPr>
              <w:t>5.9</w:t>
            </w:r>
          </w:p>
        </w:tc>
        <w:tc>
          <w:tcPr>
            <w:tcW w:w="2209" w:type="dxa"/>
            <w:shd w:val="clear" w:color="auto" w:fill="auto"/>
            <w:vAlign w:val="center"/>
          </w:tcPr>
          <w:p w14:paraId="489DA155" w14:textId="77777777" w:rsidR="00E57E7B" w:rsidRDefault="005C1C69">
            <w:pPr>
              <w:spacing w:line="240" w:lineRule="auto"/>
              <w:jc w:val="center"/>
              <w:rPr>
                <w:rFonts w:ascii="宋体" w:hAnsi="宋体"/>
                <w:sz w:val="18"/>
              </w:rPr>
            </w:pPr>
            <w:r>
              <w:rPr>
                <w:rFonts w:ascii="宋体" w:hAnsi="宋体" w:hint="eastAsia"/>
                <w:sz w:val="18"/>
              </w:rPr>
              <w:t>6.9</w:t>
            </w:r>
          </w:p>
        </w:tc>
      </w:tr>
      <w:tr w:rsidR="00E57E7B" w14:paraId="02042479" w14:textId="77777777">
        <w:trPr>
          <w:jc w:val="center"/>
        </w:trPr>
        <w:tc>
          <w:tcPr>
            <w:tcW w:w="473" w:type="dxa"/>
            <w:shd w:val="clear" w:color="auto" w:fill="auto"/>
            <w:vAlign w:val="center"/>
          </w:tcPr>
          <w:p w14:paraId="4069E1C3" w14:textId="77777777" w:rsidR="00E57E7B" w:rsidRDefault="005C1C69">
            <w:pPr>
              <w:spacing w:line="240" w:lineRule="auto"/>
              <w:jc w:val="center"/>
              <w:rPr>
                <w:rFonts w:ascii="宋体" w:hAnsi="宋体"/>
                <w:sz w:val="18"/>
              </w:rPr>
            </w:pPr>
            <w:r>
              <w:rPr>
                <w:rFonts w:ascii="宋体" w:hAnsi="宋体" w:hint="eastAsia"/>
                <w:sz w:val="18"/>
              </w:rPr>
              <w:t>10</w:t>
            </w:r>
          </w:p>
        </w:tc>
        <w:tc>
          <w:tcPr>
            <w:tcW w:w="2562" w:type="dxa"/>
            <w:shd w:val="clear" w:color="auto" w:fill="auto"/>
            <w:vAlign w:val="center"/>
          </w:tcPr>
          <w:p w14:paraId="3906BB26" w14:textId="77777777" w:rsidR="00E57E7B" w:rsidRDefault="005C1C69">
            <w:pPr>
              <w:spacing w:line="240" w:lineRule="auto"/>
              <w:jc w:val="center"/>
              <w:rPr>
                <w:rFonts w:ascii="宋体" w:hAnsi="宋体"/>
                <w:sz w:val="18"/>
              </w:rPr>
            </w:pPr>
            <w:r>
              <w:rPr>
                <w:rFonts w:ascii="宋体" w:hAnsi="宋体" w:hint="eastAsia"/>
                <w:sz w:val="18"/>
              </w:rPr>
              <w:t>耐冲击性</w:t>
            </w:r>
          </w:p>
        </w:tc>
        <w:tc>
          <w:tcPr>
            <w:tcW w:w="1206" w:type="dxa"/>
            <w:shd w:val="clear" w:color="auto" w:fill="auto"/>
            <w:vAlign w:val="center"/>
          </w:tcPr>
          <w:p w14:paraId="52467B51"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74F5BC72"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124B6272" w14:textId="77777777" w:rsidR="00E57E7B" w:rsidRDefault="005C1C69">
            <w:pPr>
              <w:spacing w:line="240" w:lineRule="auto"/>
              <w:jc w:val="center"/>
              <w:rPr>
                <w:rFonts w:ascii="宋体" w:hAnsi="宋体"/>
                <w:sz w:val="18"/>
              </w:rPr>
            </w:pPr>
            <w:r>
              <w:rPr>
                <w:rFonts w:ascii="宋体" w:hAnsi="宋体" w:hint="eastAsia"/>
                <w:sz w:val="18"/>
              </w:rPr>
              <w:t>5.10</w:t>
            </w:r>
          </w:p>
        </w:tc>
        <w:tc>
          <w:tcPr>
            <w:tcW w:w="2209" w:type="dxa"/>
            <w:shd w:val="clear" w:color="auto" w:fill="auto"/>
            <w:vAlign w:val="center"/>
          </w:tcPr>
          <w:p w14:paraId="710C5ACB" w14:textId="77777777" w:rsidR="00E57E7B" w:rsidRDefault="005C1C69">
            <w:pPr>
              <w:spacing w:line="240" w:lineRule="auto"/>
              <w:jc w:val="center"/>
              <w:rPr>
                <w:rFonts w:ascii="宋体" w:hAnsi="宋体"/>
                <w:sz w:val="18"/>
              </w:rPr>
            </w:pPr>
            <w:r>
              <w:rPr>
                <w:rFonts w:ascii="宋体" w:hAnsi="宋体" w:hint="eastAsia"/>
                <w:sz w:val="18"/>
              </w:rPr>
              <w:t>6.10</w:t>
            </w:r>
          </w:p>
        </w:tc>
      </w:tr>
      <w:tr w:rsidR="00E57E7B" w14:paraId="2005019C" w14:textId="77777777">
        <w:trPr>
          <w:jc w:val="center"/>
        </w:trPr>
        <w:tc>
          <w:tcPr>
            <w:tcW w:w="473" w:type="dxa"/>
            <w:shd w:val="clear" w:color="auto" w:fill="auto"/>
            <w:vAlign w:val="center"/>
          </w:tcPr>
          <w:p w14:paraId="73F7D9D8" w14:textId="77777777" w:rsidR="00E57E7B" w:rsidRDefault="005C1C69">
            <w:pPr>
              <w:spacing w:line="240" w:lineRule="auto"/>
              <w:jc w:val="center"/>
              <w:rPr>
                <w:rFonts w:ascii="宋体" w:hAnsi="宋体"/>
                <w:sz w:val="18"/>
              </w:rPr>
            </w:pPr>
            <w:r>
              <w:rPr>
                <w:rFonts w:ascii="宋体" w:hAnsi="宋体" w:hint="eastAsia"/>
                <w:sz w:val="18"/>
              </w:rPr>
              <w:t>11</w:t>
            </w:r>
          </w:p>
        </w:tc>
        <w:tc>
          <w:tcPr>
            <w:tcW w:w="2562" w:type="dxa"/>
            <w:shd w:val="clear" w:color="auto" w:fill="auto"/>
            <w:vAlign w:val="center"/>
          </w:tcPr>
          <w:p w14:paraId="066D33E7" w14:textId="77777777" w:rsidR="00E57E7B" w:rsidRDefault="005C1C69">
            <w:pPr>
              <w:spacing w:line="240" w:lineRule="auto"/>
              <w:jc w:val="center"/>
              <w:rPr>
                <w:rFonts w:ascii="宋体" w:hAnsi="宋体"/>
                <w:sz w:val="18"/>
              </w:rPr>
            </w:pPr>
            <w:r>
              <w:rPr>
                <w:rFonts w:ascii="宋体" w:hAnsi="宋体" w:hint="eastAsia"/>
                <w:sz w:val="18"/>
              </w:rPr>
              <w:t>密封性</w:t>
            </w:r>
          </w:p>
        </w:tc>
        <w:tc>
          <w:tcPr>
            <w:tcW w:w="1206" w:type="dxa"/>
            <w:shd w:val="clear" w:color="auto" w:fill="auto"/>
            <w:vAlign w:val="center"/>
          </w:tcPr>
          <w:p w14:paraId="266CD5D9"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3854B0C3"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240DF4E5" w14:textId="77777777" w:rsidR="00E57E7B" w:rsidRDefault="005C1C69">
            <w:pPr>
              <w:spacing w:line="240" w:lineRule="auto"/>
              <w:jc w:val="center"/>
              <w:rPr>
                <w:rFonts w:ascii="宋体" w:hAnsi="宋体"/>
                <w:sz w:val="18"/>
              </w:rPr>
            </w:pPr>
            <w:r>
              <w:rPr>
                <w:rFonts w:ascii="宋体" w:hAnsi="宋体" w:hint="eastAsia"/>
                <w:sz w:val="18"/>
              </w:rPr>
              <w:t>5.11</w:t>
            </w:r>
          </w:p>
        </w:tc>
        <w:tc>
          <w:tcPr>
            <w:tcW w:w="2209" w:type="dxa"/>
            <w:shd w:val="clear" w:color="auto" w:fill="auto"/>
            <w:vAlign w:val="center"/>
          </w:tcPr>
          <w:p w14:paraId="4678B6AE" w14:textId="77777777" w:rsidR="00E57E7B" w:rsidRDefault="005C1C69">
            <w:pPr>
              <w:spacing w:line="240" w:lineRule="auto"/>
              <w:jc w:val="center"/>
              <w:rPr>
                <w:rFonts w:ascii="宋体" w:hAnsi="宋体"/>
                <w:sz w:val="18"/>
              </w:rPr>
            </w:pPr>
            <w:r>
              <w:rPr>
                <w:rFonts w:ascii="宋体" w:hAnsi="宋体" w:hint="eastAsia"/>
                <w:sz w:val="18"/>
              </w:rPr>
              <w:t>6.11</w:t>
            </w:r>
          </w:p>
        </w:tc>
      </w:tr>
      <w:tr w:rsidR="00E57E7B" w14:paraId="2ABF8DA0" w14:textId="77777777">
        <w:trPr>
          <w:jc w:val="center"/>
        </w:trPr>
        <w:tc>
          <w:tcPr>
            <w:tcW w:w="473" w:type="dxa"/>
            <w:shd w:val="clear" w:color="auto" w:fill="auto"/>
            <w:vAlign w:val="center"/>
          </w:tcPr>
          <w:p w14:paraId="7B1B93B0" w14:textId="77777777" w:rsidR="00E57E7B" w:rsidRDefault="005C1C69">
            <w:pPr>
              <w:spacing w:line="240" w:lineRule="auto"/>
              <w:jc w:val="center"/>
              <w:rPr>
                <w:rFonts w:ascii="宋体" w:hAnsi="宋体"/>
                <w:sz w:val="18"/>
              </w:rPr>
            </w:pPr>
            <w:r>
              <w:rPr>
                <w:rFonts w:ascii="宋体" w:hAnsi="宋体" w:hint="eastAsia"/>
                <w:sz w:val="18"/>
              </w:rPr>
              <w:t>12</w:t>
            </w:r>
          </w:p>
        </w:tc>
        <w:tc>
          <w:tcPr>
            <w:tcW w:w="2562" w:type="dxa"/>
            <w:shd w:val="clear" w:color="auto" w:fill="auto"/>
            <w:vAlign w:val="center"/>
          </w:tcPr>
          <w:p w14:paraId="6BFDB4DB" w14:textId="77777777" w:rsidR="00E57E7B" w:rsidRDefault="005C1C69">
            <w:pPr>
              <w:spacing w:line="240" w:lineRule="auto"/>
              <w:jc w:val="center"/>
              <w:rPr>
                <w:rFonts w:ascii="宋体" w:hAnsi="宋体"/>
                <w:sz w:val="18"/>
              </w:rPr>
            </w:pPr>
            <w:r>
              <w:rPr>
                <w:rFonts w:ascii="宋体" w:hAnsi="宋体" w:hint="eastAsia"/>
                <w:sz w:val="18"/>
              </w:rPr>
              <w:t>断裂伸长率</w:t>
            </w:r>
          </w:p>
        </w:tc>
        <w:tc>
          <w:tcPr>
            <w:tcW w:w="1206" w:type="dxa"/>
            <w:shd w:val="clear" w:color="auto" w:fill="auto"/>
            <w:vAlign w:val="center"/>
          </w:tcPr>
          <w:p w14:paraId="7F102160"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28DD6EC4"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51EF17AA" w14:textId="77777777" w:rsidR="00E57E7B" w:rsidRDefault="005C1C69">
            <w:pPr>
              <w:spacing w:line="240" w:lineRule="auto"/>
              <w:jc w:val="center"/>
              <w:rPr>
                <w:rFonts w:ascii="宋体" w:hAnsi="宋体"/>
                <w:sz w:val="18"/>
              </w:rPr>
            </w:pPr>
            <w:r>
              <w:rPr>
                <w:rFonts w:ascii="宋体" w:hAnsi="宋体" w:hint="eastAsia"/>
                <w:sz w:val="18"/>
              </w:rPr>
              <w:t>5.12</w:t>
            </w:r>
          </w:p>
        </w:tc>
        <w:tc>
          <w:tcPr>
            <w:tcW w:w="2209" w:type="dxa"/>
            <w:shd w:val="clear" w:color="auto" w:fill="auto"/>
            <w:vAlign w:val="center"/>
          </w:tcPr>
          <w:p w14:paraId="5C6BB304" w14:textId="77777777" w:rsidR="00E57E7B" w:rsidRDefault="005C1C69">
            <w:pPr>
              <w:spacing w:line="240" w:lineRule="auto"/>
              <w:jc w:val="center"/>
              <w:rPr>
                <w:rFonts w:ascii="宋体" w:hAnsi="宋体"/>
                <w:sz w:val="18"/>
              </w:rPr>
            </w:pPr>
            <w:r>
              <w:rPr>
                <w:rFonts w:ascii="宋体" w:hAnsi="宋体" w:hint="eastAsia"/>
                <w:sz w:val="18"/>
              </w:rPr>
              <w:t>6.12</w:t>
            </w:r>
          </w:p>
        </w:tc>
      </w:tr>
      <w:tr w:rsidR="00E57E7B" w14:paraId="40AEA0B8" w14:textId="77777777">
        <w:trPr>
          <w:jc w:val="center"/>
        </w:trPr>
        <w:tc>
          <w:tcPr>
            <w:tcW w:w="473" w:type="dxa"/>
            <w:shd w:val="clear" w:color="auto" w:fill="auto"/>
            <w:vAlign w:val="center"/>
          </w:tcPr>
          <w:p w14:paraId="11A8FF8E" w14:textId="77777777" w:rsidR="00E57E7B" w:rsidRDefault="005C1C69">
            <w:pPr>
              <w:spacing w:line="240" w:lineRule="auto"/>
              <w:jc w:val="center"/>
              <w:rPr>
                <w:rFonts w:ascii="宋体" w:hAnsi="宋体"/>
                <w:sz w:val="18"/>
              </w:rPr>
            </w:pPr>
            <w:r>
              <w:rPr>
                <w:rFonts w:ascii="宋体" w:hAnsi="宋体" w:hint="eastAsia"/>
                <w:sz w:val="18"/>
              </w:rPr>
              <w:t>13</w:t>
            </w:r>
          </w:p>
        </w:tc>
        <w:tc>
          <w:tcPr>
            <w:tcW w:w="2562" w:type="dxa"/>
            <w:shd w:val="clear" w:color="auto" w:fill="auto"/>
            <w:vAlign w:val="center"/>
          </w:tcPr>
          <w:p w14:paraId="1B60A88E" w14:textId="77777777" w:rsidR="00E57E7B" w:rsidRDefault="005C1C69">
            <w:pPr>
              <w:spacing w:line="240" w:lineRule="auto"/>
              <w:jc w:val="center"/>
              <w:rPr>
                <w:rFonts w:ascii="宋体" w:hAnsi="宋体"/>
                <w:sz w:val="18"/>
              </w:rPr>
            </w:pPr>
            <w:r>
              <w:rPr>
                <w:rFonts w:ascii="宋体" w:hAnsi="宋体" w:hint="eastAsia"/>
                <w:sz w:val="18"/>
              </w:rPr>
              <w:t>纵向回缩率</w:t>
            </w:r>
          </w:p>
        </w:tc>
        <w:tc>
          <w:tcPr>
            <w:tcW w:w="1206" w:type="dxa"/>
            <w:shd w:val="clear" w:color="auto" w:fill="auto"/>
            <w:vAlign w:val="center"/>
          </w:tcPr>
          <w:p w14:paraId="662F0B60"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35D46021"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2F78AE4D" w14:textId="77777777" w:rsidR="00E57E7B" w:rsidRDefault="005C1C69">
            <w:pPr>
              <w:spacing w:line="240" w:lineRule="auto"/>
              <w:jc w:val="center"/>
              <w:rPr>
                <w:rFonts w:ascii="宋体" w:hAnsi="宋体"/>
                <w:sz w:val="18"/>
              </w:rPr>
            </w:pPr>
            <w:r>
              <w:rPr>
                <w:rFonts w:ascii="宋体" w:hAnsi="宋体" w:hint="eastAsia"/>
                <w:sz w:val="18"/>
              </w:rPr>
              <w:t>5.13</w:t>
            </w:r>
          </w:p>
        </w:tc>
        <w:tc>
          <w:tcPr>
            <w:tcW w:w="2209" w:type="dxa"/>
            <w:shd w:val="clear" w:color="auto" w:fill="auto"/>
            <w:vAlign w:val="center"/>
          </w:tcPr>
          <w:p w14:paraId="43C3916B" w14:textId="77777777" w:rsidR="00E57E7B" w:rsidRDefault="005C1C69">
            <w:pPr>
              <w:spacing w:line="240" w:lineRule="auto"/>
              <w:jc w:val="center"/>
              <w:rPr>
                <w:rFonts w:ascii="宋体" w:hAnsi="宋体"/>
                <w:sz w:val="18"/>
              </w:rPr>
            </w:pPr>
            <w:r>
              <w:rPr>
                <w:rFonts w:ascii="宋体" w:hAnsi="宋体" w:hint="eastAsia"/>
                <w:sz w:val="18"/>
              </w:rPr>
              <w:t>6.13</w:t>
            </w:r>
          </w:p>
        </w:tc>
      </w:tr>
      <w:tr w:rsidR="00E57E7B" w14:paraId="168456C1" w14:textId="77777777">
        <w:trPr>
          <w:jc w:val="center"/>
        </w:trPr>
        <w:tc>
          <w:tcPr>
            <w:tcW w:w="473" w:type="dxa"/>
            <w:shd w:val="clear" w:color="auto" w:fill="auto"/>
            <w:vAlign w:val="center"/>
          </w:tcPr>
          <w:p w14:paraId="06588D70" w14:textId="77777777" w:rsidR="00E57E7B" w:rsidRDefault="005C1C69">
            <w:pPr>
              <w:spacing w:line="240" w:lineRule="auto"/>
              <w:jc w:val="center"/>
              <w:rPr>
                <w:rFonts w:ascii="宋体" w:hAnsi="宋体"/>
                <w:sz w:val="18"/>
              </w:rPr>
            </w:pPr>
            <w:r>
              <w:rPr>
                <w:rFonts w:ascii="宋体" w:hAnsi="宋体" w:hint="eastAsia"/>
                <w:sz w:val="18"/>
              </w:rPr>
              <w:t>14</w:t>
            </w:r>
          </w:p>
        </w:tc>
        <w:tc>
          <w:tcPr>
            <w:tcW w:w="2562" w:type="dxa"/>
            <w:shd w:val="clear" w:color="auto" w:fill="auto"/>
            <w:vAlign w:val="center"/>
          </w:tcPr>
          <w:p w14:paraId="0E36A5F5" w14:textId="77777777" w:rsidR="00E57E7B" w:rsidRDefault="005C1C69">
            <w:pPr>
              <w:spacing w:line="240" w:lineRule="auto"/>
              <w:jc w:val="center"/>
              <w:rPr>
                <w:rFonts w:ascii="宋体" w:hAnsi="宋体"/>
                <w:sz w:val="18"/>
              </w:rPr>
            </w:pPr>
            <w:r>
              <w:rPr>
                <w:rFonts w:ascii="宋体" w:hAnsi="宋体" w:hint="eastAsia"/>
                <w:sz w:val="18"/>
              </w:rPr>
              <w:t>氧化诱导时间</w:t>
            </w:r>
          </w:p>
        </w:tc>
        <w:tc>
          <w:tcPr>
            <w:tcW w:w="1206" w:type="dxa"/>
            <w:shd w:val="clear" w:color="auto" w:fill="auto"/>
            <w:vAlign w:val="center"/>
          </w:tcPr>
          <w:p w14:paraId="6189582E"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6D08D50B"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06E1FC43" w14:textId="77777777" w:rsidR="00E57E7B" w:rsidRDefault="005C1C69">
            <w:pPr>
              <w:spacing w:line="240" w:lineRule="auto"/>
              <w:jc w:val="center"/>
              <w:rPr>
                <w:rFonts w:ascii="宋体" w:hAnsi="宋体"/>
                <w:sz w:val="18"/>
              </w:rPr>
            </w:pPr>
            <w:r>
              <w:rPr>
                <w:rFonts w:ascii="宋体" w:hAnsi="宋体" w:hint="eastAsia"/>
                <w:sz w:val="18"/>
              </w:rPr>
              <w:t>5.14</w:t>
            </w:r>
          </w:p>
        </w:tc>
        <w:tc>
          <w:tcPr>
            <w:tcW w:w="2209" w:type="dxa"/>
            <w:shd w:val="clear" w:color="auto" w:fill="auto"/>
            <w:vAlign w:val="center"/>
          </w:tcPr>
          <w:p w14:paraId="26975428" w14:textId="77777777" w:rsidR="00E57E7B" w:rsidRDefault="005C1C69">
            <w:pPr>
              <w:spacing w:line="240" w:lineRule="auto"/>
              <w:jc w:val="center"/>
              <w:rPr>
                <w:rFonts w:ascii="宋体" w:hAnsi="宋体"/>
                <w:sz w:val="18"/>
              </w:rPr>
            </w:pPr>
            <w:r>
              <w:rPr>
                <w:rFonts w:ascii="宋体" w:hAnsi="宋体" w:hint="eastAsia"/>
                <w:sz w:val="18"/>
              </w:rPr>
              <w:t>6.14</w:t>
            </w:r>
          </w:p>
        </w:tc>
      </w:tr>
      <w:tr w:rsidR="00E57E7B" w14:paraId="0179F7A7" w14:textId="77777777">
        <w:trPr>
          <w:jc w:val="center"/>
        </w:trPr>
        <w:tc>
          <w:tcPr>
            <w:tcW w:w="473" w:type="dxa"/>
            <w:shd w:val="clear" w:color="auto" w:fill="auto"/>
            <w:vAlign w:val="center"/>
          </w:tcPr>
          <w:p w14:paraId="6E00E3E1" w14:textId="77777777" w:rsidR="00E57E7B" w:rsidRDefault="005C1C69">
            <w:pPr>
              <w:spacing w:line="240" w:lineRule="auto"/>
              <w:jc w:val="center"/>
              <w:rPr>
                <w:rFonts w:ascii="宋体" w:hAnsi="宋体"/>
                <w:sz w:val="18"/>
              </w:rPr>
            </w:pPr>
            <w:r>
              <w:rPr>
                <w:rFonts w:ascii="宋体" w:hAnsi="宋体" w:hint="eastAsia"/>
                <w:sz w:val="18"/>
              </w:rPr>
              <w:t>15</w:t>
            </w:r>
          </w:p>
        </w:tc>
        <w:tc>
          <w:tcPr>
            <w:tcW w:w="2562" w:type="dxa"/>
            <w:shd w:val="clear" w:color="auto" w:fill="auto"/>
            <w:vAlign w:val="center"/>
          </w:tcPr>
          <w:p w14:paraId="333330AA" w14:textId="77777777" w:rsidR="00E57E7B" w:rsidRDefault="005C1C69">
            <w:pPr>
              <w:spacing w:line="240" w:lineRule="auto"/>
              <w:jc w:val="center"/>
              <w:rPr>
                <w:rFonts w:ascii="宋体" w:hAnsi="宋体"/>
                <w:sz w:val="18"/>
              </w:rPr>
            </w:pPr>
            <w:r>
              <w:rPr>
                <w:rFonts w:ascii="宋体" w:hAnsi="宋体" w:hint="eastAsia"/>
                <w:sz w:val="18"/>
              </w:rPr>
              <w:t>熔体质量速率</w:t>
            </w:r>
          </w:p>
        </w:tc>
        <w:tc>
          <w:tcPr>
            <w:tcW w:w="1206" w:type="dxa"/>
            <w:shd w:val="clear" w:color="auto" w:fill="auto"/>
            <w:vAlign w:val="center"/>
          </w:tcPr>
          <w:p w14:paraId="4DDEC266"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75D49852"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77E476C0" w14:textId="77777777" w:rsidR="00E57E7B" w:rsidRDefault="005C1C69">
            <w:pPr>
              <w:spacing w:line="240" w:lineRule="auto"/>
              <w:jc w:val="center"/>
              <w:rPr>
                <w:rFonts w:ascii="宋体" w:hAnsi="宋体"/>
                <w:sz w:val="18"/>
              </w:rPr>
            </w:pPr>
            <w:r>
              <w:rPr>
                <w:rFonts w:ascii="宋体" w:hAnsi="宋体" w:hint="eastAsia"/>
                <w:sz w:val="18"/>
              </w:rPr>
              <w:t>5.15</w:t>
            </w:r>
          </w:p>
        </w:tc>
        <w:tc>
          <w:tcPr>
            <w:tcW w:w="2209" w:type="dxa"/>
            <w:shd w:val="clear" w:color="auto" w:fill="auto"/>
            <w:vAlign w:val="center"/>
          </w:tcPr>
          <w:p w14:paraId="12AC926C" w14:textId="77777777" w:rsidR="00E57E7B" w:rsidRDefault="005C1C69">
            <w:pPr>
              <w:spacing w:line="240" w:lineRule="auto"/>
              <w:jc w:val="center"/>
              <w:rPr>
                <w:rFonts w:ascii="宋体" w:hAnsi="宋体"/>
                <w:sz w:val="18"/>
              </w:rPr>
            </w:pPr>
            <w:r>
              <w:rPr>
                <w:rFonts w:ascii="宋体" w:hAnsi="宋体" w:hint="eastAsia"/>
                <w:sz w:val="18"/>
              </w:rPr>
              <w:t>6.15</w:t>
            </w:r>
          </w:p>
        </w:tc>
      </w:tr>
      <w:tr w:rsidR="00E57E7B" w14:paraId="5F0E1890" w14:textId="77777777">
        <w:trPr>
          <w:jc w:val="center"/>
        </w:trPr>
        <w:tc>
          <w:tcPr>
            <w:tcW w:w="473" w:type="dxa"/>
            <w:shd w:val="clear" w:color="auto" w:fill="auto"/>
            <w:vAlign w:val="center"/>
          </w:tcPr>
          <w:p w14:paraId="3F1E80E8" w14:textId="77777777" w:rsidR="00E57E7B" w:rsidRDefault="005C1C69">
            <w:pPr>
              <w:spacing w:line="240" w:lineRule="auto"/>
              <w:jc w:val="center"/>
              <w:rPr>
                <w:rFonts w:ascii="宋体" w:hAnsi="宋体"/>
                <w:sz w:val="18"/>
              </w:rPr>
            </w:pPr>
            <w:r>
              <w:rPr>
                <w:rFonts w:ascii="宋体" w:hAnsi="宋体" w:hint="eastAsia"/>
                <w:sz w:val="18"/>
              </w:rPr>
              <w:t>16</w:t>
            </w:r>
          </w:p>
        </w:tc>
        <w:tc>
          <w:tcPr>
            <w:tcW w:w="2562" w:type="dxa"/>
            <w:shd w:val="clear" w:color="auto" w:fill="auto"/>
            <w:vAlign w:val="center"/>
          </w:tcPr>
          <w:p w14:paraId="104429D0" w14:textId="77777777" w:rsidR="00E57E7B" w:rsidRDefault="005C1C69">
            <w:pPr>
              <w:spacing w:line="240" w:lineRule="auto"/>
              <w:jc w:val="center"/>
              <w:rPr>
                <w:rFonts w:ascii="宋体" w:hAnsi="宋体"/>
                <w:sz w:val="18"/>
              </w:rPr>
            </w:pPr>
            <w:r>
              <w:rPr>
                <w:rFonts w:ascii="宋体" w:hAnsi="宋体" w:hint="eastAsia"/>
                <w:sz w:val="18"/>
              </w:rPr>
              <w:t>卫生性能</w:t>
            </w:r>
          </w:p>
        </w:tc>
        <w:tc>
          <w:tcPr>
            <w:tcW w:w="1206" w:type="dxa"/>
            <w:shd w:val="clear" w:color="auto" w:fill="auto"/>
            <w:vAlign w:val="center"/>
          </w:tcPr>
          <w:p w14:paraId="2204D43A" w14:textId="77777777" w:rsidR="00E57E7B" w:rsidRDefault="005C1C69">
            <w:pPr>
              <w:spacing w:line="240" w:lineRule="auto"/>
              <w:jc w:val="center"/>
              <w:rPr>
                <w:rFonts w:ascii="宋体" w:hAnsi="宋体"/>
                <w:sz w:val="18"/>
              </w:rPr>
            </w:pPr>
            <w:r>
              <w:rPr>
                <w:rFonts w:ascii="宋体" w:hAnsi="宋体" w:hint="eastAsia"/>
                <w:sz w:val="18"/>
              </w:rPr>
              <w:t>●</w:t>
            </w:r>
          </w:p>
        </w:tc>
        <w:tc>
          <w:tcPr>
            <w:tcW w:w="1206" w:type="dxa"/>
            <w:shd w:val="clear" w:color="auto" w:fill="auto"/>
            <w:vAlign w:val="center"/>
          </w:tcPr>
          <w:p w14:paraId="2E4E695F" w14:textId="77777777" w:rsidR="00E57E7B" w:rsidRDefault="005C1C69">
            <w:pPr>
              <w:spacing w:line="240" w:lineRule="auto"/>
              <w:jc w:val="center"/>
              <w:rPr>
                <w:rFonts w:ascii="宋体" w:hAnsi="宋体"/>
                <w:sz w:val="18"/>
              </w:rPr>
            </w:pPr>
            <w:r>
              <w:rPr>
                <w:rFonts w:ascii="宋体" w:hAnsi="宋体" w:hint="eastAsia"/>
                <w:sz w:val="18"/>
              </w:rPr>
              <w:t>●</w:t>
            </w:r>
          </w:p>
        </w:tc>
        <w:tc>
          <w:tcPr>
            <w:tcW w:w="1659" w:type="dxa"/>
            <w:shd w:val="clear" w:color="auto" w:fill="auto"/>
            <w:vAlign w:val="center"/>
          </w:tcPr>
          <w:p w14:paraId="112D331D" w14:textId="77777777" w:rsidR="00E57E7B" w:rsidRDefault="005C1C69">
            <w:pPr>
              <w:spacing w:line="240" w:lineRule="auto"/>
              <w:jc w:val="center"/>
              <w:rPr>
                <w:rFonts w:ascii="宋体" w:hAnsi="宋体"/>
                <w:sz w:val="18"/>
              </w:rPr>
            </w:pPr>
            <w:r>
              <w:rPr>
                <w:rFonts w:ascii="宋体" w:hAnsi="宋体" w:hint="eastAsia"/>
                <w:sz w:val="18"/>
              </w:rPr>
              <w:t>5.16</w:t>
            </w:r>
          </w:p>
        </w:tc>
        <w:tc>
          <w:tcPr>
            <w:tcW w:w="2209" w:type="dxa"/>
            <w:shd w:val="clear" w:color="auto" w:fill="auto"/>
            <w:vAlign w:val="center"/>
          </w:tcPr>
          <w:p w14:paraId="0E0E8B99" w14:textId="77777777" w:rsidR="00E57E7B" w:rsidRDefault="005C1C69">
            <w:pPr>
              <w:spacing w:line="240" w:lineRule="auto"/>
              <w:jc w:val="center"/>
              <w:rPr>
                <w:rFonts w:ascii="宋体" w:hAnsi="宋体"/>
                <w:sz w:val="18"/>
              </w:rPr>
            </w:pPr>
            <w:r>
              <w:rPr>
                <w:rFonts w:ascii="宋体" w:hAnsi="宋体" w:hint="eastAsia"/>
                <w:sz w:val="18"/>
              </w:rPr>
              <w:t>6.16</w:t>
            </w:r>
          </w:p>
        </w:tc>
      </w:tr>
      <w:tr w:rsidR="00E57E7B" w14:paraId="110D3F9F" w14:textId="77777777">
        <w:trPr>
          <w:jc w:val="center"/>
        </w:trPr>
        <w:tc>
          <w:tcPr>
            <w:tcW w:w="9315" w:type="dxa"/>
            <w:gridSpan w:val="6"/>
            <w:shd w:val="clear" w:color="auto" w:fill="auto"/>
            <w:vAlign w:val="center"/>
          </w:tcPr>
          <w:p w14:paraId="3AD13E0E" w14:textId="77777777" w:rsidR="00E57E7B" w:rsidRDefault="005C1C69">
            <w:pPr>
              <w:pStyle w:val="a5"/>
              <w:numPr>
                <w:ilvl w:val="0"/>
                <w:numId w:val="33"/>
              </w:numPr>
            </w:pPr>
            <w:r>
              <w:rPr>
                <w:rFonts w:hint="eastAsia"/>
              </w:rPr>
              <w:t>出厂检验时，聚乙烯塑料管只做</w:t>
            </w:r>
            <w:r>
              <w:rPr>
                <w:rFonts w:hint="eastAsia"/>
              </w:rPr>
              <w:t>5.4</w:t>
            </w:r>
            <w:r>
              <w:rPr>
                <w:rFonts w:hint="eastAsia"/>
              </w:rPr>
              <w:t>中的</w:t>
            </w:r>
            <w:r>
              <w:rPr>
                <w:rFonts w:hint="eastAsia"/>
              </w:rPr>
              <w:t>80</w:t>
            </w:r>
            <w:r>
              <w:rPr>
                <w:rFonts w:hint="eastAsia"/>
              </w:rPr>
              <w:t>℃静液压强度（</w:t>
            </w:r>
            <w:r>
              <w:rPr>
                <w:rFonts w:hint="eastAsia"/>
              </w:rPr>
              <w:t>165 h</w:t>
            </w:r>
            <w:r>
              <w:t>）</w:t>
            </w:r>
            <w:r>
              <w:rPr>
                <w:rFonts w:hint="eastAsia"/>
              </w:rPr>
              <w:t>试验；</w:t>
            </w:r>
          </w:p>
          <w:p w14:paraId="08466E97" w14:textId="77777777" w:rsidR="00E57E7B" w:rsidRDefault="005C1C69">
            <w:pPr>
              <w:pStyle w:val="a5"/>
            </w:pPr>
            <w:r>
              <w:rPr>
                <w:rFonts w:hint="eastAsia"/>
              </w:rPr>
              <w:t>聚丙烯塑料管只做</w:t>
            </w:r>
            <w:r>
              <w:rPr>
                <w:rFonts w:hint="eastAsia"/>
              </w:rPr>
              <w:t>5.4</w:t>
            </w:r>
            <w:r>
              <w:rPr>
                <w:rFonts w:hint="eastAsia"/>
              </w:rPr>
              <w:t>中的</w:t>
            </w:r>
            <w:r>
              <w:rPr>
                <w:rFonts w:hint="eastAsia"/>
              </w:rPr>
              <w:t xml:space="preserve">20 </w:t>
            </w:r>
            <w:r>
              <w:rPr>
                <w:rFonts w:hint="eastAsia"/>
              </w:rPr>
              <w:t>℃</w:t>
            </w:r>
            <w:r>
              <w:rPr>
                <w:rFonts w:hint="eastAsia"/>
              </w:rPr>
              <w:t>/1 h</w:t>
            </w:r>
            <w:r>
              <w:rPr>
                <w:rFonts w:hint="eastAsia"/>
              </w:rPr>
              <w:t>和</w:t>
            </w:r>
            <w:r>
              <w:rPr>
                <w:rFonts w:hint="eastAsia"/>
              </w:rPr>
              <w:t>95</w:t>
            </w:r>
            <w:r>
              <w:rPr>
                <w:rFonts w:hint="eastAsia"/>
              </w:rPr>
              <w:t>℃</w:t>
            </w:r>
            <w:r>
              <w:rPr>
                <w:rFonts w:hint="eastAsia"/>
              </w:rPr>
              <w:t>/22  h</w:t>
            </w:r>
            <w:r>
              <w:rPr>
                <w:rFonts w:hint="eastAsia"/>
              </w:rPr>
              <w:t>或</w:t>
            </w:r>
            <w:r>
              <w:rPr>
                <w:rFonts w:hint="eastAsia"/>
              </w:rPr>
              <w:t xml:space="preserve">95 </w:t>
            </w:r>
            <w:r>
              <w:rPr>
                <w:rFonts w:hint="eastAsia"/>
              </w:rPr>
              <w:t>℃</w:t>
            </w:r>
            <w:r>
              <w:rPr>
                <w:rFonts w:hint="eastAsia"/>
              </w:rPr>
              <w:t>/165 h</w:t>
            </w:r>
            <w:r>
              <w:rPr>
                <w:rFonts w:hint="eastAsia"/>
              </w:rPr>
              <w:t>静液压强度试验。</w:t>
            </w:r>
          </w:p>
        </w:tc>
      </w:tr>
    </w:tbl>
    <w:p w14:paraId="444E630B" w14:textId="77777777" w:rsidR="00E57E7B" w:rsidRDefault="005C1C69">
      <w:pPr>
        <w:pStyle w:val="affff"/>
        <w:spacing w:before="120" w:after="120"/>
      </w:pPr>
      <w:r>
        <w:rPr>
          <w:rFonts w:hint="eastAsia"/>
        </w:rPr>
        <w:t>检验样品数</w:t>
      </w:r>
    </w:p>
    <w:p w14:paraId="0E3A8440" w14:textId="77777777" w:rsidR="00E57E7B" w:rsidRDefault="005C1C69">
      <w:pPr>
        <w:pStyle w:val="affffff8"/>
        <w:ind w:firstLine="420"/>
      </w:pPr>
      <w:r>
        <w:rPr>
          <w:rFonts w:hint="eastAsia"/>
        </w:rPr>
        <w:t>塑料管型式检验的受检样品数为每种规格各三根。</w:t>
      </w:r>
    </w:p>
    <w:p w14:paraId="75F04A43" w14:textId="77777777" w:rsidR="00E57E7B" w:rsidRDefault="005C1C69">
      <w:pPr>
        <w:pStyle w:val="affff"/>
        <w:spacing w:before="120" w:after="120"/>
      </w:pPr>
      <w:r>
        <w:rPr>
          <w:rFonts w:hint="eastAsia"/>
        </w:rPr>
        <w:t>判定规则</w:t>
      </w:r>
    </w:p>
    <w:p w14:paraId="1E5DE354" w14:textId="77777777" w:rsidR="00E57E7B" w:rsidRDefault="005C1C69">
      <w:pPr>
        <w:pStyle w:val="affffff8"/>
        <w:ind w:firstLine="420"/>
      </w:pPr>
      <w:r>
        <w:rPr>
          <w:rFonts w:hint="eastAsia"/>
        </w:rPr>
        <w:t>所有型式检验项目合格，判定塑料管型式检验合格；若有不符合要求的项目，允许加倍取样复验。若复验符合要求，则仍判定塑料管合格，否则判定塑料管检验不合格。</w:t>
      </w:r>
    </w:p>
    <w:p w14:paraId="12E6D214" w14:textId="77777777" w:rsidR="00E57E7B" w:rsidRDefault="005C1C69">
      <w:pPr>
        <w:pStyle w:val="afffe"/>
        <w:spacing w:before="120" w:after="120"/>
      </w:pPr>
      <w:r>
        <w:rPr>
          <w:rFonts w:hint="eastAsia"/>
        </w:rPr>
        <w:t>出厂检验</w:t>
      </w:r>
    </w:p>
    <w:p w14:paraId="3C160476" w14:textId="77777777" w:rsidR="00E57E7B" w:rsidRDefault="005C1C69">
      <w:pPr>
        <w:pStyle w:val="affff"/>
        <w:spacing w:before="120" w:after="120"/>
      </w:pPr>
      <w:r>
        <w:rPr>
          <w:rFonts w:hint="eastAsia"/>
        </w:rPr>
        <w:t>检验项目</w:t>
      </w:r>
    </w:p>
    <w:p w14:paraId="33B5E960" w14:textId="77777777" w:rsidR="00E57E7B" w:rsidRDefault="005C1C69">
      <w:pPr>
        <w:pStyle w:val="affffff8"/>
        <w:ind w:firstLine="420"/>
      </w:pPr>
      <w:r>
        <w:rPr>
          <w:rFonts w:hint="eastAsia"/>
        </w:rPr>
        <w:t>塑料管出厂检验的项目见表</w:t>
      </w:r>
      <w:r>
        <w:rPr>
          <w:rFonts w:hint="eastAsia"/>
        </w:rPr>
        <w:t>8</w:t>
      </w:r>
      <w:r>
        <w:rPr>
          <w:rFonts w:hint="eastAsia"/>
        </w:rPr>
        <w:t>。</w:t>
      </w:r>
    </w:p>
    <w:p w14:paraId="64C6DECA" w14:textId="77777777" w:rsidR="00E57E7B" w:rsidRDefault="005C1C69">
      <w:pPr>
        <w:pStyle w:val="affff"/>
        <w:spacing w:before="120" w:after="120"/>
      </w:pPr>
      <w:r>
        <w:rPr>
          <w:rFonts w:hint="eastAsia"/>
        </w:rPr>
        <w:t>组批规则</w:t>
      </w:r>
    </w:p>
    <w:p w14:paraId="3C5DE032" w14:textId="434AE900" w:rsidR="00E57E7B" w:rsidRDefault="005C1C69">
      <w:pPr>
        <w:pStyle w:val="affffff8"/>
        <w:ind w:firstLine="420"/>
      </w:pPr>
      <w:r>
        <w:rPr>
          <w:rFonts w:hint="eastAsia"/>
        </w:rPr>
        <w:t>同一原料，同一设备和工艺连续生产的同一规格的塑料管作为一批，每批数量不超过</w:t>
      </w:r>
      <w:r>
        <w:rPr>
          <w:rFonts w:hint="eastAsia"/>
        </w:rPr>
        <w:t>100</w:t>
      </w:r>
      <w:r>
        <w:t xml:space="preserve"> </w:t>
      </w:r>
      <w:r>
        <w:rPr>
          <w:rFonts w:hint="eastAsia"/>
        </w:rPr>
        <w:t>t</w:t>
      </w:r>
      <w:r>
        <w:rPr>
          <w:rFonts w:hint="eastAsia"/>
        </w:rPr>
        <w:t>，如果生产仍不足</w:t>
      </w:r>
      <w:r>
        <w:rPr>
          <w:rFonts w:hint="eastAsia"/>
        </w:rPr>
        <w:t>100</w:t>
      </w:r>
      <w:r w:rsidR="00C92043">
        <w:t xml:space="preserve"> </w:t>
      </w:r>
      <w:r>
        <w:rPr>
          <w:rFonts w:hint="eastAsia"/>
        </w:rPr>
        <w:t>t</w:t>
      </w:r>
      <w:r>
        <w:rPr>
          <w:rFonts w:hint="eastAsia"/>
        </w:rPr>
        <w:t>，则以</w:t>
      </w:r>
      <w:r>
        <w:rPr>
          <w:rFonts w:hint="eastAsia"/>
        </w:rPr>
        <w:t>10</w:t>
      </w:r>
      <w:r>
        <w:rPr>
          <w:rFonts w:hint="eastAsia"/>
        </w:rPr>
        <w:t>天产量为一批。</w:t>
      </w:r>
      <w:bookmarkStart w:id="44" w:name="_GoBack"/>
      <w:bookmarkEnd w:id="44"/>
    </w:p>
    <w:p w14:paraId="236266C9" w14:textId="77777777" w:rsidR="00E57E7B" w:rsidRDefault="005C1C69">
      <w:pPr>
        <w:pStyle w:val="affff"/>
        <w:spacing w:before="120" w:after="120"/>
      </w:pPr>
      <w:r>
        <w:rPr>
          <w:rFonts w:hint="eastAsia"/>
        </w:rPr>
        <w:t>抽样</w:t>
      </w:r>
    </w:p>
    <w:p w14:paraId="110DFDF2" w14:textId="77777777" w:rsidR="00E57E7B" w:rsidRDefault="005C1C69">
      <w:pPr>
        <w:pStyle w:val="affffff8"/>
        <w:ind w:firstLine="420"/>
      </w:pPr>
      <w:r>
        <w:rPr>
          <w:rFonts w:hint="eastAsia"/>
        </w:rPr>
        <w:t>外观、颜色和尺寸应逐批检验，逐批检验的抽样方案见表</w:t>
      </w:r>
      <w:r>
        <w:rPr>
          <w:rFonts w:hint="eastAsia"/>
        </w:rPr>
        <w:t>9</w:t>
      </w:r>
      <w:r>
        <w:rPr>
          <w:rFonts w:hint="eastAsia"/>
        </w:rPr>
        <w:t>。其余出厂检验项目应按项目试验规定的式样数量进行逐批抽样。</w:t>
      </w:r>
    </w:p>
    <w:p w14:paraId="60D3E6FB" w14:textId="77777777" w:rsidR="00E57E7B" w:rsidRDefault="005C1C69">
      <w:pPr>
        <w:pStyle w:val="affc"/>
        <w:spacing w:before="120" w:after="120"/>
      </w:pPr>
      <w:r>
        <w:rPr>
          <w:rFonts w:hint="eastAsia"/>
        </w:rPr>
        <w:t>抽样方案</w:t>
      </w:r>
    </w:p>
    <w:tbl>
      <w:tblPr>
        <w:tblStyle w:val="afffff8"/>
        <w:tblW w:w="0" w:type="auto"/>
        <w:tblInd w:w="106" w:type="dxa"/>
        <w:tblLook w:val="04A0" w:firstRow="1" w:lastRow="0" w:firstColumn="1" w:lastColumn="0" w:noHBand="0" w:noVBand="1"/>
      </w:tblPr>
      <w:tblGrid>
        <w:gridCol w:w="2107"/>
        <w:gridCol w:w="1243"/>
        <w:gridCol w:w="1243"/>
        <w:gridCol w:w="1244"/>
        <w:gridCol w:w="1624"/>
        <w:gridCol w:w="1777"/>
      </w:tblGrid>
      <w:tr w:rsidR="00E57E7B" w14:paraId="656B2159" w14:textId="77777777">
        <w:tc>
          <w:tcPr>
            <w:tcW w:w="2129" w:type="dxa"/>
            <w:vMerge w:val="restart"/>
            <w:vAlign w:val="center"/>
          </w:tcPr>
          <w:p w14:paraId="3C51229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抽样范围</w:t>
            </w:r>
          </w:p>
        </w:tc>
        <w:tc>
          <w:tcPr>
            <w:tcW w:w="1257" w:type="dxa"/>
            <w:vMerge w:val="restart"/>
            <w:vAlign w:val="center"/>
          </w:tcPr>
          <w:p w14:paraId="0FA9F5C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样本大小</w:t>
            </w:r>
          </w:p>
        </w:tc>
        <w:tc>
          <w:tcPr>
            <w:tcW w:w="2515" w:type="dxa"/>
            <w:gridSpan w:val="2"/>
          </w:tcPr>
          <w:p w14:paraId="06464F6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合格判定数</w:t>
            </w:r>
          </w:p>
        </w:tc>
        <w:tc>
          <w:tcPr>
            <w:tcW w:w="3444" w:type="dxa"/>
            <w:gridSpan w:val="2"/>
          </w:tcPr>
          <w:p w14:paraId="5260C4C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不合格判定数</w:t>
            </w:r>
          </w:p>
        </w:tc>
      </w:tr>
      <w:tr w:rsidR="00E57E7B" w14:paraId="564AD78A" w14:textId="77777777">
        <w:tc>
          <w:tcPr>
            <w:tcW w:w="2129" w:type="dxa"/>
            <w:vMerge/>
          </w:tcPr>
          <w:p w14:paraId="59EB3F9A" w14:textId="77777777" w:rsidR="00E57E7B" w:rsidRDefault="00E57E7B">
            <w:pPr>
              <w:snapToGrid w:val="0"/>
              <w:spacing w:line="240" w:lineRule="auto"/>
              <w:jc w:val="center"/>
              <w:rPr>
                <w:rFonts w:ascii="宋体" w:hAnsi="宋体"/>
                <w:sz w:val="18"/>
                <w:szCs w:val="18"/>
              </w:rPr>
            </w:pPr>
          </w:p>
        </w:tc>
        <w:tc>
          <w:tcPr>
            <w:tcW w:w="1257" w:type="dxa"/>
            <w:vMerge/>
          </w:tcPr>
          <w:p w14:paraId="30F3E2D8" w14:textId="77777777" w:rsidR="00E57E7B" w:rsidRDefault="00E57E7B">
            <w:pPr>
              <w:snapToGrid w:val="0"/>
              <w:spacing w:line="240" w:lineRule="auto"/>
              <w:jc w:val="center"/>
              <w:rPr>
                <w:rFonts w:ascii="宋体" w:hAnsi="宋体"/>
                <w:sz w:val="18"/>
                <w:szCs w:val="18"/>
              </w:rPr>
            </w:pPr>
          </w:p>
        </w:tc>
        <w:tc>
          <w:tcPr>
            <w:tcW w:w="1257" w:type="dxa"/>
          </w:tcPr>
          <w:p w14:paraId="1752418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1258" w:type="dxa"/>
          </w:tcPr>
          <w:p w14:paraId="49A88F5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c>
          <w:tcPr>
            <w:tcW w:w="1644" w:type="dxa"/>
          </w:tcPr>
          <w:p w14:paraId="628FD86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A</w:t>
            </w:r>
            <w:r>
              <w:rPr>
                <w:rFonts w:ascii="宋体" w:hAnsi="宋体" w:hint="eastAsia"/>
                <w:sz w:val="18"/>
                <w:szCs w:val="18"/>
              </w:rPr>
              <w:t>型</w:t>
            </w:r>
          </w:p>
        </w:tc>
        <w:tc>
          <w:tcPr>
            <w:tcW w:w="1800" w:type="dxa"/>
          </w:tcPr>
          <w:p w14:paraId="436D61B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B</w:t>
            </w:r>
            <w:r>
              <w:rPr>
                <w:rFonts w:ascii="宋体" w:hAnsi="宋体" w:hint="eastAsia"/>
                <w:sz w:val="18"/>
                <w:szCs w:val="18"/>
              </w:rPr>
              <w:t>型</w:t>
            </w:r>
          </w:p>
        </w:tc>
      </w:tr>
      <w:tr w:rsidR="00E57E7B" w14:paraId="486C3E84" w14:textId="77777777">
        <w:tc>
          <w:tcPr>
            <w:tcW w:w="2129" w:type="dxa"/>
          </w:tcPr>
          <w:p w14:paraId="103BA11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w:t>
            </w:r>
            <w:r>
              <w:rPr>
                <w:rFonts w:ascii="宋体" w:hAnsi="宋体" w:hint="eastAsia"/>
                <w:sz w:val="18"/>
                <w:szCs w:val="18"/>
              </w:rPr>
              <w:t>150</w:t>
            </w:r>
          </w:p>
        </w:tc>
        <w:tc>
          <w:tcPr>
            <w:tcW w:w="1257" w:type="dxa"/>
          </w:tcPr>
          <w:p w14:paraId="5AA01F5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w:t>
            </w:r>
          </w:p>
        </w:tc>
        <w:tc>
          <w:tcPr>
            <w:tcW w:w="1257" w:type="dxa"/>
          </w:tcPr>
          <w:p w14:paraId="4BE0001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w:t>
            </w:r>
          </w:p>
        </w:tc>
        <w:tc>
          <w:tcPr>
            <w:tcW w:w="1258" w:type="dxa"/>
          </w:tcPr>
          <w:p w14:paraId="6B711D6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w:t>
            </w:r>
          </w:p>
        </w:tc>
        <w:tc>
          <w:tcPr>
            <w:tcW w:w="1644" w:type="dxa"/>
          </w:tcPr>
          <w:p w14:paraId="6D8182C1"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w:t>
            </w:r>
          </w:p>
        </w:tc>
        <w:tc>
          <w:tcPr>
            <w:tcW w:w="1800" w:type="dxa"/>
          </w:tcPr>
          <w:p w14:paraId="1C82290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w:t>
            </w:r>
          </w:p>
        </w:tc>
      </w:tr>
      <w:tr w:rsidR="00E57E7B" w14:paraId="0C230A62" w14:textId="77777777">
        <w:tc>
          <w:tcPr>
            <w:tcW w:w="2129" w:type="dxa"/>
          </w:tcPr>
          <w:p w14:paraId="7BA7336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151</w:t>
            </w:r>
            <w:r>
              <w:rPr>
                <w:rFonts w:ascii="宋体" w:hAnsi="宋体" w:hint="eastAsia"/>
                <w:sz w:val="18"/>
                <w:szCs w:val="18"/>
              </w:rPr>
              <w:t>～</w:t>
            </w:r>
            <w:r>
              <w:rPr>
                <w:rFonts w:ascii="宋体" w:hAnsi="宋体" w:hint="eastAsia"/>
                <w:sz w:val="18"/>
                <w:szCs w:val="18"/>
              </w:rPr>
              <w:t>280</w:t>
            </w:r>
          </w:p>
        </w:tc>
        <w:tc>
          <w:tcPr>
            <w:tcW w:w="1257" w:type="dxa"/>
          </w:tcPr>
          <w:p w14:paraId="586BF45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13</w:t>
            </w:r>
          </w:p>
        </w:tc>
        <w:tc>
          <w:tcPr>
            <w:tcW w:w="1257" w:type="dxa"/>
          </w:tcPr>
          <w:p w14:paraId="408AC76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w:t>
            </w:r>
          </w:p>
        </w:tc>
        <w:tc>
          <w:tcPr>
            <w:tcW w:w="1258" w:type="dxa"/>
          </w:tcPr>
          <w:p w14:paraId="271009D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w:t>
            </w:r>
          </w:p>
        </w:tc>
        <w:tc>
          <w:tcPr>
            <w:tcW w:w="1644" w:type="dxa"/>
          </w:tcPr>
          <w:p w14:paraId="2D57488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w:t>
            </w:r>
          </w:p>
        </w:tc>
        <w:tc>
          <w:tcPr>
            <w:tcW w:w="1800" w:type="dxa"/>
          </w:tcPr>
          <w:p w14:paraId="0885B2A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w:t>
            </w:r>
          </w:p>
        </w:tc>
      </w:tr>
      <w:tr w:rsidR="00E57E7B" w14:paraId="00E39591" w14:textId="77777777">
        <w:tc>
          <w:tcPr>
            <w:tcW w:w="2129" w:type="dxa"/>
          </w:tcPr>
          <w:p w14:paraId="37520C0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281</w:t>
            </w:r>
            <w:r>
              <w:rPr>
                <w:rFonts w:ascii="宋体" w:hAnsi="宋体" w:hint="eastAsia"/>
                <w:sz w:val="18"/>
                <w:szCs w:val="18"/>
              </w:rPr>
              <w:t>～</w:t>
            </w:r>
            <w:r>
              <w:rPr>
                <w:rFonts w:ascii="宋体" w:hAnsi="宋体" w:hint="eastAsia"/>
                <w:sz w:val="18"/>
                <w:szCs w:val="18"/>
              </w:rPr>
              <w:t>500</w:t>
            </w:r>
          </w:p>
        </w:tc>
        <w:tc>
          <w:tcPr>
            <w:tcW w:w="1257" w:type="dxa"/>
          </w:tcPr>
          <w:p w14:paraId="61A4F5E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20</w:t>
            </w:r>
          </w:p>
        </w:tc>
        <w:tc>
          <w:tcPr>
            <w:tcW w:w="1257" w:type="dxa"/>
          </w:tcPr>
          <w:p w14:paraId="107AC56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w:t>
            </w:r>
          </w:p>
        </w:tc>
        <w:tc>
          <w:tcPr>
            <w:tcW w:w="1258" w:type="dxa"/>
          </w:tcPr>
          <w:p w14:paraId="50F417D9"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2</w:t>
            </w:r>
          </w:p>
        </w:tc>
        <w:tc>
          <w:tcPr>
            <w:tcW w:w="1644" w:type="dxa"/>
          </w:tcPr>
          <w:p w14:paraId="3F43BD5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w:t>
            </w:r>
          </w:p>
        </w:tc>
        <w:tc>
          <w:tcPr>
            <w:tcW w:w="1800" w:type="dxa"/>
          </w:tcPr>
          <w:p w14:paraId="24C3A6D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w:t>
            </w:r>
          </w:p>
        </w:tc>
      </w:tr>
      <w:tr w:rsidR="00E57E7B" w14:paraId="230AB828" w14:textId="77777777">
        <w:tc>
          <w:tcPr>
            <w:tcW w:w="2129" w:type="dxa"/>
          </w:tcPr>
          <w:p w14:paraId="35ED95E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501</w:t>
            </w:r>
            <w:r>
              <w:rPr>
                <w:rFonts w:ascii="宋体" w:hAnsi="宋体" w:hint="eastAsia"/>
                <w:sz w:val="18"/>
                <w:szCs w:val="18"/>
              </w:rPr>
              <w:t>～</w:t>
            </w:r>
            <w:r>
              <w:rPr>
                <w:rFonts w:ascii="宋体" w:hAnsi="宋体" w:hint="eastAsia"/>
                <w:sz w:val="18"/>
                <w:szCs w:val="18"/>
              </w:rPr>
              <w:t>1200</w:t>
            </w:r>
          </w:p>
        </w:tc>
        <w:tc>
          <w:tcPr>
            <w:tcW w:w="1257" w:type="dxa"/>
          </w:tcPr>
          <w:p w14:paraId="769C513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w:t>
            </w:r>
          </w:p>
        </w:tc>
        <w:tc>
          <w:tcPr>
            <w:tcW w:w="1257" w:type="dxa"/>
          </w:tcPr>
          <w:p w14:paraId="65E4031E"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w:t>
            </w:r>
          </w:p>
        </w:tc>
        <w:tc>
          <w:tcPr>
            <w:tcW w:w="1258" w:type="dxa"/>
          </w:tcPr>
          <w:p w14:paraId="77587DD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w:t>
            </w:r>
          </w:p>
        </w:tc>
        <w:tc>
          <w:tcPr>
            <w:tcW w:w="1644" w:type="dxa"/>
          </w:tcPr>
          <w:p w14:paraId="18DFDF0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w:t>
            </w:r>
          </w:p>
        </w:tc>
        <w:tc>
          <w:tcPr>
            <w:tcW w:w="1800" w:type="dxa"/>
          </w:tcPr>
          <w:p w14:paraId="5F7B94DC"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4</w:t>
            </w:r>
          </w:p>
        </w:tc>
      </w:tr>
      <w:tr w:rsidR="00E57E7B" w14:paraId="32ECFF4F" w14:textId="77777777">
        <w:tc>
          <w:tcPr>
            <w:tcW w:w="2129" w:type="dxa"/>
          </w:tcPr>
          <w:p w14:paraId="6D47902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1201</w:t>
            </w:r>
            <w:r>
              <w:rPr>
                <w:rFonts w:ascii="宋体" w:hAnsi="宋体" w:hint="eastAsia"/>
                <w:sz w:val="18"/>
                <w:szCs w:val="18"/>
              </w:rPr>
              <w:t>～</w:t>
            </w:r>
            <w:r>
              <w:rPr>
                <w:rFonts w:ascii="宋体" w:hAnsi="宋体" w:hint="eastAsia"/>
                <w:sz w:val="18"/>
                <w:szCs w:val="18"/>
              </w:rPr>
              <w:t>3200</w:t>
            </w:r>
          </w:p>
        </w:tc>
        <w:tc>
          <w:tcPr>
            <w:tcW w:w="1257" w:type="dxa"/>
          </w:tcPr>
          <w:p w14:paraId="6D71F5CB"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50</w:t>
            </w:r>
          </w:p>
        </w:tc>
        <w:tc>
          <w:tcPr>
            <w:tcW w:w="1257" w:type="dxa"/>
          </w:tcPr>
          <w:p w14:paraId="47EF4D7A"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w:t>
            </w:r>
          </w:p>
        </w:tc>
        <w:tc>
          <w:tcPr>
            <w:tcW w:w="1258" w:type="dxa"/>
          </w:tcPr>
          <w:p w14:paraId="427C2E57"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5</w:t>
            </w:r>
          </w:p>
        </w:tc>
        <w:tc>
          <w:tcPr>
            <w:tcW w:w="1644" w:type="dxa"/>
          </w:tcPr>
          <w:p w14:paraId="310AA476"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w:t>
            </w:r>
          </w:p>
        </w:tc>
        <w:tc>
          <w:tcPr>
            <w:tcW w:w="1800" w:type="dxa"/>
          </w:tcPr>
          <w:p w14:paraId="00540914"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6</w:t>
            </w:r>
          </w:p>
        </w:tc>
      </w:tr>
      <w:tr w:rsidR="00E57E7B" w14:paraId="5EB58943" w14:textId="77777777">
        <w:tc>
          <w:tcPr>
            <w:tcW w:w="2129" w:type="dxa"/>
          </w:tcPr>
          <w:p w14:paraId="490B58A2"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3201</w:t>
            </w:r>
            <w:r>
              <w:rPr>
                <w:rFonts w:ascii="宋体" w:hAnsi="宋体" w:hint="eastAsia"/>
                <w:sz w:val="18"/>
                <w:szCs w:val="18"/>
              </w:rPr>
              <w:t>～</w:t>
            </w:r>
            <w:r>
              <w:rPr>
                <w:rFonts w:ascii="宋体" w:hAnsi="宋体" w:hint="eastAsia"/>
                <w:sz w:val="18"/>
                <w:szCs w:val="18"/>
              </w:rPr>
              <w:t>100000</w:t>
            </w:r>
          </w:p>
        </w:tc>
        <w:tc>
          <w:tcPr>
            <w:tcW w:w="1257" w:type="dxa"/>
          </w:tcPr>
          <w:p w14:paraId="53542C6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80</w:t>
            </w:r>
          </w:p>
        </w:tc>
        <w:tc>
          <w:tcPr>
            <w:tcW w:w="1257" w:type="dxa"/>
          </w:tcPr>
          <w:p w14:paraId="5F380DF5"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10</w:t>
            </w:r>
          </w:p>
        </w:tc>
        <w:tc>
          <w:tcPr>
            <w:tcW w:w="1258" w:type="dxa"/>
          </w:tcPr>
          <w:p w14:paraId="047C6618"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7</w:t>
            </w:r>
          </w:p>
        </w:tc>
        <w:tc>
          <w:tcPr>
            <w:tcW w:w="1644" w:type="dxa"/>
          </w:tcPr>
          <w:p w14:paraId="33656463"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11</w:t>
            </w:r>
          </w:p>
        </w:tc>
        <w:tc>
          <w:tcPr>
            <w:tcW w:w="1800" w:type="dxa"/>
          </w:tcPr>
          <w:p w14:paraId="53C8F03F" w14:textId="77777777" w:rsidR="00E57E7B" w:rsidRDefault="005C1C69">
            <w:pPr>
              <w:snapToGrid w:val="0"/>
              <w:spacing w:line="240" w:lineRule="auto"/>
              <w:jc w:val="center"/>
              <w:rPr>
                <w:rFonts w:ascii="宋体" w:hAnsi="宋体"/>
                <w:sz w:val="18"/>
                <w:szCs w:val="18"/>
              </w:rPr>
            </w:pPr>
            <w:r>
              <w:rPr>
                <w:rFonts w:ascii="宋体" w:hAnsi="宋体" w:hint="eastAsia"/>
                <w:sz w:val="18"/>
                <w:szCs w:val="18"/>
              </w:rPr>
              <w:t>8</w:t>
            </w:r>
          </w:p>
        </w:tc>
      </w:tr>
    </w:tbl>
    <w:p w14:paraId="755FAA26" w14:textId="77777777" w:rsidR="00E57E7B" w:rsidRDefault="005C1C69">
      <w:pPr>
        <w:pStyle w:val="affff"/>
        <w:spacing w:before="120" w:after="120"/>
      </w:pPr>
      <w:r>
        <w:rPr>
          <w:rFonts w:hint="eastAsia"/>
        </w:rPr>
        <w:t>判定规则</w:t>
      </w:r>
    </w:p>
    <w:p w14:paraId="720F79B3" w14:textId="77777777" w:rsidR="00E57E7B" w:rsidRDefault="005C1C69">
      <w:pPr>
        <w:pStyle w:val="affffff8"/>
        <w:ind w:firstLine="420"/>
      </w:pPr>
      <w:r>
        <w:rPr>
          <w:rFonts w:hint="eastAsia"/>
        </w:rPr>
        <w:t>所有出厂检验项目合格，判定塑料管出厂检验合格；若出现一件式样或一次检测不合格时，应从该批产品中另取双倍式样进行复验。若复验符合要求，则仍判定塑料管出厂检验合格；若复验仍不符合要求，则判定塑料管检验不合格。</w:t>
      </w:r>
    </w:p>
    <w:p w14:paraId="56BCB8A5" w14:textId="77777777" w:rsidR="00E57E7B" w:rsidRDefault="005C1C69">
      <w:pPr>
        <w:pStyle w:val="afffd"/>
        <w:spacing w:before="240" w:after="240"/>
      </w:pPr>
      <w:r>
        <w:rPr>
          <w:rFonts w:hint="eastAsia"/>
        </w:rPr>
        <w:t>标志、包装、运输和贮存</w:t>
      </w:r>
    </w:p>
    <w:p w14:paraId="21046C15" w14:textId="77777777" w:rsidR="00E57E7B" w:rsidRDefault="005C1C69">
      <w:pPr>
        <w:pStyle w:val="afffe"/>
        <w:spacing w:before="120" w:after="120"/>
      </w:pPr>
      <w:r>
        <w:rPr>
          <w:rFonts w:hint="eastAsia"/>
        </w:rPr>
        <w:t>标志</w:t>
      </w:r>
    </w:p>
    <w:p w14:paraId="41B328D0" w14:textId="77777777" w:rsidR="00E57E7B" w:rsidRDefault="005C1C69">
      <w:pPr>
        <w:pStyle w:val="affffffffff4"/>
        <w:rPr>
          <w:rFonts w:hAnsi="宋体" w:cs="宋体"/>
        </w:rPr>
      </w:pPr>
      <w:r>
        <w:rPr>
          <w:rFonts w:hint="eastAsia"/>
        </w:rPr>
        <w:t>凡经检验合格的塑料管，制造厂应采用模塑、喷涂或其他合适的方法，在每根管子上</w:t>
      </w:r>
      <w:r>
        <w:rPr>
          <w:rFonts w:hAnsi="宋体" w:cs="宋体" w:hint="eastAsia"/>
        </w:rPr>
        <w:t>清晰标志下列内容：</w:t>
      </w:r>
    </w:p>
    <w:p w14:paraId="11317C79" w14:textId="77777777" w:rsidR="00E57E7B" w:rsidRDefault="005C1C69">
      <w:pPr>
        <w:pStyle w:val="af8"/>
        <w:numPr>
          <w:ilvl w:val="0"/>
          <w:numId w:val="34"/>
        </w:numPr>
      </w:pPr>
      <w:r>
        <w:rPr>
          <w:rFonts w:hint="eastAsia"/>
        </w:rPr>
        <w:t>塑料管标准号；</w:t>
      </w:r>
    </w:p>
    <w:p w14:paraId="3280D752" w14:textId="77777777" w:rsidR="00E57E7B" w:rsidRDefault="005C1C69">
      <w:pPr>
        <w:pStyle w:val="af8"/>
      </w:pPr>
      <w:r>
        <w:rPr>
          <w:rFonts w:hint="eastAsia"/>
        </w:rPr>
        <w:t>批号或生产编号；</w:t>
      </w:r>
    </w:p>
    <w:p w14:paraId="13D12275" w14:textId="77777777" w:rsidR="00E57E7B" w:rsidRDefault="005C1C69">
      <w:pPr>
        <w:pStyle w:val="af8"/>
      </w:pPr>
      <w:r>
        <w:rPr>
          <w:rFonts w:hint="eastAsia"/>
        </w:rPr>
        <w:t>播焰性</w:t>
      </w:r>
      <w:r>
        <w:rPr>
          <w:rFonts w:hint="eastAsia"/>
        </w:rPr>
        <w:t>(</w:t>
      </w:r>
      <w:r>
        <w:rPr>
          <w:rFonts w:hint="eastAsia"/>
        </w:rPr>
        <w:t>若有时</w:t>
      </w:r>
      <w:r>
        <w:rPr>
          <w:rFonts w:hint="eastAsia"/>
        </w:rPr>
        <w:t>)</w:t>
      </w:r>
      <w:r>
        <w:rPr>
          <w:rFonts w:hint="eastAsia"/>
        </w:rPr>
        <w:t>。</w:t>
      </w:r>
    </w:p>
    <w:p w14:paraId="5923A8C9" w14:textId="77777777" w:rsidR="00E57E7B" w:rsidRDefault="005C1C69">
      <w:pPr>
        <w:pStyle w:val="affffffffff4"/>
      </w:pPr>
      <w:r>
        <w:rPr>
          <w:rFonts w:hint="eastAsia"/>
        </w:rPr>
        <w:t>每批塑料管制造厂应提供包含下列内容的合格证书：</w:t>
      </w:r>
    </w:p>
    <w:p w14:paraId="480F0F65" w14:textId="77777777" w:rsidR="00E57E7B" w:rsidRDefault="005C1C69">
      <w:pPr>
        <w:pStyle w:val="af8"/>
        <w:numPr>
          <w:ilvl w:val="0"/>
          <w:numId w:val="35"/>
        </w:numPr>
      </w:pPr>
      <w:r>
        <w:rPr>
          <w:rFonts w:hint="eastAsia"/>
        </w:rPr>
        <w:t>订货方名称和合同号（若已知）；</w:t>
      </w:r>
    </w:p>
    <w:p w14:paraId="04CE7082" w14:textId="77777777" w:rsidR="00E57E7B" w:rsidRDefault="005C1C69">
      <w:pPr>
        <w:pStyle w:val="af8"/>
      </w:pPr>
      <w:r>
        <w:rPr>
          <w:rFonts w:hint="eastAsia"/>
        </w:rPr>
        <w:t>所用材料的技术规格或等级；</w:t>
      </w:r>
    </w:p>
    <w:p w14:paraId="7EBEE465" w14:textId="77777777" w:rsidR="00E57E7B" w:rsidRDefault="005C1C69">
      <w:pPr>
        <w:pStyle w:val="af8"/>
      </w:pPr>
      <w:r>
        <w:rPr>
          <w:rFonts w:hint="eastAsia"/>
        </w:rPr>
        <w:t>产品名称或型号；</w:t>
      </w:r>
    </w:p>
    <w:p w14:paraId="7C4CE73B" w14:textId="77777777" w:rsidR="00E57E7B" w:rsidRDefault="005C1C69">
      <w:pPr>
        <w:pStyle w:val="af8"/>
      </w:pPr>
      <w:r>
        <w:rPr>
          <w:rFonts w:hint="eastAsia"/>
        </w:rPr>
        <w:t>尺</w:t>
      </w:r>
      <w:r>
        <w:rPr>
          <w:rFonts w:hint="eastAsia"/>
        </w:rPr>
        <w:t>寸规格；</w:t>
      </w:r>
    </w:p>
    <w:p w14:paraId="2D4FBC0B" w14:textId="77777777" w:rsidR="00E57E7B" w:rsidRDefault="005C1C69">
      <w:pPr>
        <w:pStyle w:val="af8"/>
      </w:pPr>
      <w:r>
        <w:rPr>
          <w:rFonts w:hint="eastAsia"/>
        </w:rPr>
        <w:t>批号或生产编号；</w:t>
      </w:r>
    </w:p>
    <w:p w14:paraId="66EDC457" w14:textId="77777777" w:rsidR="00E57E7B" w:rsidRDefault="005C1C69">
      <w:pPr>
        <w:pStyle w:val="af8"/>
      </w:pPr>
      <w:r>
        <w:rPr>
          <w:rFonts w:hint="eastAsia"/>
        </w:rPr>
        <w:t>标准号；</w:t>
      </w:r>
    </w:p>
    <w:p w14:paraId="4A922F59" w14:textId="77777777" w:rsidR="00E57E7B" w:rsidRDefault="005C1C69">
      <w:pPr>
        <w:pStyle w:val="af8"/>
      </w:pPr>
      <w:r>
        <w:rPr>
          <w:rFonts w:hint="eastAsia"/>
        </w:rPr>
        <w:t>必需的性能和静液压强度试验结果报告。</w:t>
      </w:r>
    </w:p>
    <w:p w14:paraId="652F38D4" w14:textId="77777777" w:rsidR="00E57E7B" w:rsidRDefault="005C1C69">
      <w:pPr>
        <w:pStyle w:val="afffe"/>
        <w:spacing w:before="120" w:after="120"/>
      </w:pPr>
      <w:r>
        <w:rPr>
          <w:rFonts w:hint="eastAsia"/>
        </w:rPr>
        <w:t>包装</w:t>
      </w:r>
    </w:p>
    <w:p w14:paraId="5FA41280" w14:textId="77777777" w:rsidR="00E57E7B" w:rsidRDefault="005C1C69">
      <w:pPr>
        <w:pStyle w:val="affffff8"/>
        <w:ind w:firstLine="420"/>
      </w:pPr>
      <w:r>
        <w:rPr>
          <w:rFonts w:hint="eastAsia"/>
        </w:rPr>
        <w:t>塑料管可按供需双发商定要求进行包装。</w:t>
      </w:r>
    </w:p>
    <w:p w14:paraId="3466B183" w14:textId="77777777" w:rsidR="00E57E7B" w:rsidRDefault="005C1C69">
      <w:pPr>
        <w:pStyle w:val="afffe"/>
        <w:spacing w:before="120" w:after="120"/>
      </w:pPr>
      <w:r>
        <w:rPr>
          <w:rFonts w:hint="eastAsia"/>
        </w:rPr>
        <w:t>运输</w:t>
      </w:r>
    </w:p>
    <w:p w14:paraId="62B4AF7A" w14:textId="77777777" w:rsidR="00E57E7B" w:rsidRDefault="005C1C69">
      <w:pPr>
        <w:pStyle w:val="affffff8"/>
        <w:ind w:firstLine="420"/>
      </w:pPr>
      <w:r>
        <w:rPr>
          <w:rFonts w:hint="eastAsia"/>
        </w:rPr>
        <w:t>塑料管运输时，应避免阳光爆晒、雨林、并不应受到划伤、撞击、油污和化学污染。</w:t>
      </w:r>
    </w:p>
    <w:p w14:paraId="48BCC0B3" w14:textId="77777777" w:rsidR="00E57E7B" w:rsidRDefault="005C1C69">
      <w:pPr>
        <w:pStyle w:val="afffe"/>
        <w:spacing w:before="120" w:after="120"/>
      </w:pPr>
      <w:r>
        <w:rPr>
          <w:rFonts w:hint="eastAsia"/>
        </w:rPr>
        <w:t>贮存</w:t>
      </w:r>
    </w:p>
    <w:p w14:paraId="0C3963A7" w14:textId="77777777" w:rsidR="00E57E7B" w:rsidRDefault="005C1C69">
      <w:pPr>
        <w:pStyle w:val="affffff8"/>
        <w:ind w:firstLine="420"/>
      </w:pPr>
      <w:r>
        <w:rPr>
          <w:rFonts w:hint="eastAsia"/>
        </w:rPr>
        <w:t>塑料管应贮存在远离热源、油污以及化学品污染的库房内，库房内应地面平整、通风良好；若室外堆放，应有遮盖物。</w:t>
      </w:r>
    </w:p>
    <w:p w14:paraId="10B0C23B" w14:textId="37B6DD9E" w:rsidR="00E57E7B" w:rsidRDefault="005C1C69">
      <w:pPr>
        <w:pStyle w:val="affffff8"/>
        <w:ind w:firstLine="420"/>
        <w:rPr>
          <w:rFonts w:hint="eastAsia"/>
        </w:rPr>
      </w:pPr>
      <w:r>
        <w:rPr>
          <w:rFonts w:hint="eastAsia"/>
        </w:rPr>
        <w:t>塑料管应水平堆放，堆放高度不应超过</w:t>
      </w:r>
      <w:r>
        <w:rPr>
          <w:rFonts w:hint="eastAsia"/>
        </w:rPr>
        <w:t>1.5 m</w:t>
      </w:r>
      <w:r>
        <w:rPr>
          <w:rFonts w:hint="eastAsia"/>
        </w:rPr>
        <w:t>。</w:t>
      </w:r>
    </w:p>
    <w:p w14:paraId="4E554C79" w14:textId="77777777" w:rsidR="00C76949" w:rsidRDefault="00C76949">
      <w:pPr>
        <w:pStyle w:val="affffff8"/>
        <w:ind w:firstLine="420"/>
        <w:sectPr w:rsidR="00C76949">
          <w:pgSz w:w="11906" w:h="16838"/>
          <w:pgMar w:top="1928" w:right="1134" w:bottom="1134" w:left="1134" w:header="1418" w:footer="1134" w:gutter="284"/>
          <w:pgNumType w:start="1"/>
          <w:cols w:space="425"/>
          <w:formProt w:val="0"/>
          <w:docGrid w:linePitch="312"/>
        </w:sectPr>
      </w:pPr>
      <w:bookmarkStart w:id="45" w:name="BookMark6"/>
      <w:bookmarkEnd w:id="20"/>
    </w:p>
    <w:p w14:paraId="7D60C0E0" w14:textId="3FD11B9B" w:rsidR="00C76949" w:rsidRDefault="00C76949" w:rsidP="00C76949">
      <w:pPr>
        <w:pStyle w:val="afffffff"/>
        <w:spacing w:after="120"/>
        <w:rPr>
          <w:rFonts w:hint="eastAsia"/>
        </w:rPr>
      </w:pPr>
      <w:r w:rsidRPr="00C76949">
        <w:rPr>
          <w:rFonts w:hint="eastAsia"/>
          <w:spacing w:val="105"/>
        </w:rPr>
        <w:lastRenderedPageBreak/>
        <w:t>参考文</w:t>
      </w:r>
      <w:r>
        <w:rPr>
          <w:rFonts w:hint="eastAsia"/>
        </w:rPr>
        <w:t>献</w:t>
      </w:r>
    </w:p>
    <w:p w14:paraId="541CDA4E" w14:textId="71EFC9BC" w:rsidR="00C76949" w:rsidRDefault="00C76949" w:rsidP="00C76949">
      <w:pPr>
        <w:pStyle w:val="affffff8"/>
        <w:ind w:firstLine="420"/>
      </w:pPr>
    </w:p>
    <w:p w14:paraId="171B249D" w14:textId="0758637F" w:rsidR="00C76949" w:rsidRDefault="00C76949" w:rsidP="00C76949">
      <w:pPr>
        <w:pStyle w:val="affffff8"/>
        <w:ind w:firstLine="420"/>
      </w:pPr>
    </w:p>
    <w:p w14:paraId="1FED5D5F" w14:textId="78549782" w:rsidR="00C76949" w:rsidRPr="00C76949" w:rsidRDefault="00C76949" w:rsidP="00C76949">
      <w:pPr>
        <w:pStyle w:val="affffff8"/>
        <w:ind w:firstLine="420"/>
        <w:rPr>
          <w:rFonts w:hint="eastAsia"/>
        </w:rPr>
      </w:pPr>
      <w:r>
        <w:rPr>
          <w:rFonts w:hint="eastAsia"/>
        </w:rPr>
        <w:t>[</w:t>
      </w:r>
      <w:r>
        <w:t>1</w:t>
      </w:r>
      <w:r>
        <w:rPr>
          <w:rFonts w:hint="eastAsia"/>
        </w:rPr>
        <w:t>]</w:t>
      </w:r>
      <w:r>
        <w:t xml:space="preserve">IMO A.753(18) </w:t>
      </w:r>
      <w:r>
        <w:rPr>
          <w:rFonts w:hint="eastAsia"/>
        </w:rPr>
        <w:t>（1993年11月4日）</w:t>
      </w:r>
      <w:r>
        <w:t>船上使用塑料管道指南</w:t>
      </w:r>
      <w:bookmarkEnd w:id="45"/>
    </w:p>
    <w:p w14:paraId="68180CA0" w14:textId="77777777" w:rsidR="00E57E7B" w:rsidRDefault="005C1C69">
      <w:pPr>
        <w:pStyle w:val="affffff8"/>
        <w:ind w:firstLineChars="0" w:firstLine="0"/>
        <w:jc w:val="center"/>
      </w:pPr>
      <w:bookmarkStart w:id="46" w:name="BookMark8"/>
      <w:r>
        <w:rPr>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E57E7B" w:rsidSect="00C76949">
      <w:pgSz w:w="11906" w:h="16838"/>
      <w:pgMar w:top="1928" w:right="1134" w:bottom="1134" w:left="1134" w:header="1418" w:footer="1134" w:gutter="284"/>
      <w:cols w:space="425"/>
      <w:formProt w:val="0"/>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user" w:date="2022-11-23T10:24:00Z" w:initials="">
    <w:p w14:paraId="6D351549" w14:textId="77777777" w:rsidR="00E57E7B" w:rsidRDefault="005C1C69">
      <w:pPr>
        <w:pStyle w:val="affffd"/>
      </w:pPr>
      <w:r>
        <w:t>强制性要求用</w:t>
      </w:r>
      <w:r>
        <w:rPr>
          <w:rFonts w:hint="eastAsia"/>
        </w:rPr>
        <w:t>“应”，非强制性要求用“宜”，不能用“一般”。</w:t>
      </w:r>
    </w:p>
  </w:comment>
  <w:comment w:id="43" w:author="user" w:date="2022-11-23T10:24:00Z" w:initials="">
    <w:p w14:paraId="5ED81CE8" w14:textId="77777777" w:rsidR="00E57E7B" w:rsidRDefault="005C1C69">
      <w:pPr>
        <w:pStyle w:val="affffd"/>
      </w:pPr>
      <w:r>
        <w:t>强制性要求用</w:t>
      </w:r>
      <w:r>
        <w:rPr>
          <w:rFonts w:hint="eastAsia"/>
        </w:rPr>
        <w:t>“应”，非强制性要求用“宜”，不能用“一般”。</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351549" w15:done="1"/>
  <w15:commentEx w15:paraId="5ED81CE8"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1CDF7" w14:textId="77777777" w:rsidR="005C1C69" w:rsidRDefault="005C1C69">
      <w:pPr>
        <w:spacing w:line="240" w:lineRule="auto"/>
      </w:pPr>
      <w:r>
        <w:separator/>
      </w:r>
    </w:p>
  </w:endnote>
  <w:endnote w:type="continuationSeparator" w:id="0">
    <w:p w14:paraId="0B1D7982" w14:textId="77777777" w:rsidR="005C1C69" w:rsidRDefault="005C1C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23870" w14:textId="77777777" w:rsidR="00E57E7B" w:rsidRDefault="005C1C69">
    <w:pPr>
      <w:pStyle w:val="af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7C36" w14:textId="77777777" w:rsidR="00E57E7B" w:rsidRDefault="00E57E7B">
    <w:pPr>
      <w:pStyle w:val="afff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90153" w14:textId="77777777" w:rsidR="00E57E7B" w:rsidRDefault="00E57E7B">
    <w:pPr>
      <w:pStyle w:val="afffff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E2A" w14:textId="77777777" w:rsidR="00E57E7B" w:rsidRDefault="005C1C69">
    <w:pPr>
      <w:pStyle w:val="affffff5"/>
    </w:pPr>
    <w:r>
      <w:fldChar w:fldCharType="begin"/>
    </w:r>
    <w:r>
      <w:instrText>PAGE   \* MERGEFORMAT</w:instrText>
    </w:r>
    <w:r>
      <w:fldChar w:fldCharType="separate"/>
    </w:r>
    <w:r w:rsidR="00C92043" w:rsidRPr="00C92043">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12212" w14:textId="77777777" w:rsidR="005C1C69" w:rsidRDefault="005C1C69">
      <w:pPr>
        <w:spacing w:line="240" w:lineRule="auto"/>
      </w:pPr>
      <w:r>
        <w:separator/>
      </w:r>
    </w:p>
  </w:footnote>
  <w:footnote w:type="continuationSeparator" w:id="0">
    <w:p w14:paraId="61A00B0D" w14:textId="77777777" w:rsidR="005C1C69" w:rsidRDefault="005C1C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A837E" w14:textId="77777777" w:rsidR="00E57E7B" w:rsidRDefault="00E57E7B">
    <w:pPr>
      <w:pStyle w:val="aff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D7064" w14:textId="77777777" w:rsidR="00E57E7B" w:rsidRDefault="005C1C69">
    <w:pPr>
      <w:pStyle w:val="af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D942F" w14:textId="77777777" w:rsidR="00E57E7B" w:rsidRDefault="00E57E7B">
    <w:pPr>
      <w:pStyle w:val="afffff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BF1FD" w14:textId="77777777" w:rsidR="00E57E7B" w:rsidRDefault="005C1C69">
    <w:pPr>
      <w:pStyle w:val="af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F5071" w14:textId="77777777" w:rsidR="00E57E7B" w:rsidRDefault="005C1C69">
    <w:pPr>
      <w:pStyle w:val="af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92043">
      <w:rPr>
        <w:noProof/>
      </w:rPr>
      <w:t>T/XXX XXXX</w:t>
    </w:r>
    <w:r w:rsidR="00C92043">
      <w:rPr>
        <w:noProof/>
      </w:rPr>
      <w:t>—</w:t>
    </w:r>
    <w:r w:rsidR="00C9204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pStyle w:val="ad"/>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e"/>
      <w:lvlText w:val="[%1]"/>
      <w:lvlJc w:val="left"/>
      <w:pPr>
        <w:ind w:left="823" w:hanging="420"/>
      </w:pPr>
    </w:lvl>
    <w:lvl w:ilvl="1">
      <w:start w:val="1"/>
      <w:numFmt w:val="lowerLetter"/>
      <w:pStyle w:val="af"/>
      <w:lvlText w:val="%2)"/>
      <w:lvlJc w:val="left"/>
      <w:pPr>
        <w:tabs>
          <w:tab w:val="left" w:pos="840"/>
        </w:tabs>
        <w:ind w:left="840" w:hanging="420"/>
      </w:pPr>
    </w:lvl>
    <w:lvl w:ilvl="2">
      <w:start w:val="1"/>
      <w:numFmt w:val="lowerRoman"/>
      <w:pStyle w:val="af0"/>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2"/>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pStyle w:val="afd"/>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pStyle w:val="aff"/>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pStyle w:val="aff7"/>
      <w:lvlText w:val="%2)"/>
      <w:lvlJc w:val="left"/>
      <w:pPr>
        <w:tabs>
          <w:tab w:val="left" w:pos="1310"/>
        </w:tabs>
        <w:ind w:left="1310" w:hanging="420"/>
      </w:pPr>
      <w:rPr>
        <w:rFonts w:hint="eastAsia"/>
      </w:rPr>
    </w:lvl>
    <w:lvl w:ilvl="2">
      <w:start w:val="1"/>
      <w:numFmt w:val="lowerRoman"/>
      <w:pStyle w:val="aff8"/>
      <w:lvlText w:val="%3."/>
      <w:lvlJc w:val="right"/>
      <w:pPr>
        <w:tabs>
          <w:tab w:val="left" w:pos="1730"/>
        </w:tabs>
        <w:ind w:left="1730" w:hanging="420"/>
      </w:pPr>
      <w:rPr>
        <w:rFonts w:hint="eastAsia"/>
      </w:rPr>
    </w:lvl>
    <w:lvl w:ilvl="3">
      <w:start w:val="1"/>
      <w:numFmt w:val="decimal"/>
      <w:pStyle w:val="aff9"/>
      <w:lvlText w:val="%4."/>
      <w:lvlJc w:val="left"/>
      <w:pPr>
        <w:tabs>
          <w:tab w:val="left" w:pos="2150"/>
        </w:tabs>
        <w:ind w:left="2150" w:hanging="420"/>
      </w:pPr>
      <w:rPr>
        <w:rFonts w:hint="eastAsia"/>
      </w:rPr>
    </w:lvl>
    <w:lvl w:ilvl="4">
      <w:start w:val="1"/>
      <w:numFmt w:val="lowerLetter"/>
      <w:pStyle w:val="affa"/>
      <w:lvlText w:val="%5)"/>
      <w:lvlJc w:val="left"/>
      <w:pPr>
        <w:tabs>
          <w:tab w:val="left" w:pos="2570"/>
        </w:tabs>
        <w:ind w:left="2570" w:hanging="420"/>
      </w:pPr>
      <w:rPr>
        <w:rFonts w:hint="eastAsia"/>
      </w:rPr>
    </w:lvl>
    <w:lvl w:ilvl="5">
      <w:start w:val="1"/>
      <w:numFmt w:val="lowerRoman"/>
      <w:pStyle w:val="affb"/>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pStyle w:val="afff3"/>
      <w:lvlText w:val="%2)"/>
      <w:lvlJc w:val="left"/>
      <w:pPr>
        <w:ind w:left="1040" w:hanging="420"/>
      </w:pPr>
      <w:rPr>
        <w:rFonts w:hint="eastAsia"/>
      </w:rPr>
    </w:lvl>
    <w:lvl w:ilvl="2">
      <w:start w:val="1"/>
      <w:numFmt w:val="lowerRoman"/>
      <w:pStyle w:val="afff4"/>
      <w:lvlText w:val="%3."/>
      <w:lvlJc w:val="right"/>
      <w:pPr>
        <w:ind w:left="1460" w:hanging="420"/>
      </w:pPr>
      <w:rPr>
        <w:rFonts w:hint="eastAsia"/>
      </w:rPr>
    </w:lvl>
    <w:lvl w:ilvl="3">
      <w:start w:val="1"/>
      <w:numFmt w:val="decimal"/>
      <w:pStyle w:val="afff5"/>
      <w:lvlText w:val="%4."/>
      <w:lvlJc w:val="left"/>
      <w:pPr>
        <w:ind w:left="1880" w:hanging="420"/>
      </w:pPr>
      <w:rPr>
        <w:rFonts w:hint="eastAsia"/>
      </w:rPr>
    </w:lvl>
    <w:lvl w:ilvl="4">
      <w:start w:val="1"/>
      <w:numFmt w:val="lowerLetter"/>
      <w:pStyle w:val="afff6"/>
      <w:lvlText w:val="%5)"/>
      <w:lvlJc w:val="left"/>
      <w:pPr>
        <w:ind w:left="2300" w:hanging="420"/>
      </w:pPr>
      <w:rPr>
        <w:rFonts w:hint="eastAsia"/>
      </w:rPr>
    </w:lvl>
    <w:lvl w:ilvl="5">
      <w:start w:val="1"/>
      <w:numFmt w:val="lowerRoman"/>
      <w:pStyle w:val="afff7"/>
      <w:lvlText w:val="%6."/>
      <w:lvlJc w:val="right"/>
      <w:pPr>
        <w:ind w:left="2720" w:hanging="420"/>
      </w:pPr>
      <w:rPr>
        <w:rFonts w:hint="eastAsia"/>
      </w:rPr>
    </w:lvl>
    <w:lvl w:ilvl="6">
      <w:start w:val="1"/>
      <w:numFmt w:val="decimal"/>
      <w:pStyle w:val="afff8"/>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f9"/>
      <w:lvlText w:val="%1)"/>
      <w:lvlJc w:val="left"/>
      <w:pPr>
        <w:tabs>
          <w:tab w:val="left" w:pos="823"/>
        </w:tabs>
        <w:ind w:left="823" w:hanging="420"/>
      </w:pPr>
    </w:lvl>
    <w:lvl w:ilvl="1">
      <w:start w:val="1"/>
      <w:numFmt w:val="lowerLetter"/>
      <w:pStyle w:val="af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fc"/>
      <w:suff w:val="nothing"/>
      <w:lvlText w:val="%1"/>
      <w:lvlJc w:val="left"/>
      <w:pPr>
        <w:ind w:left="0" w:firstLine="0"/>
      </w:pPr>
      <w:rPr>
        <w:rFonts w:hint="eastAsia"/>
      </w:rPr>
    </w:lvl>
    <w:lvl w:ilvl="1">
      <w:start w:val="1"/>
      <w:numFmt w:val="decimal"/>
      <w:pStyle w:val="afffd"/>
      <w:suff w:val="nothing"/>
      <w:lvlText w:val="%1%2　"/>
      <w:lvlJc w:val="left"/>
      <w:pPr>
        <w:ind w:left="0" w:firstLine="0"/>
      </w:pPr>
      <w:rPr>
        <w:rFonts w:ascii="黑体" w:eastAsia="黑体" w:hint="eastAsia"/>
        <w:b w:val="0"/>
        <w:i w:val="0"/>
        <w:sz w:val="21"/>
      </w:rPr>
    </w:lvl>
    <w:lvl w:ilvl="2">
      <w:start w:val="1"/>
      <w:numFmt w:val="decimal"/>
      <w:pStyle w:val="af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f"/>
      <w:suff w:val="nothing"/>
      <w:lvlText w:val="%1%2.%3.%4　"/>
      <w:lvlJc w:val="left"/>
      <w:pPr>
        <w:ind w:left="568" w:firstLine="0"/>
      </w:pPr>
      <w:rPr>
        <w:rFonts w:ascii="黑体" w:eastAsia="黑体" w:hint="eastAsia"/>
        <w:b w:val="0"/>
        <w:i w:val="0"/>
        <w:sz w:val="21"/>
      </w:rPr>
    </w:lvl>
    <w:lvl w:ilvl="4">
      <w:start w:val="1"/>
      <w:numFmt w:val="decimal"/>
      <w:pStyle w:val="affff0"/>
      <w:suff w:val="nothing"/>
      <w:lvlText w:val="%1%2.%3.%4.%5　"/>
      <w:lvlJc w:val="left"/>
      <w:pPr>
        <w:ind w:left="0" w:firstLine="0"/>
      </w:pPr>
      <w:rPr>
        <w:rFonts w:ascii="黑体" w:eastAsia="黑体" w:hint="eastAsia"/>
        <w:b w:val="0"/>
        <w:i w:val="0"/>
        <w:sz w:val="21"/>
      </w:rPr>
    </w:lvl>
    <w:lvl w:ilvl="5">
      <w:start w:val="1"/>
      <w:numFmt w:val="decimal"/>
      <w:pStyle w:val="affff1"/>
      <w:suff w:val="nothing"/>
      <w:lvlText w:val="%1%2.%3.%4.%5.%6　"/>
      <w:lvlJc w:val="left"/>
      <w:pPr>
        <w:ind w:left="0" w:firstLine="0"/>
      </w:pPr>
      <w:rPr>
        <w:rFonts w:ascii="黑体" w:eastAsia="黑体" w:hint="eastAsia"/>
        <w:b w:val="0"/>
        <w:i w:val="0"/>
        <w:sz w:val="21"/>
      </w:rPr>
    </w:lvl>
    <w:lvl w:ilvl="6">
      <w:start w:val="1"/>
      <w:numFmt w:val="decimal"/>
      <w:pStyle w:val="af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WY5NDBlNDk0MjdkZjlkM2M4ZTYzMjZhODAwMDcifQ=="/>
  </w:docVars>
  <w:rsids>
    <w:rsidRoot w:val="00922D8E"/>
    <w:rsid w:val="0000040A"/>
    <w:rsid w:val="00000A94"/>
    <w:rsid w:val="00001972"/>
    <w:rsid w:val="00001D9A"/>
    <w:rsid w:val="0000430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3FF"/>
    <w:rsid w:val="00067F1E"/>
    <w:rsid w:val="00071CC0"/>
    <w:rsid w:val="00071CFC"/>
    <w:rsid w:val="00073C8C"/>
    <w:rsid w:val="00077B64"/>
    <w:rsid w:val="00080A1C"/>
    <w:rsid w:val="00082317"/>
    <w:rsid w:val="00083D2C"/>
    <w:rsid w:val="00086AA1"/>
    <w:rsid w:val="00087A77"/>
    <w:rsid w:val="00090CA6"/>
    <w:rsid w:val="0009148F"/>
    <w:rsid w:val="00092B8A"/>
    <w:rsid w:val="00092FB0"/>
    <w:rsid w:val="000934C5"/>
    <w:rsid w:val="00093D25"/>
    <w:rsid w:val="00093DAB"/>
    <w:rsid w:val="0009449E"/>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F3E"/>
    <w:rsid w:val="00151DC2"/>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B80"/>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3F4"/>
    <w:rsid w:val="0022794E"/>
    <w:rsid w:val="00233D64"/>
    <w:rsid w:val="0023482A"/>
    <w:rsid w:val="002359CB"/>
    <w:rsid w:val="0024200D"/>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414"/>
    <w:rsid w:val="002B4508"/>
    <w:rsid w:val="002B5779"/>
    <w:rsid w:val="002B618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42B"/>
    <w:rsid w:val="00313B85"/>
    <w:rsid w:val="00317988"/>
    <w:rsid w:val="003221B4"/>
    <w:rsid w:val="0032258D"/>
    <w:rsid w:val="00322E62"/>
    <w:rsid w:val="00324D13"/>
    <w:rsid w:val="00324EDD"/>
    <w:rsid w:val="00331968"/>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49D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72AF"/>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073"/>
    <w:rsid w:val="00407D39"/>
    <w:rsid w:val="004100C5"/>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961"/>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39A"/>
    <w:rsid w:val="00555044"/>
    <w:rsid w:val="00561475"/>
    <w:rsid w:val="00562308"/>
    <w:rsid w:val="0056487B"/>
    <w:rsid w:val="00564FB9"/>
    <w:rsid w:val="00573D9E"/>
    <w:rsid w:val="005801E3"/>
    <w:rsid w:val="00580B89"/>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C69"/>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20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FD2"/>
    <w:rsid w:val="006F03A8"/>
    <w:rsid w:val="006F215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E33"/>
    <w:rsid w:val="00773C1F"/>
    <w:rsid w:val="00774DA4"/>
    <w:rsid w:val="00776599"/>
    <w:rsid w:val="0077779C"/>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2638"/>
    <w:rsid w:val="00823303"/>
    <w:rsid w:val="008233B2"/>
    <w:rsid w:val="00823A9F"/>
    <w:rsid w:val="00823C85"/>
    <w:rsid w:val="00825138"/>
    <w:rsid w:val="008269DD"/>
    <w:rsid w:val="00830613"/>
    <w:rsid w:val="00830621"/>
    <w:rsid w:val="0083348C"/>
    <w:rsid w:val="008373D3"/>
    <w:rsid w:val="00840617"/>
    <w:rsid w:val="00840F84"/>
    <w:rsid w:val="00842A47"/>
    <w:rsid w:val="00843C13"/>
    <w:rsid w:val="00843DEF"/>
    <w:rsid w:val="008454F8"/>
    <w:rsid w:val="0084653F"/>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5ACA"/>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642"/>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625"/>
    <w:rsid w:val="00902722"/>
    <w:rsid w:val="009027BC"/>
    <w:rsid w:val="009058E5"/>
    <w:rsid w:val="009062E6"/>
    <w:rsid w:val="00911BE5"/>
    <w:rsid w:val="00913CA9"/>
    <w:rsid w:val="009145AE"/>
    <w:rsid w:val="009146CE"/>
    <w:rsid w:val="00914CA7"/>
    <w:rsid w:val="00915C3E"/>
    <w:rsid w:val="009161A8"/>
    <w:rsid w:val="0092067B"/>
    <w:rsid w:val="00922D8E"/>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28A5"/>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8C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4E8B"/>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191"/>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1CAF"/>
    <w:rsid w:val="00BD52D7"/>
    <w:rsid w:val="00BD53BF"/>
    <w:rsid w:val="00BD5AD2"/>
    <w:rsid w:val="00BE22F3"/>
    <w:rsid w:val="00BE5B52"/>
    <w:rsid w:val="00BE7B8D"/>
    <w:rsid w:val="00BF0993"/>
    <w:rsid w:val="00BF10A9"/>
    <w:rsid w:val="00BF1703"/>
    <w:rsid w:val="00BF231C"/>
    <w:rsid w:val="00BF51E5"/>
    <w:rsid w:val="00BF74A6"/>
    <w:rsid w:val="00C013AD"/>
    <w:rsid w:val="00C0353A"/>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3D6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949"/>
    <w:rsid w:val="00C80CB8"/>
    <w:rsid w:val="00C819F8"/>
    <w:rsid w:val="00C8248C"/>
    <w:rsid w:val="00C84E33"/>
    <w:rsid w:val="00C86D6F"/>
    <w:rsid w:val="00C905FC"/>
    <w:rsid w:val="00C92043"/>
    <w:rsid w:val="00C92D03"/>
    <w:rsid w:val="00C9319C"/>
    <w:rsid w:val="00C9435D"/>
    <w:rsid w:val="00C94DF2"/>
    <w:rsid w:val="00C96741"/>
    <w:rsid w:val="00CA2D1B"/>
    <w:rsid w:val="00CA375D"/>
    <w:rsid w:val="00CA662A"/>
    <w:rsid w:val="00CA7AFD"/>
    <w:rsid w:val="00CA7B62"/>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2B7"/>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3209"/>
    <w:rsid w:val="00E06404"/>
    <w:rsid w:val="00E11A85"/>
    <w:rsid w:val="00E12495"/>
    <w:rsid w:val="00E15CCD"/>
    <w:rsid w:val="00E202EF"/>
    <w:rsid w:val="00E210B5"/>
    <w:rsid w:val="00E2552F"/>
    <w:rsid w:val="00E311D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E7B"/>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019"/>
    <w:rsid w:val="00F50179"/>
    <w:rsid w:val="00F515EE"/>
    <w:rsid w:val="00F56511"/>
    <w:rsid w:val="00F6194E"/>
    <w:rsid w:val="00F623AC"/>
    <w:rsid w:val="00F6412A"/>
    <w:rsid w:val="00F65683"/>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22D"/>
    <w:rsid w:val="00FE7E79"/>
    <w:rsid w:val="00FF3E7D"/>
    <w:rsid w:val="00FF5B99"/>
    <w:rsid w:val="00FF730C"/>
    <w:rsid w:val="00FF73F4"/>
    <w:rsid w:val="00FF7CE4"/>
    <w:rsid w:val="00FF7E39"/>
    <w:rsid w:val="16821154"/>
    <w:rsid w:val="1A6A2707"/>
    <w:rsid w:val="2EA7566C"/>
    <w:rsid w:val="48AB2FEB"/>
    <w:rsid w:val="5B2D1B73"/>
    <w:rsid w:val="739F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97BD0C2-FB13-4080-98CF-EA8A1232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0"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nhideWhenUsed="1" w:qFormat="1"/>
    <w:lsdException w:name="header" w:qFormat="1"/>
    <w:lsdException w:name="footer" w:uiPriority="0"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f6"/>
    <w:next w:val="affff6"/>
    <w:link w:val="1Char"/>
    <w:qFormat/>
    <w:pPr>
      <w:keepNext/>
      <w:keepLines/>
      <w:spacing w:before="340" w:after="330" w:line="578" w:lineRule="auto"/>
      <w:outlineLvl w:val="0"/>
    </w:pPr>
    <w:rPr>
      <w:b/>
      <w:bCs/>
      <w:kern w:val="44"/>
      <w:sz w:val="44"/>
      <w:szCs w:val="44"/>
    </w:rPr>
  </w:style>
  <w:style w:type="paragraph" w:styleId="22">
    <w:name w:val="heading 2"/>
    <w:basedOn w:val="affff6"/>
    <w:next w:val="af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6"/>
    <w:next w:val="affff6"/>
    <w:link w:val="3Char"/>
    <w:qFormat/>
    <w:pPr>
      <w:keepNext/>
      <w:keepLines/>
      <w:spacing w:before="260" w:after="260" w:line="416" w:lineRule="auto"/>
      <w:outlineLvl w:val="2"/>
    </w:pPr>
    <w:rPr>
      <w:b/>
      <w:bCs/>
      <w:sz w:val="32"/>
      <w:szCs w:val="32"/>
    </w:rPr>
  </w:style>
  <w:style w:type="paragraph" w:styleId="4">
    <w:name w:val="heading 4"/>
    <w:basedOn w:val="affff6"/>
    <w:next w:val="af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6"/>
    <w:next w:val="affff6"/>
    <w:link w:val="5Char"/>
    <w:qFormat/>
    <w:pPr>
      <w:keepNext/>
      <w:keepLines/>
      <w:adjustRightInd/>
      <w:spacing w:before="280" w:after="290" w:line="376" w:lineRule="auto"/>
      <w:outlineLvl w:val="4"/>
    </w:pPr>
    <w:rPr>
      <w:b/>
      <w:bCs/>
      <w:sz w:val="28"/>
      <w:szCs w:val="28"/>
    </w:rPr>
  </w:style>
  <w:style w:type="paragraph" w:styleId="6">
    <w:name w:val="heading 6"/>
    <w:basedOn w:val="affff6"/>
    <w:next w:val="af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6"/>
    <w:next w:val="affff6"/>
    <w:link w:val="7Char"/>
    <w:qFormat/>
    <w:pPr>
      <w:keepNext/>
      <w:keepLines/>
      <w:adjustRightInd/>
      <w:spacing w:before="240" w:after="64" w:line="320" w:lineRule="auto"/>
      <w:outlineLvl w:val="6"/>
    </w:pPr>
    <w:rPr>
      <w:b/>
      <w:bCs/>
      <w:sz w:val="24"/>
      <w:szCs w:val="24"/>
    </w:rPr>
  </w:style>
  <w:style w:type="paragraph" w:styleId="8">
    <w:name w:val="heading 8"/>
    <w:basedOn w:val="affff6"/>
    <w:next w:val="af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6"/>
    <w:next w:val="affff6"/>
    <w:link w:val="9Char"/>
    <w:qFormat/>
    <w:pPr>
      <w:keepNext/>
      <w:keepLines/>
      <w:adjustRightInd/>
      <w:spacing w:before="240" w:after="64" w:line="320" w:lineRule="auto"/>
      <w:outlineLvl w:val="8"/>
    </w:pPr>
    <w:rPr>
      <w:rFonts w:ascii="Arial" w:eastAsia="黑体" w:hAnsi="Arial"/>
    </w:rPr>
  </w:style>
  <w:style w:type="character" w:default="1" w:styleId="affff7">
    <w:name w:val="Default Paragraph Font"/>
    <w:uiPriority w:val="1"/>
    <w:semiHidden/>
    <w:unhideWhenUsed/>
  </w:style>
  <w:style w:type="table" w:default="1" w:styleId="affff8">
    <w:name w:val="Normal Table"/>
    <w:uiPriority w:val="99"/>
    <w:semiHidden/>
    <w:unhideWhenUsed/>
    <w:tblPr>
      <w:tblInd w:w="0" w:type="dxa"/>
      <w:tblCellMar>
        <w:top w:w="0" w:type="dxa"/>
        <w:left w:w="108" w:type="dxa"/>
        <w:bottom w:w="0" w:type="dxa"/>
        <w:right w:w="108" w:type="dxa"/>
      </w:tblCellMar>
    </w:tblPr>
  </w:style>
  <w:style w:type="numbering" w:default="1" w:styleId="affff9">
    <w:name w:val="No List"/>
    <w:uiPriority w:val="99"/>
    <w:semiHidden/>
    <w:unhideWhenUsed/>
  </w:style>
  <w:style w:type="paragraph" w:styleId="70">
    <w:name w:val="toc 7"/>
    <w:basedOn w:val="affff6"/>
    <w:next w:val="affff6"/>
    <w:unhideWhenUsed/>
    <w:qFormat/>
    <w:pPr>
      <w:tabs>
        <w:tab w:val="right" w:leader="dot" w:pos="9344"/>
      </w:tabs>
      <w:spacing w:line="300" w:lineRule="exact"/>
      <w:ind w:left="1259"/>
    </w:pPr>
    <w:rPr>
      <w:rFonts w:ascii="宋体"/>
    </w:rPr>
  </w:style>
  <w:style w:type="paragraph" w:styleId="80">
    <w:name w:val="index 8"/>
    <w:basedOn w:val="affff6"/>
    <w:next w:val="affff6"/>
    <w:qFormat/>
    <w:pPr>
      <w:adjustRightInd/>
      <w:spacing w:line="240" w:lineRule="auto"/>
      <w:ind w:left="1680" w:hanging="210"/>
      <w:jc w:val="left"/>
    </w:pPr>
    <w:rPr>
      <w:sz w:val="20"/>
      <w:szCs w:val="20"/>
    </w:rPr>
  </w:style>
  <w:style w:type="paragraph" w:styleId="affffa">
    <w:name w:val="Normal Indent"/>
    <w:basedOn w:val="affff6"/>
    <w:qFormat/>
    <w:pPr>
      <w:ind w:firstLine="420"/>
    </w:pPr>
  </w:style>
  <w:style w:type="paragraph" w:styleId="affffb">
    <w:name w:val="caption"/>
    <w:basedOn w:val="affff6"/>
    <w:next w:val="affff6"/>
    <w:qFormat/>
    <w:pPr>
      <w:adjustRightInd/>
      <w:spacing w:before="152" w:after="160" w:line="240" w:lineRule="auto"/>
    </w:pPr>
    <w:rPr>
      <w:rFonts w:ascii="Arial" w:eastAsia="黑体" w:hAnsi="Arial" w:cs="Arial"/>
      <w:sz w:val="20"/>
      <w:szCs w:val="20"/>
    </w:rPr>
  </w:style>
  <w:style w:type="paragraph" w:styleId="50">
    <w:name w:val="index 5"/>
    <w:basedOn w:val="affff6"/>
    <w:next w:val="affff6"/>
    <w:qFormat/>
    <w:pPr>
      <w:adjustRightInd/>
      <w:spacing w:line="240" w:lineRule="auto"/>
      <w:ind w:left="1050" w:hanging="210"/>
      <w:jc w:val="left"/>
    </w:pPr>
    <w:rPr>
      <w:sz w:val="20"/>
      <w:szCs w:val="20"/>
    </w:rPr>
  </w:style>
  <w:style w:type="paragraph" w:styleId="affffc">
    <w:name w:val="Document Map"/>
    <w:basedOn w:val="affff6"/>
    <w:link w:val="Char"/>
    <w:semiHidden/>
    <w:qFormat/>
    <w:pPr>
      <w:shd w:val="clear" w:color="auto" w:fill="000080"/>
      <w:adjustRightInd/>
      <w:spacing w:line="240" w:lineRule="auto"/>
    </w:pPr>
    <w:rPr>
      <w:rFonts w:ascii="Times New Roman" w:hAnsi="Times New Roman"/>
      <w:szCs w:val="24"/>
    </w:rPr>
  </w:style>
  <w:style w:type="paragraph" w:styleId="affffd">
    <w:name w:val="annotation text"/>
    <w:basedOn w:val="affff6"/>
    <w:link w:val="Char0"/>
    <w:uiPriority w:val="99"/>
    <w:semiHidden/>
    <w:unhideWhenUsed/>
    <w:qFormat/>
    <w:pPr>
      <w:jc w:val="left"/>
    </w:pPr>
  </w:style>
  <w:style w:type="paragraph" w:styleId="60">
    <w:name w:val="index 6"/>
    <w:basedOn w:val="affff6"/>
    <w:next w:val="affff6"/>
    <w:qFormat/>
    <w:pPr>
      <w:adjustRightInd/>
      <w:spacing w:line="240" w:lineRule="auto"/>
      <w:ind w:left="1260" w:hanging="210"/>
      <w:jc w:val="left"/>
    </w:pPr>
    <w:rPr>
      <w:sz w:val="20"/>
      <w:szCs w:val="20"/>
    </w:rPr>
  </w:style>
  <w:style w:type="paragraph" w:styleId="affffe">
    <w:name w:val="Body Text"/>
    <w:basedOn w:val="affff6"/>
    <w:link w:val="Char1"/>
    <w:qFormat/>
    <w:pPr>
      <w:spacing w:after="120"/>
    </w:pPr>
  </w:style>
  <w:style w:type="paragraph" w:styleId="40">
    <w:name w:val="index 4"/>
    <w:basedOn w:val="affff6"/>
    <w:next w:val="affff6"/>
    <w:qFormat/>
    <w:pPr>
      <w:adjustRightInd/>
      <w:spacing w:line="240" w:lineRule="auto"/>
      <w:ind w:left="840" w:hanging="210"/>
      <w:jc w:val="left"/>
    </w:pPr>
    <w:rPr>
      <w:sz w:val="20"/>
      <w:szCs w:val="20"/>
    </w:rPr>
  </w:style>
  <w:style w:type="paragraph" w:styleId="51">
    <w:name w:val="toc 5"/>
    <w:basedOn w:val="affff6"/>
    <w:next w:val="affff6"/>
    <w:unhideWhenUsed/>
    <w:qFormat/>
    <w:pPr>
      <w:ind w:left="839"/>
    </w:pPr>
    <w:rPr>
      <w:rFonts w:ascii="宋体"/>
    </w:rPr>
  </w:style>
  <w:style w:type="paragraph" w:styleId="30">
    <w:name w:val="toc 3"/>
    <w:basedOn w:val="affff6"/>
    <w:next w:val="affff6"/>
    <w:unhideWhenUsed/>
    <w:qFormat/>
    <w:pPr>
      <w:spacing w:line="300" w:lineRule="exact"/>
      <w:ind w:left="420"/>
    </w:pPr>
    <w:rPr>
      <w:rFonts w:ascii="宋体"/>
    </w:rPr>
  </w:style>
  <w:style w:type="paragraph" w:styleId="81">
    <w:name w:val="toc 8"/>
    <w:basedOn w:val="affff6"/>
    <w:next w:val="affff6"/>
    <w:semiHidden/>
    <w:qFormat/>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6"/>
    <w:next w:val="affff6"/>
    <w:qFormat/>
    <w:pPr>
      <w:adjustRightInd/>
      <w:spacing w:line="240" w:lineRule="auto"/>
      <w:ind w:left="630" w:hanging="210"/>
      <w:jc w:val="left"/>
    </w:pPr>
    <w:rPr>
      <w:sz w:val="20"/>
      <w:szCs w:val="20"/>
    </w:rPr>
  </w:style>
  <w:style w:type="paragraph" w:styleId="afffff">
    <w:name w:val="endnote text"/>
    <w:basedOn w:val="affff6"/>
    <w:link w:val="Char2"/>
    <w:semiHidden/>
    <w:qFormat/>
    <w:pPr>
      <w:adjustRightInd/>
      <w:snapToGrid w:val="0"/>
      <w:spacing w:line="240" w:lineRule="auto"/>
      <w:jc w:val="left"/>
    </w:pPr>
    <w:rPr>
      <w:rFonts w:ascii="Times New Roman" w:hAnsi="Times New Roman"/>
      <w:szCs w:val="24"/>
    </w:rPr>
  </w:style>
  <w:style w:type="paragraph" w:styleId="afffff0">
    <w:name w:val="Balloon Text"/>
    <w:basedOn w:val="affff6"/>
    <w:link w:val="Char3"/>
    <w:uiPriority w:val="99"/>
    <w:semiHidden/>
    <w:unhideWhenUsed/>
    <w:qFormat/>
    <w:rPr>
      <w:sz w:val="18"/>
      <w:szCs w:val="18"/>
    </w:rPr>
  </w:style>
  <w:style w:type="paragraph" w:styleId="afffff1">
    <w:name w:val="footer"/>
    <w:basedOn w:val="affff6"/>
    <w:link w:val="Char4"/>
    <w:qFormat/>
    <w:pPr>
      <w:tabs>
        <w:tab w:val="center" w:pos="4153"/>
        <w:tab w:val="right" w:pos="8306"/>
      </w:tabs>
      <w:adjustRightInd/>
      <w:snapToGrid w:val="0"/>
      <w:spacing w:line="240" w:lineRule="auto"/>
      <w:jc w:val="right"/>
    </w:pPr>
    <w:rPr>
      <w:rFonts w:ascii="宋体"/>
      <w:sz w:val="18"/>
      <w:szCs w:val="18"/>
    </w:rPr>
  </w:style>
  <w:style w:type="paragraph" w:styleId="afffff2">
    <w:name w:val="header"/>
    <w:basedOn w:val="affff6"/>
    <w:link w:val="Char5"/>
    <w:uiPriority w:val="99"/>
    <w:qFormat/>
    <w:pPr>
      <w:tabs>
        <w:tab w:val="center" w:pos="4153"/>
        <w:tab w:val="right" w:pos="8306"/>
      </w:tabs>
      <w:adjustRightInd/>
      <w:snapToGrid w:val="0"/>
      <w:jc w:val="center"/>
    </w:pPr>
    <w:rPr>
      <w:sz w:val="18"/>
      <w:szCs w:val="18"/>
    </w:rPr>
  </w:style>
  <w:style w:type="paragraph" w:styleId="10">
    <w:name w:val="toc 1"/>
    <w:basedOn w:val="affff6"/>
    <w:next w:val="affff6"/>
    <w:uiPriority w:val="39"/>
    <w:unhideWhenUsed/>
    <w:qFormat/>
    <w:rPr>
      <w:rFonts w:ascii="宋体"/>
    </w:rPr>
  </w:style>
  <w:style w:type="paragraph" w:styleId="41">
    <w:name w:val="toc 4"/>
    <w:basedOn w:val="affff6"/>
    <w:next w:val="affff6"/>
    <w:unhideWhenUsed/>
    <w:qFormat/>
    <w:pPr>
      <w:tabs>
        <w:tab w:val="right" w:leader="dot" w:pos="9344"/>
      </w:tabs>
      <w:spacing w:line="300" w:lineRule="exact"/>
      <w:ind w:left="629"/>
    </w:pPr>
    <w:rPr>
      <w:rFonts w:ascii="宋体"/>
    </w:rPr>
  </w:style>
  <w:style w:type="paragraph" w:styleId="afffff3">
    <w:name w:val="index heading"/>
    <w:basedOn w:val="affff6"/>
    <w:next w:val="11"/>
    <w:qFormat/>
    <w:pPr>
      <w:adjustRightInd/>
      <w:spacing w:before="120" w:after="120" w:line="240" w:lineRule="auto"/>
      <w:jc w:val="center"/>
    </w:pPr>
    <w:rPr>
      <w:b/>
      <w:bCs/>
      <w:iCs/>
      <w:szCs w:val="20"/>
    </w:rPr>
  </w:style>
  <w:style w:type="paragraph" w:styleId="11">
    <w:name w:val="index 1"/>
    <w:basedOn w:val="affff6"/>
    <w:next w:val="affff6"/>
    <w:unhideWhenUsed/>
    <w:qFormat/>
  </w:style>
  <w:style w:type="paragraph" w:styleId="afffff4">
    <w:name w:val="footnote text"/>
    <w:basedOn w:val="affff6"/>
    <w:next w:val="affff6"/>
    <w:link w:val="Char6"/>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6"/>
    <w:next w:val="affff6"/>
    <w:unhideWhenUsed/>
    <w:qFormat/>
    <w:pPr>
      <w:spacing w:line="300" w:lineRule="exact"/>
      <w:ind w:left="1049"/>
    </w:pPr>
    <w:rPr>
      <w:rFonts w:ascii="宋体"/>
    </w:rPr>
  </w:style>
  <w:style w:type="paragraph" w:styleId="71">
    <w:name w:val="index 7"/>
    <w:basedOn w:val="affff6"/>
    <w:next w:val="affff6"/>
    <w:qFormat/>
    <w:pPr>
      <w:adjustRightInd/>
      <w:spacing w:line="240" w:lineRule="auto"/>
      <w:ind w:left="1470" w:hanging="210"/>
      <w:jc w:val="left"/>
    </w:pPr>
    <w:rPr>
      <w:sz w:val="20"/>
      <w:szCs w:val="20"/>
    </w:rPr>
  </w:style>
  <w:style w:type="paragraph" w:styleId="90">
    <w:name w:val="index 9"/>
    <w:basedOn w:val="affff6"/>
    <w:next w:val="affff6"/>
    <w:qFormat/>
    <w:pPr>
      <w:adjustRightInd/>
      <w:spacing w:line="240" w:lineRule="auto"/>
      <w:ind w:left="1890" w:hanging="210"/>
      <w:jc w:val="left"/>
    </w:pPr>
    <w:rPr>
      <w:sz w:val="20"/>
      <w:szCs w:val="20"/>
    </w:rPr>
  </w:style>
  <w:style w:type="paragraph" w:styleId="afffff5">
    <w:name w:val="table of figures"/>
    <w:basedOn w:val="affff6"/>
    <w:next w:val="affff6"/>
    <w:semiHidden/>
    <w:qFormat/>
    <w:pPr>
      <w:adjustRightInd/>
      <w:spacing w:line="240" w:lineRule="auto"/>
      <w:jc w:val="left"/>
    </w:pPr>
    <w:rPr>
      <w:szCs w:val="24"/>
    </w:rPr>
  </w:style>
  <w:style w:type="paragraph" w:styleId="23">
    <w:name w:val="toc 2"/>
    <w:basedOn w:val="affff6"/>
    <w:next w:val="affff6"/>
    <w:unhideWhenUsed/>
    <w:qFormat/>
    <w:pPr>
      <w:tabs>
        <w:tab w:val="right" w:leader="dot" w:pos="9344"/>
      </w:tabs>
      <w:spacing w:line="300" w:lineRule="exact"/>
      <w:ind w:left="210"/>
    </w:pPr>
    <w:rPr>
      <w:rFonts w:ascii="宋体"/>
    </w:rPr>
  </w:style>
  <w:style w:type="paragraph" w:styleId="91">
    <w:name w:val="toc 9"/>
    <w:basedOn w:val="affff6"/>
    <w:next w:val="affff6"/>
    <w:semiHidden/>
    <w:qFormat/>
    <w:pPr>
      <w:adjustRightInd/>
      <w:spacing w:line="240" w:lineRule="auto"/>
      <w:ind w:left="1470"/>
      <w:jc w:val="left"/>
    </w:pPr>
    <w:rPr>
      <w:rFonts w:ascii="Times New Roman" w:hAnsi="Times New Roman"/>
      <w:sz w:val="20"/>
      <w:szCs w:val="20"/>
    </w:rPr>
  </w:style>
  <w:style w:type="paragraph" w:styleId="24">
    <w:name w:val="index 2"/>
    <w:basedOn w:val="affff6"/>
    <w:next w:val="affff6"/>
    <w:qFormat/>
    <w:pPr>
      <w:adjustRightInd/>
      <w:spacing w:line="240" w:lineRule="auto"/>
      <w:ind w:left="420" w:hanging="210"/>
      <w:jc w:val="left"/>
    </w:pPr>
    <w:rPr>
      <w:sz w:val="20"/>
      <w:szCs w:val="20"/>
    </w:rPr>
  </w:style>
  <w:style w:type="paragraph" w:styleId="afffff6">
    <w:name w:val="Title"/>
    <w:basedOn w:val="affff6"/>
    <w:link w:val="Char7"/>
    <w:qFormat/>
    <w:pPr>
      <w:spacing w:before="240" w:after="60"/>
      <w:jc w:val="center"/>
      <w:outlineLvl w:val="0"/>
    </w:pPr>
    <w:rPr>
      <w:rFonts w:ascii="Arial" w:hAnsi="Arial" w:cs="Arial"/>
      <w:b/>
      <w:bCs/>
      <w:sz w:val="32"/>
      <w:szCs w:val="32"/>
    </w:rPr>
  </w:style>
  <w:style w:type="paragraph" w:styleId="afffff7">
    <w:name w:val="annotation subject"/>
    <w:basedOn w:val="affffd"/>
    <w:next w:val="affffd"/>
    <w:link w:val="Char8"/>
    <w:uiPriority w:val="99"/>
    <w:semiHidden/>
    <w:unhideWhenUsed/>
    <w:qFormat/>
    <w:rPr>
      <w:b/>
      <w:bCs/>
    </w:rPr>
  </w:style>
  <w:style w:type="table" w:styleId="afffff8">
    <w:name w:val="Table Grid"/>
    <w:basedOn w:val="affff8"/>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9">
    <w:name w:val="Strong"/>
    <w:uiPriority w:val="22"/>
    <w:qFormat/>
    <w:rPr>
      <w:b/>
      <w:bCs/>
    </w:rPr>
  </w:style>
  <w:style w:type="character" w:styleId="afffffa">
    <w:name w:val="endnote reference"/>
    <w:semiHidden/>
    <w:qFormat/>
    <w:rPr>
      <w:vertAlign w:val="superscript"/>
    </w:rPr>
  </w:style>
  <w:style w:type="character" w:styleId="afffffb">
    <w:name w:val="page number"/>
    <w:qFormat/>
    <w:rPr>
      <w:rFonts w:ascii="宋体" w:eastAsia="宋体" w:hAnsi="Times New Roman"/>
      <w:sz w:val="18"/>
    </w:rPr>
  </w:style>
  <w:style w:type="character" w:styleId="afffffc">
    <w:name w:val="FollowedHyperlink"/>
    <w:qFormat/>
    <w:rPr>
      <w:color w:val="800080"/>
      <w:u w:val="single"/>
    </w:rPr>
  </w:style>
  <w:style w:type="character" w:styleId="afffffd">
    <w:name w:val="Emphasis"/>
    <w:uiPriority w:val="20"/>
    <w:qFormat/>
    <w:rPr>
      <w:i/>
      <w:iCs/>
    </w:rPr>
  </w:style>
  <w:style w:type="character" w:styleId="afffffe">
    <w:name w:val="Hyperlink"/>
    <w:uiPriority w:val="99"/>
    <w:qFormat/>
    <w:rPr>
      <w:rFonts w:ascii="宋体" w:eastAsia="宋体" w:hAnsi="Times New Roman"/>
      <w:color w:val="auto"/>
      <w:spacing w:val="0"/>
      <w:w w:val="100"/>
      <w:position w:val="0"/>
      <w:sz w:val="21"/>
      <w:u w:val="none"/>
      <w:vertAlign w:val="baseline"/>
    </w:rPr>
  </w:style>
  <w:style w:type="character" w:styleId="affffff">
    <w:name w:val="annotation reference"/>
    <w:basedOn w:val="affff7"/>
    <w:uiPriority w:val="99"/>
    <w:semiHidden/>
    <w:unhideWhenUsed/>
    <w:qFormat/>
    <w:rPr>
      <w:sz w:val="21"/>
      <w:szCs w:val="21"/>
    </w:rPr>
  </w:style>
  <w:style w:type="character" w:styleId="affffff0">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5">
    <w:name w:val="页眉 Char"/>
    <w:link w:val="afffff2"/>
    <w:uiPriority w:val="99"/>
    <w:qFormat/>
    <w:rPr>
      <w:kern w:val="2"/>
      <w:sz w:val="18"/>
      <w:szCs w:val="18"/>
    </w:rPr>
  </w:style>
  <w:style w:type="character" w:customStyle="1" w:styleId="Char4">
    <w:name w:val="页脚 Char"/>
    <w:link w:val="afffff1"/>
    <w:uiPriority w:val="99"/>
    <w:qFormat/>
    <w:rPr>
      <w:rFonts w:ascii="宋体"/>
      <w:kern w:val="2"/>
      <w:sz w:val="18"/>
      <w:szCs w:val="18"/>
    </w:rPr>
  </w:style>
  <w:style w:type="character" w:customStyle="1" w:styleId="Char3">
    <w:name w:val="批注框文本 Char"/>
    <w:link w:val="afffff0"/>
    <w:uiPriority w:val="99"/>
    <w:semiHidden/>
    <w:qFormat/>
    <w:rPr>
      <w:kern w:val="2"/>
      <w:sz w:val="18"/>
      <w:szCs w:val="18"/>
    </w:rPr>
  </w:style>
  <w:style w:type="paragraph" w:styleId="affffff1">
    <w:name w:val="Quote"/>
    <w:basedOn w:val="affff6"/>
    <w:next w:val="affff6"/>
    <w:link w:val="Char9"/>
    <w:uiPriority w:val="29"/>
    <w:qFormat/>
    <w:rPr>
      <w:i/>
      <w:iCs/>
      <w:color w:val="000000"/>
    </w:rPr>
  </w:style>
  <w:style w:type="character" w:customStyle="1" w:styleId="Char9">
    <w:name w:val="引用 Char"/>
    <w:link w:val="affffff1"/>
    <w:uiPriority w:val="29"/>
    <w:qFormat/>
    <w:rPr>
      <w:i/>
      <w:iCs/>
      <w:color w:val="000000"/>
      <w:kern w:val="2"/>
      <w:sz w:val="21"/>
      <w:szCs w:val="21"/>
    </w:rPr>
  </w:style>
  <w:style w:type="character" w:customStyle="1" w:styleId="Char7">
    <w:name w:val="标题 Char"/>
    <w:link w:val="afffff6"/>
    <w:qFormat/>
    <w:rPr>
      <w:rFonts w:ascii="Arial" w:hAnsi="Arial" w:cs="Arial"/>
      <w:b/>
      <w:bCs/>
      <w:kern w:val="2"/>
      <w:sz w:val="32"/>
      <w:szCs w:val="32"/>
    </w:rPr>
  </w:style>
  <w:style w:type="paragraph" w:customStyle="1" w:styleId="affffff2">
    <w:name w:val="标准标志"/>
    <w:next w:val="af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f3">
    <w:name w:val="标准称谓"/>
    <w:next w:val="af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f4">
    <w:name w:val="标准文件_页脚偶数页"/>
    <w:qFormat/>
    <w:pPr>
      <w:ind w:left="198"/>
    </w:pPr>
    <w:rPr>
      <w:rFonts w:ascii="宋体"/>
      <w:sz w:val="18"/>
    </w:rPr>
  </w:style>
  <w:style w:type="paragraph" w:customStyle="1" w:styleId="affffff5">
    <w:name w:val="标准文件_页脚奇数页"/>
    <w:qFormat/>
    <w:pPr>
      <w:ind w:right="227"/>
      <w:jc w:val="right"/>
    </w:pPr>
    <w:rPr>
      <w:rFonts w:ascii="宋体"/>
      <w:sz w:val="18"/>
    </w:rPr>
  </w:style>
  <w:style w:type="paragraph" w:customStyle="1" w:styleId="affffff6">
    <w:name w:val="标准书眉一"/>
    <w:qFormat/>
    <w:pPr>
      <w:jc w:val="both"/>
    </w:pPr>
  </w:style>
  <w:style w:type="paragraph" w:customStyle="1" w:styleId="ICS">
    <w:name w:val="标准文件_ICS"/>
    <w:basedOn w:val="affff6"/>
    <w:qFormat/>
    <w:pPr>
      <w:spacing w:line="0" w:lineRule="atLeast"/>
    </w:pPr>
    <w:rPr>
      <w:rFonts w:ascii="黑体" w:eastAsia="黑体" w:hAnsi="宋体"/>
    </w:rPr>
  </w:style>
  <w:style w:type="paragraph" w:customStyle="1" w:styleId="affffff7">
    <w:name w:val="标准文件_标准正文"/>
    <w:basedOn w:val="affff6"/>
    <w:next w:val="affffff8"/>
    <w:qFormat/>
    <w:pPr>
      <w:snapToGrid w:val="0"/>
      <w:ind w:firstLineChars="200" w:firstLine="200"/>
    </w:pPr>
    <w:rPr>
      <w:kern w:val="0"/>
    </w:rPr>
  </w:style>
  <w:style w:type="paragraph" w:customStyle="1" w:styleId="affffff8">
    <w:name w:val="标准文件_段"/>
    <w:link w:val="Chara"/>
    <w:qFormat/>
    <w:pPr>
      <w:autoSpaceDE w:val="0"/>
      <w:autoSpaceDN w:val="0"/>
      <w:ind w:firstLineChars="200" w:firstLine="200"/>
      <w:jc w:val="both"/>
    </w:pPr>
    <w:rPr>
      <w:rFonts w:ascii="宋体"/>
      <w:sz w:val="21"/>
    </w:rPr>
  </w:style>
  <w:style w:type="paragraph" w:customStyle="1" w:styleId="affffff9">
    <w:name w:val="标准文件_版本"/>
    <w:basedOn w:val="affffff7"/>
    <w:qFormat/>
    <w:pPr>
      <w:adjustRightInd/>
      <w:snapToGrid/>
      <w:ind w:firstLineChars="0" w:firstLine="0"/>
    </w:pPr>
    <w:rPr>
      <w:rFonts w:ascii="宋体" w:hAnsi="宋体"/>
      <w:kern w:val="2"/>
    </w:rPr>
  </w:style>
  <w:style w:type="paragraph" w:customStyle="1" w:styleId="affffffa">
    <w:name w:val="标准文件_标准部门"/>
    <w:basedOn w:val="affff6"/>
    <w:qFormat/>
    <w:pPr>
      <w:jc w:val="center"/>
    </w:pPr>
    <w:rPr>
      <w:rFonts w:ascii="黑体" w:eastAsia="黑体"/>
      <w:kern w:val="0"/>
      <w:sz w:val="44"/>
    </w:rPr>
  </w:style>
  <w:style w:type="paragraph" w:customStyle="1" w:styleId="affffffb">
    <w:name w:val="标准文件_标准代替"/>
    <w:basedOn w:val="affff6"/>
    <w:next w:val="affff6"/>
    <w:qFormat/>
    <w:pPr>
      <w:spacing w:line="310" w:lineRule="exact"/>
      <w:jc w:val="right"/>
    </w:pPr>
    <w:rPr>
      <w:rFonts w:ascii="宋体" w:hAnsi="宋体"/>
      <w:kern w:val="0"/>
    </w:rPr>
  </w:style>
  <w:style w:type="paragraph" w:customStyle="1" w:styleId="affffffc">
    <w:name w:val="标准文件_标准名称标题"/>
    <w:basedOn w:val="affff6"/>
    <w:next w:val="affff6"/>
    <w:qFormat/>
    <w:pPr>
      <w:widowControl/>
      <w:shd w:val="clear" w:color="FFFFFF" w:fill="FFFFFF"/>
      <w:adjustRightInd/>
      <w:spacing w:before="640" w:after="100"/>
      <w:jc w:val="center"/>
    </w:pPr>
    <w:rPr>
      <w:rFonts w:ascii="黑体" w:eastAsia="黑体"/>
      <w:kern w:val="0"/>
      <w:sz w:val="32"/>
    </w:rPr>
  </w:style>
  <w:style w:type="paragraph" w:customStyle="1" w:styleId="affffffd">
    <w:name w:val="标准文件_页眉奇数页"/>
    <w:next w:val="affff6"/>
    <w:qFormat/>
    <w:pPr>
      <w:tabs>
        <w:tab w:val="center" w:pos="4154"/>
        <w:tab w:val="right" w:pos="8306"/>
      </w:tabs>
      <w:spacing w:after="120"/>
      <w:jc w:val="right"/>
    </w:pPr>
    <w:rPr>
      <w:rFonts w:ascii="黑体" w:eastAsia="黑体" w:hAnsi="宋体"/>
      <w:sz w:val="21"/>
    </w:rPr>
  </w:style>
  <w:style w:type="paragraph" w:customStyle="1" w:styleId="affffffe">
    <w:name w:val="标准文件_页眉偶数页"/>
    <w:basedOn w:val="affffffd"/>
    <w:next w:val="affff6"/>
    <w:qFormat/>
    <w:pPr>
      <w:jc w:val="left"/>
    </w:pPr>
  </w:style>
  <w:style w:type="paragraph" w:customStyle="1" w:styleId="afffffff">
    <w:name w:val="标准文件_参考文献标题"/>
    <w:basedOn w:val="affff6"/>
    <w:next w:val="affff6"/>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f">
    <w:name w:val="标准文件_二级条标题"/>
    <w:next w:val="affffff8"/>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f0">
    <w:name w:val="标准文件_发布"/>
    <w:qFormat/>
    <w:rPr>
      <w:rFonts w:ascii="黑体" w:eastAsia="黑体"/>
      <w:spacing w:val="0"/>
      <w:w w:val="100"/>
      <w:position w:val="3"/>
      <w:sz w:val="28"/>
    </w:rPr>
  </w:style>
  <w:style w:type="paragraph" w:customStyle="1" w:styleId="ae">
    <w:name w:val="标准文件_方框数字列项"/>
    <w:basedOn w:val="affffff8"/>
    <w:qFormat/>
    <w:pPr>
      <w:numPr>
        <w:numId w:val="3"/>
      </w:numPr>
      <w:ind w:firstLineChars="0" w:firstLine="0"/>
    </w:pPr>
  </w:style>
  <w:style w:type="paragraph" w:customStyle="1" w:styleId="afffffff1">
    <w:name w:val="标准文件_封面标准编号"/>
    <w:basedOn w:val="affff6"/>
    <w:next w:val="affffffb"/>
    <w:qFormat/>
    <w:pPr>
      <w:spacing w:line="310" w:lineRule="exact"/>
      <w:jc w:val="right"/>
    </w:pPr>
    <w:rPr>
      <w:rFonts w:ascii="黑体" w:eastAsia="黑体"/>
      <w:kern w:val="0"/>
      <w:sz w:val="28"/>
    </w:rPr>
  </w:style>
  <w:style w:type="paragraph" w:customStyle="1" w:styleId="afffffff2">
    <w:name w:val="标准文件_封面标准分类号"/>
    <w:basedOn w:val="affff6"/>
    <w:qFormat/>
    <w:rPr>
      <w:rFonts w:ascii="黑体" w:eastAsia="黑体"/>
      <w:b/>
      <w:kern w:val="0"/>
      <w:sz w:val="28"/>
    </w:rPr>
  </w:style>
  <w:style w:type="paragraph" w:customStyle="1" w:styleId="afffffff3">
    <w:name w:val="标准文件_封面标准名称"/>
    <w:basedOn w:val="affff6"/>
    <w:qFormat/>
    <w:pPr>
      <w:spacing w:line="240" w:lineRule="auto"/>
      <w:jc w:val="center"/>
    </w:pPr>
    <w:rPr>
      <w:rFonts w:ascii="黑体" w:eastAsia="黑体"/>
      <w:kern w:val="0"/>
      <w:sz w:val="52"/>
    </w:rPr>
  </w:style>
  <w:style w:type="paragraph" w:customStyle="1" w:styleId="afffffff4">
    <w:name w:val="标准文件_封面标准英文名称"/>
    <w:basedOn w:val="affff6"/>
    <w:qFormat/>
    <w:pPr>
      <w:spacing w:line="240" w:lineRule="auto"/>
      <w:jc w:val="center"/>
    </w:pPr>
    <w:rPr>
      <w:rFonts w:ascii="黑体" w:eastAsia="黑体"/>
      <w:b/>
      <w:sz w:val="28"/>
    </w:rPr>
  </w:style>
  <w:style w:type="paragraph" w:customStyle="1" w:styleId="afffffff5">
    <w:name w:val="标准文件_封面发布日期"/>
    <w:basedOn w:val="affff6"/>
    <w:qFormat/>
    <w:pPr>
      <w:spacing w:line="310" w:lineRule="exact"/>
    </w:pPr>
    <w:rPr>
      <w:rFonts w:ascii="黑体" w:eastAsia="黑体"/>
      <w:kern w:val="0"/>
      <w:sz w:val="28"/>
    </w:rPr>
  </w:style>
  <w:style w:type="paragraph" w:customStyle="1" w:styleId="afffffff6">
    <w:name w:val="标准文件_封面密级"/>
    <w:basedOn w:val="affff6"/>
    <w:qFormat/>
    <w:rPr>
      <w:rFonts w:eastAsia="黑体"/>
      <w:sz w:val="32"/>
    </w:rPr>
  </w:style>
  <w:style w:type="paragraph" w:customStyle="1" w:styleId="afffffff7">
    <w:name w:val="标准文件_封面实施日期"/>
    <w:basedOn w:val="affff6"/>
    <w:qFormat/>
    <w:pPr>
      <w:spacing w:line="310" w:lineRule="exact"/>
      <w:jc w:val="right"/>
    </w:pPr>
    <w:rPr>
      <w:rFonts w:ascii="黑体" w:eastAsia="黑体"/>
      <w:sz w:val="28"/>
    </w:rPr>
  </w:style>
  <w:style w:type="paragraph" w:customStyle="1" w:styleId="afffffff8">
    <w:name w:val="标准文件_封面抬头"/>
    <w:basedOn w:val="affffff8"/>
    <w:qFormat/>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f8"/>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4">
    <w:name w:val="标准文件_附录表标题"/>
    <w:next w:val="aff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e">
    <w:name w:val="标准文件_附录一级条标题"/>
    <w:next w:val="af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f">
    <w:name w:val="标准文件_附录二级条标题"/>
    <w:basedOn w:val="affe"/>
    <w:next w:val="affffff8"/>
    <w:qFormat/>
    <w:pPr>
      <w:widowControl/>
      <w:numPr>
        <w:ilvl w:val="2"/>
      </w:numPr>
      <w:wordWrap w:val="0"/>
      <w:overflowPunct w:val="0"/>
      <w:autoSpaceDE w:val="0"/>
      <w:autoSpaceDN w:val="0"/>
      <w:textAlignment w:val="baseline"/>
      <w:outlineLvl w:val="3"/>
    </w:pPr>
  </w:style>
  <w:style w:type="paragraph" w:customStyle="1" w:styleId="afffffff9">
    <w:name w:val="标准文件_附录公式"/>
    <w:basedOn w:val="affffff7"/>
    <w:next w:val="affffff7"/>
    <w:qFormat/>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f1">
    <w:name w:val="标准文件_附录四级条标题"/>
    <w:next w:val="af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c">
    <w:name w:val="标准文件_附录图标题"/>
    <w:next w:val="affffff8"/>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f2">
    <w:name w:val="标准文件_附录五级条标题"/>
    <w:next w:val="af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3">
    <w:name w:val="标准文件_附录英文标识"/>
    <w:next w:val="affffe"/>
    <w:qFormat/>
    <w:pPr>
      <w:numPr>
        <w:numId w:val="7"/>
      </w:numPr>
      <w:tabs>
        <w:tab w:val="left" w:pos="6406"/>
      </w:tabs>
      <w:spacing w:before="220" w:after="320"/>
      <w:jc w:val="center"/>
      <w:outlineLvl w:val="0"/>
    </w:pPr>
    <w:rPr>
      <w:rFonts w:ascii="黑体" w:eastAsia="黑体"/>
      <w:sz w:val="21"/>
    </w:rPr>
  </w:style>
  <w:style w:type="character" w:customStyle="1" w:styleId="Char1">
    <w:name w:val="正文文本 Char"/>
    <w:link w:val="affffe"/>
    <w:qFormat/>
    <w:rPr>
      <w:kern w:val="2"/>
      <w:sz w:val="21"/>
      <w:szCs w:val="21"/>
    </w:rPr>
  </w:style>
  <w:style w:type="paragraph" w:customStyle="1" w:styleId="afffffffa">
    <w:name w:val="标准文件_附录章标题"/>
    <w:next w:val="af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b">
    <w:name w:val="标准文件_公式后的破折号"/>
    <w:basedOn w:val="affffff8"/>
    <w:next w:val="affffff8"/>
    <w:qFormat/>
    <w:pPr>
      <w:ind w:leftChars="200" w:left="488" w:hangingChars="290" w:hanging="289"/>
    </w:pPr>
  </w:style>
  <w:style w:type="paragraph" w:customStyle="1" w:styleId="a6">
    <w:name w:val="标准文件_前言、引言标题"/>
    <w:next w:val="affff6"/>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c">
    <w:name w:val="标准文件_目次、标准名称标题"/>
    <w:basedOn w:val="a6"/>
    <w:next w:val="affffff8"/>
    <w:qFormat/>
    <w:pPr>
      <w:spacing w:line="460" w:lineRule="exact"/>
      <w:ind w:left="0" w:firstLine="0"/>
    </w:pPr>
  </w:style>
  <w:style w:type="paragraph" w:customStyle="1" w:styleId="afffffffd">
    <w:name w:val="标准文件_目录标题"/>
    <w:basedOn w:val="affff6"/>
    <w:qFormat/>
    <w:pPr>
      <w:spacing w:before="480" w:afterLines="150" w:after="150" w:line="240" w:lineRule="auto"/>
      <w:jc w:val="center"/>
    </w:pPr>
    <w:rPr>
      <w:rFonts w:ascii="黑体" w:eastAsia="黑体"/>
      <w:sz w:val="32"/>
    </w:rPr>
  </w:style>
  <w:style w:type="paragraph" w:customStyle="1" w:styleId="af4">
    <w:name w:val="标准文件_破折号列项"/>
    <w:qFormat/>
    <w:pPr>
      <w:numPr>
        <w:numId w:val="9"/>
      </w:numPr>
      <w:adjustRightInd w:val="0"/>
      <w:snapToGrid w:val="0"/>
      <w:ind w:firstLineChars="200" w:firstLine="200"/>
    </w:pPr>
    <w:rPr>
      <w:sz w:val="21"/>
    </w:rPr>
  </w:style>
  <w:style w:type="paragraph" w:customStyle="1" w:styleId="aff1">
    <w:name w:val="标准文件_破折号列项（二级）"/>
    <w:basedOn w:val="af4"/>
    <w:qFormat/>
    <w:pPr>
      <w:numPr>
        <w:numId w:val="10"/>
      </w:numPr>
    </w:pPr>
  </w:style>
  <w:style w:type="paragraph" w:customStyle="1" w:styleId="affff0">
    <w:name w:val="标准文件_三级条标题"/>
    <w:basedOn w:val="affff"/>
    <w:next w:val="affffff8"/>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e">
    <w:name w:val="标准文件_示例后续"/>
    <w:basedOn w:val="affff6"/>
    <w:qFormat/>
    <w:pPr>
      <w:adjustRightInd/>
      <w:spacing w:line="240" w:lineRule="auto"/>
      <w:ind w:firstLineChars="200" w:firstLine="200"/>
    </w:pPr>
    <w:rPr>
      <w:sz w:val="18"/>
      <w:szCs w:val="24"/>
    </w:rPr>
  </w:style>
  <w:style w:type="paragraph" w:customStyle="1" w:styleId="afff9">
    <w:name w:val="标准文件_数字编号列项"/>
    <w:qFormat/>
    <w:pPr>
      <w:numPr>
        <w:numId w:val="11"/>
      </w:numPr>
      <w:jc w:val="both"/>
    </w:pPr>
    <w:rPr>
      <w:rFonts w:ascii="宋体" w:hAnsi="宋体"/>
      <w:sz w:val="21"/>
    </w:rPr>
  </w:style>
  <w:style w:type="paragraph" w:customStyle="1" w:styleId="affff1">
    <w:name w:val="标准文件_四级条标题"/>
    <w:next w:val="af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6">
    <w:name w:val="脚注文本 Char"/>
    <w:link w:val="afffff4"/>
    <w:semiHidden/>
    <w:qFormat/>
    <w:rPr>
      <w:rFonts w:ascii="宋体"/>
      <w:kern w:val="2"/>
      <w:sz w:val="18"/>
      <w:szCs w:val="18"/>
    </w:rPr>
  </w:style>
  <w:style w:type="paragraph" w:customStyle="1" w:styleId="affffffff">
    <w:name w:val="标准文件_条文脚注"/>
    <w:basedOn w:val="afffff4"/>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f6"/>
    <w:next w:val="affffff8"/>
    <w:qFormat/>
    <w:pPr>
      <w:numPr>
        <w:numId w:val="12"/>
      </w:numPr>
      <w:spacing w:line="240" w:lineRule="auto"/>
      <w:jc w:val="left"/>
    </w:pPr>
    <w:rPr>
      <w:rFonts w:ascii="宋体" w:hAnsi="宋体"/>
      <w:sz w:val="18"/>
    </w:rPr>
  </w:style>
  <w:style w:type="character" w:customStyle="1" w:styleId="affffffff0">
    <w:name w:val="标准文件_图表脚注内容"/>
    <w:qFormat/>
    <w:rPr>
      <w:rFonts w:ascii="宋体" w:eastAsia="宋体" w:hAnsi="宋体" w:cs="Times New Roman"/>
      <w:spacing w:val="0"/>
      <w:sz w:val="18"/>
      <w:vertAlign w:val="superscript"/>
    </w:rPr>
  </w:style>
  <w:style w:type="paragraph" w:customStyle="1" w:styleId="affff2">
    <w:name w:val="标准文件_五级条标题"/>
    <w:next w:val="af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d">
    <w:name w:val="标准文件_章标题"/>
    <w:next w:val="affffff8"/>
    <w:qFormat/>
    <w:pPr>
      <w:numPr>
        <w:ilvl w:val="1"/>
        <w:numId w:val="2"/>
      </w:numPr>
      <w:spacing w:beforeLines="100" w:before="100" w:afterLines="100" w:after="100"/>
      <w:jc w:val="both"/>
      <w:outlineLvl w:val="0"/>
    </w:pPr>
    <w:rPr>
      <w:rFonts w:ascii="黑体" w:eastAsia="黑体"/>
      <w:sz w:val="21"/>
    </w:rPr>
  </w:style>
  <w:style w:type="paragraph" w:customStyle="1" w:styleId="afffe">
    <w:name w:val="标准文件_一级条标题"/>
    <w:basedOn w:val="afffd"/>
    <w:next w:val="affffff8"/>
    <w:qFormat/>
    <w:pPr>
      <w:numPr>
        <w:ilvl w:val="2"/>
      </w:numPr>
      <w:spacing w:beforeLines="50" w:before="50" w:afterLines="50" w:after="50"/>
      <w:outlineLvl w:val="1"/>
    </w:pPr>
  </w:style>
  <w:style w:type="paragraph" w:customStyle="1" w:styleId="affffffff1">
    <w:name w:val="标准文件_一致程度"/>
    <w:basedOn w:val="affff6"/>
    <w:qFormat/>
    <w:pPr>
      <w:spacing w:line="440" w:lineRule="exact"/>
      <w:jc w:val="center"/>
    </w:pPr>
    <w:rPr>
      <w:sz w:val="28"/>
    </w:rPr>
  </w:style>
  <w:style w:type="paragraph" w:customStyle="1" w:styleId="affffffff2">
    <w:name w:val="标准文件_引言标题"/>
    <w:next w:val="affff6"/>
    <w:qFormat/>
    <w:pPr>
      <w:shd w:val="clear" w:color="FFFFFF" w:fill="FFFFFF"/>
      <w:spacing w:before="540" w:after="600"/>
      <w:jc w:val="center"/>
      <w:outlineLvl w:val="0"/>
    </w:pPr>
    <w:rPr>
      <w:rFonts w:ascii="黑体" w:eastAsia="黑体"/>
      <w:sz w:val="32"/>
    </w:rPr>
  </w:style>
  <w:style w:type="paragraph" w:customStyle="1" w:styleId="affffffff3">
    <w:name w:val="标准文件_英文图表脚注"/>
    <w:basedOn w:val="affffff7"/>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qFormat/>
    <w:pPr>
      <w:numPr>
        <w:ilvl w:val="1"/>
        <w:numId w:val="13"/>
      </w:numPr>
      <w:jc w:val="both"/>
    </w:pPr>
    <w:rPr>
      <w:rFonts w:ascii="宋体"/>
      <w:sz w:val="21"/>
    </w:rPr>
  </w:style>
  <w:style w:type="paragraph" w:customStyle="1" w:styleId="af2">
    <w:name w:val="标准文件_英文注："/>
    <w:basedOn w:val="affff6"/>
    <w:next w:val="af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f6"/>
    <w:qFormat/>
    <w:pPr>
      <w:numPr>
        <w:numId w:val="15"/>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f8"/>
    <w:qFormat/>
    <w:pPr>
      <w:numPr>
        <w:numId w:val="16"/>
      </w:numPr>
      <w:tabs>
        <w:tab w:val="left" w:pos="0"/>
      </w:tabs>
      <w:spacing w:beforeLines="50" w:before="50" w:afterLines="50" w:after="50"/>
      <w:jc w:val="center"/>
    </w:pPr>
    <w:rPr>
      <w:rFonts w:ascii="黑体" w:eastAsia="黑体"/>
      <w:sz w:val="21"/>
    </w:rPr>
  </w:style>
  <w:style w:type="paragraph" w:customStyle="1" w:styleId="affffffff4">
    <w:name w:val="标准文件_正文公式"/>
    <w:basedOn w:val="affff6"/>
    <w:next w:val="affffff7"/>
    <w:qFormat/>
    <w:pPr>
      <w:tabs>
        <w:tab w:val="center" w:pos="4678"/>
        <w:tab w:val="right" w:leader="middleDot" w:pos="9356"/>
      </w:tabs>
      <w:spacing w:line="240" w:lineRule="auto"/>
    </w:pPr>
    <w:rPr>
      <w:rFonts w:ascii="宋体" w:hAnsi="宋体"/>
    </w:rPr>
  </w:style>
  <w:style w:type="paragraph" w:customStyle="1" w:styleId="aff2">
    <w:name w:val="标准文件_正文图标题"/>
    <w:next w:val="affffff8"/>
    <w:qFormat/>
    <w:pPr>
      <w:numPr>
        <w:numId w:val="17"/>
      </w:numPr>
      <w:spacing w:beforeLines="50" w:before="50" w:afterLines="50" w:after="50"/>
      <w:jc w:val="center"/>
    </w:pPr>
    <w:rPr>
      <w:rFonts w:ascii="黑体" w:eastAsia="黑体"/>
      <w:sz w:val="21"/>
    </w:rPr>
  </w:style>
  <w:style w:type="paragraph" w:customStyle="1" w:styleId="affff4">
    <w:name w:val="标准文件_正文英文表标题"/>
    <w:next w:val="affffff8"/>
    <w:qFormat/>
    <w:pPr>
      <w:numPr>
        <w:numId w:val="18"/>
      </w:numPr>
      <w:jc w:val="center"/>
    </w:pPr>
    <w:rPr>
      <w:rFonts w:ascii="黑体" w:eastAsia="黑体"/>
      <w:sz w:val="21"/>
    </w:rPr>
  </w:style>
  <w:style w:type="paragraph" w:customStyle="1" w:styleId="aff0">
    <w:name w:val="标准文件_正文英文图标题"/>
    <w:next w:val="affffff8"/>
    <w:qFormat/>
    <w:pPr>
      <w:numPr>
        <w:numId w:val="19"/>
      </w:numPr>
      <w:jc w:val="center"/>
    </w:pPr>
    <w:rPr>
      <w:rFonts w:ascii="黑体" w:eastAsia="黑体"/>
      <w:sz w:val="21"/>
    </w:rPr>
  </w:style>
  <w:style w:type="paragraph" w:customStyle="1" w:styleId="afa">
    <w:name w:val="标准文件_编号列项（三级）"/>
    <w:qFormat/>
    <w:pPr>
      <w:numPr>
        <w:ilvl w:val="2"/>
        <w:numId w:val="13"/>
      </w:numPr>
    </w:pPr>
    <w:rPr>
      <w:rFonts w:ascii="宋体"/>
      <w:sz w:val="21"/>
    </w:rPr>
  </w:style>
  <w:style w:type="paragraph" w:customStyle="1" w:styleId="a1">
    <w:name w:val="二级无标题条"/>
    <w:basedOn w:val="affff6"/>
    <w:qFormat/>
    <w:pPr>
      <w:numPr>
        <w:ilvl w:val="3"/>
        <w:numId w:val="20"/>
      </w:numPr>
      <w:adjustRightInd/>
      <w:spacing w:line="240" w:lineRule="auto"/>
    </w:pPr>
    <w:rPr>
      <w:rFonts w:ascii="宋体" w:hAnsi="宋体"/>
      <w:szCs w:val="24"/>
    </w:rPr>
  </w:style>
  <w:style w:type="paragraph" w:customStyle="1" w:styleId="affffffff5">
    <w:name w:val="发布部门"/>
    <w:next w:val="affffff8"/>
    <w:qFormat/>
    <w:pPr>
      <w:framePr w:w="7433" w:h="585" w:hRule="exact" w:hSpace="180" w:vSpace="180" w:wrap="around" w:hAnchor="margin" w:xAlign="center" w:y="14401" w:anchorLock="1"/>
      <w:jc w:val="center"/>
    </w:pPr>
    <w:rPr>
      <w:rFonts w:ascii="宋体"/>
      <w:b/>
      <w:w w:val="135"/>
      <w:sz w:val="36"/>
    </w:rPr>
  </w:style>
  <w:style w:type="paragraph" w:customStyle="1" w:styleId="affffffff6">
    <w:name w:val="发布日期"/>
    <w:qFormat/>
    <w:pPr>
      <w:framePr w:w="4000" w:h="473" w:hRule="exact" w:hSpace="180" w:vSpace="180" w:wrap="around" w:hAnchor="margin" w:y="13511" w:anchorLock="1"/>
    </w:pPr>
    <w:rPr>
      <w:rFonts w:eastAsia="黑体"/>
      <w:sz w:val="28"/>
    </w:rPr>
  </w:style>
  <w:style w:type="paragraph" w:customStyle="1" w:styleId="affffffff7">
    <w:name w:val="封面标准代替信息"/>
    <w:basedOn w:val="af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9">
    <w:name w:val="封面标准文稿编辑信息"/>
    <w:qFormat/>
    <w:pPr>
      <w:spacing w:before="180" w:line="180" w:lineRule="exact"/>
      <w:jc w:val="center"/>
    </w:pPr>
    <w:rPr>
      <w:rFonts w:ascii="宋体"/>
      <w:sz w:val="21"/>
    </w:rPr>
  </w:style>
  <w:style w:type="paragraph" w:customStyle="1" w:styleId="affffffffa">
    <w:name w:val="封面标准文稿类别"/>
    <w:qFormat/>
    <w:pPr>
      <w:spacing w:before="440" w:line="400" w:lineRule="exact"/>
      <w:jc w:val="center"/>
    </w:pPr>
    <w:rPr>
      <w:rFonts w:ascii="宋体"/>
      <w:sz w:val="24"/>
    </w:rPr>
  </w:style>
  <w:style w:type="paragraph" w:customStyle="1" w:styleId="affffffffb">
    <w:name w:val="封面标准英文名称"/>
    <w:qFormat/>
    <w:pPr>
      <w:widowControl w:val="0"/>
      <w:spacing w:line="360" w:lineRule="exact"/>
      <w:jc w:val="center"/>
    </w:pPr>
    <w:rPr>
      <w:sz w:val="28"/>
    </w:rPr>
  </w:style>
  <w:style w:type="paragraph" w:customStyle="1" w:styleId="affffffffc">
    <w:name w:val="封面一致性程度标识"/>
    <w:qFormat/>
    <w:pPr>
      <w:spacing w:before="440" w:line="440" w:lineRule="exact"/>
      <w:jc w:val="center"/>
    </w:pPr>
    <w:rPr>
      <w:sz w:val="28"/>
    </w:rPr>
  </w:style>
  <w:style w:type="paragraph" w:customStyle="1" w:styleId="affffffffd">
    <w:name w:val="封面正文"/>
    <w:qFormat/>
    <w:pPr>
      <w:jc w:val="both"/>
    </w:pPr>
  </w:style>
  <w:style w:type="paragraph" w:customStyle="1" w:styleId="affffffffe">
    <w:name w:val="附录二级无标题条"/>
    <w:basedOn w:val="affff6"/>
    <w:next w:val="af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
    <w:name w:val="附录三级无标题条"/>
    <w:basedOn w:val="affffffffe"/>
    <w:next w:val="affffff8"/>
    <w:qFormat/>
    <w:pPr>
      <w:outlineLvl w:val="4"/>
    </w:pPr>
  </w:style>
  <w:style w:type="paragraph" w:customStyle="1" w:styleId="afffffffff0">
    <w:name w:val="附录四级无标题条"/>
    <w:basedOn w:val="afffffffff"/>
    <w:next w:val="affffff8"/>
    <w:qFormat/>
    <w:pPr>
      <w:outlineLvl w:val="5"/>
    </w:pPr>
  </w:style>
  <w:style w:type="paragraph" w:customStyle="1" w:styleId="afffffffff1">
    <w:name w:val="附录图"/>
    <w:next w:val="af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5">
    <w:name w:val="标准文件_一级项"/>
    <w:qFormat/>
    <w:pPr>
      <w:numPr>
        <w:numId w:val="21"/>
      </w:numPr>
    </w:pPr>
    <w:rPr>
      <w:rFonts w:ascii="宋体"/>
      <w:sz w:val="21"/>
    </w:rPr>
  </w:style>
  <w:style w:type="paragraph" w:customStyle="1" w:styleId="afffffffff2">
    <w:name w:val="附录五级无标题条"/>
    <w:basedOn w:val="afffffffff0"/>
    <w:next w:val="affffff8"/>
    <w:qFormat/>
    <w:pPr>
      <w:outlineLvl w:val="6"/>
    </w:pPr>
  </w:style>
  <w:style w:type="paragraph" w:customStyle="1" w:styleId="afffffffff3">
    <w:name w:val="附录性质"/>
    <w:basedOn w:val="affff6"/>
    <w:qFormat/>
    <w:pPr>
      <w:widowControl/>
      <w:adjustRightInd/>
      <w:jc w:val="center"/>
    </w:pPr>
    <w:rPr>
      <w:rFonts w:ascii="黑体" w:eastAsia="黑体"/>
    </w:rPr>
  </w:style>
  <w:style w:type="paragraph" w:customStyle="1" w:styleId="afffffffff4">
    <w:name w:val="附录一级无标题条"/>
    <w:basedOn w:val="afffffffa"/>
    <w:next w:val="affffff8"/>
    <w:qFormat/>
    <w:pPr>
      <w:autoSpaceDN w:val="0"/>
      <w:outlineLvl w:val="2"/>
    </w:pPr>
    <w:rPr>
      <w:rFonts w:ascii="宋体" w:eastAsia="宋体" w:hAnsi="宋体"/>
    </w:rPr>
  </w:style>
  <w:style w:type="character" w:customStyle="1" w:styleId="afffffffff5">
    <w:name w:val="个人答复风格"/>
    <w:qFormat/>
    <w:rPr>
      <w:rFonts w:ascii="Arial" w:eastAsia="宋体" w:hAnsi="Arial" w:cs="Arial"/>
      <w:color w:val="auto"/>
      <w:spacing w:val="0"/>
      <w:sz w:val="20"/>
    </w:rPr>
  </w:style>
  <w:style w:type="character" w:customStyle="1" w:styleId="afffffffff6">
    <w:name w:val="个人撰写风格"/>
    <w:qFormat/>
    <w:rPr>
      <w:rFonts w:ascii="Arial" w:eastAsia="宋体" w:hAnsi="Arial" w:cs="Arial"/>
      <w:color w:val="auto"/>
      <w:spacing w:val="0"/>
      <w:sz w:val="20"/>
    </w:rPr>
  </w:style>
  <w:style w:type="paragraph" w:customStyle="1" w:styleId="afffffffff7">
    <w:name w:val="脚注后续"/>
    <w:qFormat/>
    <w:pPr>
      <w:ind w:leftChars="350" w:left="350"/>
      <w:jc w:val="both"/>
    </w:pPr>
    <w:rPr>
      <w:rFonts w:ascii="宋体"/>
      <w:sz w:val="18"/>
    </w:rPr>
  </w:style>
  <w:style w:type="paragraph" w:customStyle="1" w:styleId="affff5">
    <w:name w:val="列项——"/>
    <w:qFormat/>
    <w:pPr>
      <w:widowControl w:val="0"/>
      <w:numPr>
        <w:numId w:val="22"/>
      </w:numPr>
      <w:jc w:val="both"/>
    </w:pPr>
    <w:rPr>
      <w:rFonts w:ascii="宋体" w:hAnsi="宋体"/>
      <w:sz w:val="21"/>
    </w:rPr>
  </w:style>
  <w:style w:type="paragraph" w:customStyle="1" w:styleId="afffffffff8">
    <w:name w:val="列项·"/>
    <w:basedOn w:val="affffff8"/>
    <w:qFormat/>
    <w:pPr>
      <w:tabs>
        <w:tab w:val="left" w:pos="840"/>
      </w:tabs>
    </w:pPr>
  </w:style>
  <w:style w:type="paragraph" w:customStyle="1" w:styleId="afffffffff9">
    <w:name w:val="目次、索引正文"/>
    <w:qFormat/>
    <w:pPr>
      <w:spacing w:line="320" w:lineRule="exact"/>
      <w:jc w:val="both"/>
    </w:pPr>
    <w:rPr>
      <w:rFonts w:ascii="宋体"/>
      <w:sz w:val="21"/>
    </w:rPr>
  </w:style>
  <w:style w:type="paragraph" w:customStyle="1" w:styleId="210">
    <w:name w:val="目录 21"/>
    <w:basedOn w:val="affff6"/>
    <w:next w:val="affff6"/>
    <w:semiHidden/>
    <w:qFormat/>
    <w:pPr>
      <w:adjustRightInd/>
      <w:spacing w:line="240" w:lineRule="auto"/>
      <w:jc w:val="left"/>
    </w:pPr>
    <w:rPr>
      <w:bCs/>
      <w:iCs/>
    </w:rPr>
  </w:style>
  <w:style w:type="paragraph" w:customStyle="1" w:styleId="310">
    <w:name w:val="目录 31"/>
    <w:basedOn w:val="affff6"/>
    <w:next w:val="affff6"/>
    <w:semiHidden/>
    <w:qFormat/>
    <w:pPr>
      <w:spacing w:line="240" w:lineRule="auto"/>
    </w:pPr>
    <w:rPr>
      <w:rFonts w:ascii="宋体" w:hAnsi="宋体"/>
      <w:iCs/>
    </w:rPr>
  </w:style>
  <w:style w:type="paragraph" w:customStyle="1" w:styleId="410">
    <w:name w:val="目录 41"/>
    <w:basedOn w:val="affff6"/>
    <w:next w:val="affff6"/>
    <w:semiHidden/>
    <w:qFormat/>
    <w:pPr>
      <w:adjustRightInd/>
      <w:spacing w:line="240" w:lineRule="auto"/>
      <w:jc w:val="left"/>
    </w:pPr>
  </w:style>
  <w:style w:type="paragraph" w:customStyle="1" w:styleId="510">
    <w:name w:val="目录 51"/>
    <w:basedOn w:val="affff6"/>
    <w:next w:val="affff6"/>
    <w:semiHidden/>
    <w:qFormat/>
    <w:pPr>
      <w:spacing w:line="240" w:lineRule="auto"/>
    </w:pPr>
    <w:rPr>
      <w:rFonts w:ascii="宋体" w:hAnsi="宋体"/>
    </w:rPr>
  </w:style>
  <w:style w:type="paragraph" w:customStyle="1" w:styleId="610">
    <w:name w:val="目录 61"/>
    <w:basedOn w:val="affff6"/>
    <w:next w:val="af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a">
    <w:name w:val="其他标准称谓"/>
    <w:qFormat/>
    <w:pPr>
      <w:spacing w:line="0" w:lineRule="atLeast"/>
      <w:jc w:val="distribute"/>
    </w:pPr>
    <w:rPr>
      <w:rFonts w:ascii="黑体" w:eastAsia="黑体" w:hAnsi="宋体"/>
      <w:sz w:val="52"/>
    </w:rPr>
  </w:style>
  <w:style w:type="paragraph" w:customStyle="1" w:styleId="afffffffffb">
    <w:name w:val="其他发布部门"/>
    <w:basedOn w:val="affffffff5"/>
    <w:qFormat/>
    <w:pPr>
      <w:framePr w:wrap="around"/>
      <w:spacing w:line="0" w:lineRule="atLeast"/>
    </w:pPr>
    <w:rPr>
      <w:rFonts w:ascii="黑体" w:eastAsia="黑体"/>
      <w:b w:val="0"/>
    </w:rPr>
  </w:style>
  <w:style w:type="paragraph" w:customStyle="1" w:styleId="afffc">
    <w:name w:val="前言标题"/>
    <w:next w:val="af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f6"/>
    <w:qFormat/>
    <w:pPr>
      <w:numPr>
        <w:ilvl w:val="4"/>
        <w:numId w:val="20"/>
      </w:numPr>
      <w:adjustRightInd/>
      <w:spacing w:line="240" w:lineRule="auto"/>
    </w:pPr>
    <w:rPr>
      <w:rFonts w:ascii="宋体" w:hAnsi="宋体"/>
      <w:szCs w:val="24"/>
    </w:rPr>
  </w:style>
  <w:style w:type="paragraph" w:customStyle="1" w:styleId="afffffffffc">
    <w:name w:val="实施日期"/>
    <w:basedOn w:val="affffffff6"/>
    <w:qFormat/>
    <w:pPr>
      <w:framePr w:hSpace="0" w:wrap="around" w:xAlign="right"/>
      <w:jc w:val="right"/>
    </w:pPr>
  </w:style>
  <w:style w:type="paragraph" w:customStyle="1" w:styleId="a3">
    <w:name w:val="四级无标题条"/>
    <w:basedOn w:val="affff6"/>
    <w:qFormat/>
    <w:pPr>
      <w:numPr>
        <w:ilvl w:val="5"/>
        <w:numId w:val="20"/>
      </w:numPr>
      <w:adjustRightInd/>
      <w:spacing w:line="240" w:lineRule="auto"/>
    </w:pPr>
    <w:rPr>
      <w:rFonts w:ascii="宋体" w:hAnsi="宋体"/>
      <w:szCs w:val="24"/>
    </w:rPr>
  </w:style>
  <w:style w:type="paragraph" w:customStyle="1" w:styleId="af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fe">
    <w:name w:val="无标题条"/>
    <w:next w:val="affffff8"/>
    <w:qFormat/>
    <w:pPr>
      <w:jc w:val="both"/>
    </w:pPr>
    <w:rPr>
      <w:rFonts w:ascii="宋体" w:hAnsi="宋体"/>
      <w:sz w:val="21"/>
    </w:rPr>
  </w:style>
  <w:style w:type="paragraph" w:customStyle="1" w:styleId="a4">
    <w:name w:val="五级无标题条"/>
    <w:basedOn w:val="affff6"/>
    <w:qFormat/>
    <w:pPr>
      <w:numPr>
        <w:ilvl w:val="6"/>
        <w:numId w:val="20"/>
      </w:numPr>
      <w:adjustRightInd/>
    </w:pPr>
    <w:rPr>
      <w:szCs w:val="24"/>
    </w:rPr>
  </w:style>
  <w:style w:type="paragraph" w:customStyle="1" w:styleId="a0">
    <w:name w:val="一级无标题条"/>
    <w:basedOn w:val="affff6"/>
    <w:qFormat/>
    <w:pPr>
      <w:numPr>
        <w:ilvl w:val="2"/>
        <w:numId w:val="20"/>
      </w:numPr>
      <w:adjustRightInd/>
      <w:spacing w:before="10" w:after="10" w:line="240" w:lineRule="auto"/>
    </w:pPr>
    <w:rPr>
      <w:rFonts w:ascii="宋体" w:hAnsi="宋体"/>
      <w:szCs w:val="24"/>
    </w:rPr>
  </w:style>
  <w:style w:type="paragraph" w:customStyle="1" w:styleId="affffffffff">
    <w:name w:val="注:后续"/>
    <w:qFormat/>
    <w:pPr>
      <w:spacing w:line="300" w:lineRule="exact"/>
      <w:ind w:leftChars="400" w:left="600" w:hangingChars="200" w:hanging="200"/>
      <w:jc w:val="both"/>
    </w:pPr>
    <w:rPr>
      <w:rFonts w:ascii="宋体"/>
      <w:sz w:val="18"/>
    </w:rPr>
  </w:style>
  <w:style w:type="paragraph" w:customStyle="1" w:styleId="affffffffff0">
    <w:name w:val="注×:后续"/>
    <w:basedOn w:val="affffffffff"/>
    <w:qFormat/>
    <w:pPr>
      <w:ind w:leftChars="0" w:left="1406" w:firstLineChars="0" w:hanging="499"/>
    </w:pPr>
  </w:style>
  <w:style w:type="paragraph" w:customStyle="1" w:styleId="affffffffff1">
    <w:name w:val="标准文件_一级无标题"/>
    <w:basedOn w:val="afffe"/>
    <w:qFormat/>
    <w:pPr>
      <w:spacing w:beforeLines="0" w:before="0" w:afterLines="0" w:after="0"/>
      <w:outlineLvl w:val="9"/>
    </w:pPr>
    <w:rPr>
      <w:rFonts w:ascii="宋体" w:eastAsia="宋体"/>
    </w:rPr>
  </w:style>
  <w:style w:type="paragraph" w:customStyle="1" w:styleId="affffffffff2">
    <w:name w:val="标准文件_五级无标题"/>
    <w:basedOn w:val="affff2"/>
    <w:qFormat/>
    <w:pPr>
      <w:spacing w:beforeLines="0" w:before="0" w:afterLines="0" w:after="0"/>
      <w:outlineLvl w:val="9"/>
    </w:pPr>
    <w:rPr>
      <w:rFonts w:ascii="宋体" w:eastAsia="宋体"/>
    </w:rPr>
  </w:style>
  <w:style w:type="paragraph" w:customStyle="1" w:styleId="affffffffff3">
    <w:name w:val="标准文件_三级无标题"/>
    <w:basedOn w:val="affff0"/>
    <w:qFormat/>
    <w:pPr>
      <w:spacing w:beforeLines="0" w:before="0" w:afterLines="0" w:after="0"/>
      <w:outlineLvl w:val="9"/>
    </w:pPr>
    <w:rPr>
      <w:rFonts w:ascii="宋体" w:eastAsia="宋体"/>
    </w:rPr>
  </w:style>
  <w:style w:type="paragraph" w:customStyle="1" w:styleId="affffffffff4">
    <w:name w:val="标准文件_二级无标题"/>
    <w:basedOn w:val="affff"/>
    <w:qFormat/>
    <w:pPr>
      <w:spacing w:beforeLines="0" w:before="0" w:afterLines="0" w:after="0"/>
      <w:outlineLvl w:val="9"/>
    </w:pPr>
    <w:rPr>
      <w:rFonts w:ascii="宋体" w:eastAsia="宋体"/>
    </w:rPr>
  </w:style>
  <w:style w:type="paragraph" w:customStyle="1" w:styleId="affffffffff5">
    <w:name w:val="标准_四级无标题"/>
    <w:basedOn w:val="affff1"/>
    <w:next w:val="affffff8"/>
    <w:qFormat/>
    <w:rPr>
      <w:rFonts w:eastAsia="宋体"/>
    </w:rPr>
  </w:style>
  <w:style w:type="paragraph" w:customStyle="1" w:styleId="affffffffff6">
    <w:name w:val="标准文件_四级无标题"/>
    <w:basedOn w:val="affff1"/>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f8"/>
    <w:qFormat/>
    <w:pPr>
      <w:numPr>
        <w:numId w:val="23"/>
      </w:numPr>
      <w:ind w:firstLineChars="0" w:firstLine="0"/>
    </w:pPr>
    <w:rPr>
      <w:rFonts w:ascii="Times New Roman" w:cs="Arial"/>
      <w:szCs w:val="28"/>
    </w:rPr>
  </w:style>
  <w:style w:type="paragraph" w:customStyle="1" w:styleId="af1">
    <w:name w:val="标准文件_小写罗马数字编号列项"/>
    <w:basedOn w:val="affffff8"/>
    <w:qFormat/>
    <w:pPr>
      <w:numPr>
        <w:numId w:val="24"/>
      </w:numPr>
      <w:ind w:firstLineChars="0" w:firstLine="0"/>
    </w:pPr>
    <w:rPr>
      <w:rFonts w:cs="Arial"/>
      <w:szCs w:val="28"/>
    </w:rPr>
  </w:style>
  <w:style w:type="paragraph" w:customStyle="1" w:styleId="affffffffff7">
    <w:name w:val="标准文件_附录标题"/>
    <w:basedOn w:val="affd"/>
    <w:qFormat/>
    <w:pPr>
      <w:numPr>
        <w:numId w:val="0"/>
      </w:numPr>
      <w:spacing w:after="280"/>
      <w:outlineLvl w:val="9"/>
    </w:pPr>
  </w:style>
  <w:style w:type="paragraph" w:customStyle="1" w:styleId="affffffffff8">
    <w:name w:val="标准文件_二级项"/>
    <w:qFormat/>
    <w:rPr>
      <w:rFonts w:ascii="宋体"/>
      <w:sz w:val="21"/>
    </w:rPr>
  </w:style>
  <w:style w:type="paragraph" w:customStyle="1" w:styleId="af6">
    <w:name w:val="标准文件_三级项"/>
    <w:basedOn w:val="affff6"/>
    <w:qFormat/>
    <w:pPr>
      <w:numPr>
        <w:ilvl w:val="2"/>
        <w:numId w:val="21"/>
      </w:numPr>
      <w:spacing w:line="-300" w:lineRule="auto"/>
    </w:pPr>
    <w:rPr>
      <w:rFonts w:ascii="Times New Roman" w:hAnsi="Times New Roman"/>
    </w:rPr>
  </w:style>
  <w:style w:type="paragraph" w:customStyle="1" w:styleId="afffb">
    <w:name w:val="图表脚注说明"/>
    <w:basedOn w:val="affff6"/>
    <w:next w:val="affffff8"/>
    <w:qFormat/>
    <w:pPr>
      <w:numPr>
        <w:numId w:val="25"/>
      </w:numPr>
      <w:adjustRightInd/>
      <w:spacing w:line="240" w:lineRule="auto"/>
    </w:pPr>
    <w:rPr>
      <w:rFonts w:ascii="宋体" w:hAnsi="Times New Roman"/>
      <w:sz w:val="18"/>
      <w:szCs w:val="18"/>
    </w:rPr>
  </w:style>
  <w:style w:type="paragraph" w:customStyle="1" w:styleId="af8">
    <w:name w:val="标准文件_字母编号列项（一级）"/>
    <w:qFormat/>
    <w:pPr>
      <w:numPr>
        <w:numId w:val="13"/>
      </w:numPr>
      <w:jc w:val="both"/>
    </w:pPr>
    <w:rPr>
      <w:rFonts w:ascii="宋体"/>
      <w:sz w:val="21"/>
    </w:rPr>
  </w:style>
  <w:style w:type="paragraph" w:customStyle="1" w:styleId="affffffffff9">
    <w:name w:val="标准文件_索引字母"/>
    <w:next w:val="affffff8"/>
    <w:qFormat/>
    <w:pPr>
      <w:jc w:val="center"/>
    </w:pPr>
    <w:rPr>
      <w:rFonts w:ascii="宋体" w:eastAsia="Times New Roman" w:hAnsi="宋体"/>
      <w:b/>
      <w:kern w:val="2"/>
      <w:sz w:val="21"/>
    </w:rPr>
  </w:style>
  <w:style w:type="paragraph" w:customStyle="1" w:styleId="affffffffffa">
    <w:name w:val="标准文件_附录前"/>
    <w:next w:val="affffff8"/>
    <w:qFormat/>
    <w:pPr>
      <w:spacing w:line="20" w:lineRule="atLeast"/>
      <w:ind w:firstLine="200"/>
    </w:pPr>
    <w:rPr>
      <w:rFonts w:ascii="宋体" w:hAnsi="宋体"/>
      <w:kern w:val="2"/>
      <w:sz w:val="10"/>
    </w:rPr>
  </w:style>
  <w:style w:type="paragraph" w:customStyle="1" w:styleId="af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c">
    <w:name w:val="标准文件_表格"/>
    <w:basedOn w:val="affffff8"/>
    <w:qFormat/>
    <w:pPr>
      <w:ind w:firstLineChars="0" w:firstLine="0"/>
      <w:jc w:val="center"/>
    </w:pPr>
    <w:rPr>
      <w:sz w:val="18"/>
    </w:rPr>
  </w:style>
  <w:style w:type="paragraph" w:customStyle="1" w:styleId="affff3">
    <w:name w:val="标准文件_注："/>
    <w:next w:val="af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d"/>
    <w:qFormat/>
    <w:pPr>
      <w:widowControl w:val="0"/>
      <w:numPr>
        <w:numId w:val="28"/>
      </w:numPr>
      <w:jc w:val="both"/>
    </w:pPr>
    <w:rPr>
      <w:rFonts w:ascii="宋体"/>
      <w:sz w:val="18"/>
      <w:szCs w:val="18"/>
    </w:rPr>
  </w:style>
  <w:style w:type="paragraph" w:customStyle="1" w:styleId="affffffffffd">
    <w:name w:val="标准文件_示例内容"/>
    <w:basedOn w:val="affffff8"/>
    <w:qFormat/>
    <w:pPr>
      <w:ind w:firstLine="420"/>
    </w:pPr>
    <w:rPr>
      <w:sz w:val="18"/>
    </w:rPr>
  </w:style>
  <w:style w:type="paragraph" w:customStyle="1" w:styleId="afe">
    <w:name w:val="标准文件_示例×："/>
    <w:basedOn w:val="affff6"/>
    <w:next w:val="affffffffffd"/>
    <w:qFormat/>
    <w:pPr>
      <w:widowControl/>
      <w:numPr>
        <w:numId w:val="29"/>
      </w:numPr>
      <w:adjustRightInd/>
      <w:spacing w:line="240" w:lineRule="auto"/>
    </w:pPr>
    <w:rPr>
      <w:rFonts w:ascii="宋体" w:hAnsi="Times New Roman"/>
      <w:kern w:val="0"/>
      <w:sz w:val="18"/>
      <w:szCs w:val="18"/>
    </w:rPr>
  </w:style>
  <w:style w:type="character" w:customStyle="1" w:styleId="Chara">
    <w:name w:val="标准文件_段 Char"/>
    <w:link w:val="affffff8"/>
    <w:qFormat/>
    <w:rPr>
      <w:rFonts w:ascii="宋体" w:hAnsi="Times New Roman"/>
      <w:sz w:val="21"/>
    </w:rPr>
  </w:style>
  <w:style w:type="paragraph" w:customStyle="1" w:styleId="affffffffffe">
    <w:name w:val="标准文件_表格续"/>
    <w:basedOn w:val="affffff8"/>
    <w:next w:val="affffff8"/>
    <w:qFormat/>
    <w:pPr>
      <w:jc w:val="center"/>
    </w:pPr>
    <w:rPr>
      <w:rFonts w:ascii="黑体" w:eastAsia="黑体" w:hAnsi="黑体"/>
    </w:rPr>
  </w:style>
  <w:style w:type="character" w:styleId="afffffffffff">
    <w:name w:val="Placeholder Text"/>
    <w:basedOn w:val="affff7"/>
    <w:uiPriority w:val="99"/>
    <w:semiHidden/>
    <w:qFormat/>
    <w:rPr>
      <w:color w:val="808080"/>
    </w:rPr>
  </w:style>
  <w:style w:type="paragraph" w:customStyle="1" w:styleId="2">
    <w:name w:val="标准文件_二级项2"/>
    <w:basedOn w:val="affffff8"/>
    <w:qFormat/>
    <w:pPr>
      <w:numPr>
        <w:ilvl w:val="1"/>
        <w:numId w:val="21"/>
      </w:numPr>
      <w:ind w:firstLineChars="0" w:firstLine="0"/>
    </w:pPr>
  </w:style>
  <w:style w:type="paragraph" w:customStyle="1" w:styleId="21">
    <w:name w:val="标准文件_三级项2"/>
    <w:basedOn w:val="affffff8"/>
    <w:qFormat/>
    <w:pPr>
      <w:numPr>
        <w:numId w:val="30"/>
      </w:numPr>
      <w:spacing w:line="300" w:lineRule="exact"/>
      <w:ind w:firstLineChars="0"/>
    </w:pPr>
    <w:rPr>
      <w:rFonts w:ascii="Times New Roman"/>
    </w:rPr>
  </w:style>
  <w:style w:type="paragraph" w:customStyle="1" w:styleId="20">
    <w:name w:val="标准文件_一级项2"/>
    <w:basedOn w:val="affffff8"/>
    <w:qFormat/>
    <w:pPr>
      <w:numPr>
        <w:numId w:val="31"/>
      </w:numPr>
      <w:spacing w:line="300" w:lineRule="exact"/>
      <w:ind w:firstLineChars="0"/>
    </w:pPr>
    <w:rPr>
      <w:rFonts w:ascii="Times New Roman"/>
    </w:rPr>
  </w:style>
  <w:style w:type="paragraph" w:customStyle="1" w:styleId="afffffffffff0">
    <w:name w:val="标准文件_提示"/>
    <w:basedOn w:val="affffff8"/>
    <w:next w:val="affffff8"/>
    <w:qFormat/>
    <w:pPr>
      <w:ind w:firstLine="420"/>
    </w:pPr>
    <w:rPr>
      <w:rFonts w:ascii="黑体" w:eastAsia="黑体"/>
    </w:rPr>
  </w:style>
  <w:style w:type="character" w:customStyle="1" w:styleId="afffffffffff1">
    <w:name w:val="标准文件_来源"/>
    <w:basedOn w:val="affff7"/>
    <w:uiPriority w:val="1"/>
    <w:qFormat/>
    <w:rPr>
      <w:rFonts w:eastAsia="宋体"/>
      <w:sz w:val="21"/>
    </w:rPr>
  </w:style>
  <w:style w:type="paragraph" w:customStyle="1" w:styleId="afffffffffff2">
    <w:name w:val="标准文件_图表说明"/>
    <w:qFormat/>
    <w:pPr>
      <w:spacing w:line="276" w:lineRule="auto"/>
      <w:ind w:firstLine="420"/>
    </w:pPr>
    <w:rPr>
      <w:rFonts w:ascii="宋体" w:hAnsi="宋体"/>
      <w:kern w:val="2"/>
      <w:sz w:val="18"/>
    </w:rPr>
  </w:style>
  <w:style w:type="paragraph" w:customStyle="1" w:styleId="afffffffffff3">
    <w:name w:val="其他发布日期"/>
    <w:basedOn w:val="affffffff6"/>
    <w:qFormat/>
    <w:pPr>
      <w:framePr w:w="3997" w:h="471" w:hRule="exact" w:hSpace="0" w:vSpace="181" w:wrap="around" w:vAnchor="page" w:hAnchor="page" w:x="1419" w:y="14097"/>
    </w:pPr>
  </w:style>
  <w:style w:type="paragraph" w:customStyle="1" w:styleId="afffffffffff4">
    <w:name w:val="其他实施日期"/>
    <w:basedOn w:val="afffffffffc"/>
    <w:qFormat/>
    <w:pPr>
      <w:framePr w:w="3997" w:h="471" w:hRule="exact" w:vSpace="181" w:wrap="around" w:vAnchor="page" w:hAnchor="page" w:x="7089" w:y="14097"/>
    </w:pPr>
  </w:style>
  <w:style w:type="paragraph" w:customStyle="1" w:styleId="afffffffffff5">
    <w:name w:val="标准文件_文件编号"/>
    <w:basedOn w:val="af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6">
    <w:name w:val="标准文件_替换文件编号"/>
    <w:basedOn w:val="afffffffffff5"/>
    <w:qFormat/>
    <w:pPr>
      <w:framePr w:wrap="auto"/>
      <w:spacing w:before="57"/>
    </w:pPr>
    <w:rPr>
      <w:sz w:val="21"/>
    </w:rPr>
  </w:style>
  <w:style w:type="paragraph" w:customStyle="1" w:styleId="afffffffffff7">
    <w:name w:val="标准文件_文件名称"/>
    <w:basedOn w:val="affffff8"/>
    <w:next w:val="af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f8"/>
    <w:next w:val="affffff8"/>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f8"/>
    <w:next w:val="af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8"/>
    <w:next w:val="af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8"/>
    <w:next w:val="af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8"/>
    <w:next w:val="af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8"/>
    <w:next w:val="af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8"/>
    <w:next w:val="affffff8"/>
    <w:qFormat/>
    <w:pPr>
      <w:numPr>
        <w:ilvl w:val="5"/>
        <w:numId w:val="8"/>
      </w:numPr>
      <w:spacing w:beforeLines="50" w:before="50" w:afterLines="50" w:after="50"/>
      <w:ind w:firstLineChars="0"/>
    </w:pPr>
    <w:rPr>
      <w:rFonts w:ascii="黑体" w:eastAsia="黑体"/>
    </w:rPr>
  </w:style>
  <w:style w:type="paragraph" w:customStyle="1" w:styleId="afffffffffff8">
    <w:name w:val="标准文件_注后"/>
    <w:basedOn w:val="affffff8"/>
    <w:qFormat/>
    <w:pPr>
      <w:ind w:left="811" w:firstLineChars="0" w:firstLine="0"/>
    </w:pPr>
    <w:rPr>
      <w:sz w:val="18"/>
    </w:rPr>
  </w:style>
  <w:style w:type="paragraph" w:customStyle="1" w:styleId="X">
    <w:name w:val="标准文件_注X后"/>
    <w:basedOn w:val="affffff8"/>
    <w:qFormat/>
    <w:pPr>
      <w:ind w:left="811" w:firstLineChars="0" w:firstLine="0"/>
    </w:pPr>
    <w:rPr>
      <w:sz w:val="18"/>
    </w:rPr>
  </w:style>
  <w:style w:type="paragraph" w:customStyle="1" w:styleId="afffffffffff9">
    <w:name w:val="标准文件_示例后"/>
    <w:basedOn w:val="affffff8"/>
    <w:qFormat/>
    <w:pPr>
      <w:ind w:left="964" w:firstLineChars="0" w:firstLine="0"/>
    </w:pPr>
    <w:rPr>
      <w:sz w:val="18"/>
    </w:rPr>
  </w:style>
  <w:style w:type="paragraph" w:customStyle="1" w:styleId="X0">
    <w:name w:val="标准文件_示例X后"/>
    <w:basedOn w:val="affffff8"/>
    <w:link w:val="X1"/>
    <w:qFormat/>
    <w:pPr>
      <w:ind w:left="1049" w:firstLineChars="0" w:firstLine="0"/>
    </w:pPr>
    <w:rPr>
      <w:sz w:val="18"/>
    </w:rPr>
  </w:style>
  <w:style w:type="character" w:customStyle="1" w:styleId="X1">
    <w:name w:val="标准文件_示例X后 字符"/>
    <w:basedOn w:val="Chara"/>
    <w:link w:val="X0"/>
    <w:qFormat/>
    <w:rPr>
      <w:rFonts w:ascii="宋体" w:hAnsi="Times New Roman"/>
      <w:sz w:val="18"/>
    </w:rPr>
  </w:style>
  <w:style w:type="paragraph" w:customStyle="1" w:styleId="afffffffffffa">
    <w:name w:val="标准文件_索引项"/>
    <w:basedOn w:val="affffff8"/>
    <w:next w:val="affffff8"/>
    <w:qFormat/>
    <w:pPr>
      <w:tabs>
        <w:tab w:val="right" w:leader="dot" w:pos="9356"/>
      </w:tabs>
      <w:ind w:left="210" w:firstLineChars="0" w:hanging="210"/>
      <w:jc w:val="left"/>
    </w:pPr>
  </w:style>
  <w:style w:type="paragraph" w:customStyle="1" w:styleId="afffffffffffb">
    <w:name w:val="标准文件_附录一级无标题"/>
    <w:basedOn w:val="affe"/>
    <w:qFormat/>
    <w:pPr>
      <w:spacing w:beforeLines="0" w:before="0" w:afterLines="0" w:after="0" w:line="276" w:lineRule="auto"/>
      <w:outlineLvl w:val="9"/>
    </w:pPr>
    <w:rPr>
      <w:rFonts w:ascii="宋体" w:eastAsia="宋体"/>
    </w:rPr>
  </w:style>
  <w:style w:type="paragraph" w:customStyle="1" w:styleId="afffffffffffc">
    <w:name w:val="标准文件_附录二级无标题"/>
    <w:basedOn w:val="afff"/>
    <w:qFormat/>
    <w:pPr>
      <w:spacing w:beforeLines="0" w:before="0" w:afterLines="0" w:after="0" w:line="276" w:lineRule="auto"/>
      <w:outlineLvl w:val="9"/>
    </w:pPr>
    <w:rPr>
      <w:rFonts w:ascii="宋体" w:eastAsia="宋体"/>
    </w:rPr>
  </w:style>
  <w:style w:type="paragraph" w:customStyle="1" w:styleId="afffffffffffd">
    <w:name w:val="标准文件_附录三级无标题"/>
    <w:basedOn w:val="afff0"/>
    <w:qFormat/>
    <w:pPr>
      <w:spacing w:beforeLines="0" w:before="0" w:afterLines="0" w:after="0" w:line="276" w:lineRule="auto"/>
      <w:outlineLvl w:val="9"/>
    </w:pPr>
    <w:rPr>
      <w:rFonts w:ascii="宋体" w:eastAsia="宋体"/>
    </w:rPr>
  </w:style>
  <w:style w:type="paragraph" w:customStyle="1" w:styleId="afffffffffffe">
    <w:name w:val="标准文件_附录四级无标题"/>
    <w:basedOn w:val="afff1"/>
    <w:qFormat/>
    <w:pPr>
      <w:spacing w:beforeLines="0" w:before="0" w:afterLines="0" w:after="0" w:line="276" w:lineRule="auto"/>
      <w:outlineLvl w:val="9"/>
    </w:pPr>
    <w:rPr>
      <w:rFonts w:ascii="宋体" w:eastAsia="宋体"/>
    </w:rPr>
  </w:style>
  <w:style w:type="paragraph" w:customStyle="1" w:styleId="affffffffffff">
    <w:name w:val="标准文件_附录五级无标题"/>
    <w:basedOn w:val="afff2"/>
    <w:qFormat/>
    <w:pPr>
      <w:spacing w:beforeLines="0" w:before="0" w:afterLines="0" w:after="0" w:line="276" w:lineRule="auto"/>
      <w:outlineLvl w:val="9"/>
    </w:pPr>
    <w:rPr>
      <w:rFonts w:ascii="宋体" w:eastAsia="宋体"/>
    </w:rPr>
  </w:style>
  <w:style w:type="paragraph" w:customStyle="1" w:styleId="affffffffffff0">
    <w:name w:val="标准文件_引言一级无标题"/>
    <w:basedOn w:val="a7"/>
    <w:next w:val="affffff8"/>
    <w:qFormat/>
    <w:pPr>
      <w:spacing w:beforeLines="0" w:before="0" w:afterLines="0" w:after="0" w:line="276" w:lineRule="auto"/>
    </w:pPr>
    <w:rPr>
      <w:rFonts w:ascii="宋体" w:eastAsia="宋体"/>
    </w:rPr>
  </w:style>
  <w:style w:type="paragraph" w:customStyle="1" w:styleId="affffffffffff1">
    <w:name w:val="标准文件_引言二级无标题"/>
    <w:basedOn w:val="a8"/>
    <w:next w:val="affffff8"/>
    <w:qFormat/>
    <w:pPr>
      <w:spacing w:beforeLines="0" w:before="0" w:afterLines="0" w:after="0" w:line="276" w:lineRule="auto"/>
    </w:pPr>
    <w:rPr>
      <w:rFonts w:ascii="宋体" w:eastAsia="宋体"/>
    </w:rPr>
  </w:style>
  <w:style w:type="paragraph" w:customStyle="1" w:styleId="affffffffffff2">
    <w:name w:val="标准文件_引言三级无标题"/>
    <w:basedOn w:val="a9"/>
    <w:qFormat/>
    <w:pPr>
      <w:spacing w:beforeLines="0" w:before="0" w:afterLines="0" w:after="0" w:line="276" w:lineRule="auto"/>
    </w:pPr>
    <w:rPr>
      <w:rFonts w:ascii="宋体" w:eastAsia="宋体"/>
    </w:rPr>
  </w:style>
  <w:style w:type="paragraph" w:customStyle="1" w:styleId="affffffffffff3">
    <w:name w:val="标准文件_引言四级无标题"/>
    <w:basedOn w:val="aa"/>
    <w:next w:val="affffff8"/>
    <w:qFormat/>
    <w:pPr>
      <w:spacing w:beforeLines="0" w:before="0" w:afterLines="0" w:after="0" w:line="276" w:lineRule="auto"/>
    </w:pPr>
    <w:rPr>
      <w:rFonts w:ascii="宋体" w:eastAsia="宋体"/>
    </w:rPr>
  </w:style>
  <w:style w:type="paragraph" w:customStyle="1" w:styleId="affffffffffff4">
    <w:name w:val="标准文件_引言五级无标题"/>
    <w:basedOn w:val="ab"/>
    <w:next w:val="affffff8"/>
    <w:qFormat/>
    <w:pPr>
      <w:spacing w:beforeLines="0" w:before="0" w:afterLines="0" w:after="0" w:line="276" w:lineRule="auto"/>
    </w:pPr>
    <w:rPr>
      <w:rFonts w:ascii="宋体" w:eastAsia="宋体"/>
    </w:rPr>
  </w:style>
  <w:style w:type="paragraph" w:customStyle="1" w:styleId="affffffffffff5">
    <w:name w:val="标准文件_索引标题"/>
    <w:basedOn w:val="afffffff"/>
    <w:next w:val="affffff8"/>
    <w:qFormat/>
    <w:rPr>
      <w:rFonts w:hAnsi="黑体"/>
    </w:rPr>
  </w:style>
  <w:style w:type="paragraph" w:customStyle="1" w:styleId="affffffffffff6">
    <w:name w:val="标准文件_脚注内容"/>
    <w:basedOn w:val="affffff8"/>
    <w:qFormat/>
    <w:pPr>
      <w:ind w:leftChars="200" w:left="400" w:hangingChars="200" w:hanging="200"/>
    </w:pPr>
    <w:rPr>
      <w:sz w:val="15"/>
    </w:rPr>
  </w:style>
  <w:style w:type="paragraph" w:customStyle="1" w:styleId="affffffffffff7">
    <w:name w:val="标准文件_术语条一"/>
    <w:basedOn w:val="affffffffff1"/>
    <w:next w:val="affffff8"/>
    <w:qFormat/>
  </w:style>
  <w:style w:type="paragraph" w:customStyle="1" w:styleId="affffffffffff8">
    <w:name w:val="标准文件_术语条二"/>
    <w:basedOn w:val="affffffffff4"/>
    <w:next w:val="affffff8"/>
    <w:qFormat/>
  </w:style>
  <w:style w:type="paragraph" w:customStyle="1" w:styleId="affffffffffff9">
    <w:name w:val="标准文件_术语条三"/>
    <w:basedOn w:val="affffffffff3"/>
    <w:next w:val="affffff8"/>
    <w:qFormat/>
  </w:style>
  <w:style w:type="paragraph" w:customStyle="1" w:styleId="affffffffffffa">
    <w:name w:val="标准文件_术语条四"/>
    <w:basedOn w:val="affffffffff6"/>
    <w:next w:val="affffff8"/>
    <w:qFormat/>
  </w:style>
  <w:style w:type="paragraph" w:customStyle="1" w:styleId="affffffffffffb">
    <w:name w:val="标准文件_术语条五"/>
    <w:basedOn w:val="affffffffff2"/>
    <w:next w:val="af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c">
    <w:name w:val="发布"/>
    <w:basedOn w:val="affff7"/>
    <w:qFormat/>
    <w:rPr>
      <w:rFonts w:ascii="黑体" w:eastAsia="黑体"/>
      <w:spacing w:val="85"/>
      <w:w w:val="100"/>
      <w:position w:val="3"/>
      <w:sz w:val="28"/>
      <w:szCs w:val="28"/>
    </w:rPr>
  </w:style>
  <w:style w:type="paragraph" w:customStyle="1" w:styleId="affffffffffffd">
    <w:name w:val="段"/>
    <w:link w:val="Charb"/>
    <w:qFormat/>
    <w:pPr>
      <w:tabs>
        <w:tab w:val="center" w:pos="4201"/>
        <w:tab w:val="right" w:leader="dot" w:pos="9298"/>
      </w:tabs>
      <w:autoSpaceDE w:val="0"/>
      <w:autoSpaceDN w:val="0"/>
      <w:ind w:firstLineChars="200" w:firstLine="420"/>
      <w:jc w:val="both"/>
    </w:pPr>
    <w:rPr>
      <w:rFonts w:ascii="宋体"/>
      <w:sz w:val="21"/>
    </w:rPr>
  </w:style>
  <w:style w:type="character" w:customStyle="1" w:styleId="Charb">
    <w:name w:val="段 Char"/>
    <w:link w:val="affffffffffffd"/>
    <w:qFormat/>
    <w:rPr>
      <w:rFonts w:ascii="宋体" w:hAnsi="Times New Roman"/>
      <w:sz w:val="21"/>
    </w:rPr>
  </w:style>
  <w:style w:type="character" w:customStyle="1" w:styleId="Char">
    <w:name w:val="文档结构图 Char"/>
    <w:basedOn w:val="affff7"/>
    <w:link w:val="affffc"/>
    <w:semiHidden/>
    <w:qFormat/>
    <w:rPr>
      <w:rFonts w:ascii="Times New Roman" w:hAnsi="Times New Roman"/>
      <w:kern w:val="2"/>
      <w:sz w:val="21"/>
      <w:szCs w:val="24"/>
      <w:shd w:val="clear" w:color="auto" w:fill="000080"/>
    </w:rPr>
  </w:style>
  <w:style w:type="character" w:customStyle="1" w:styleId="Char2">
    <w:name w:val="尾注文本 Char"/>
    <w:basedOn w:val="affff7"/>
    <w:link w:val="afffff"/>
    <w:semiHidden/>
    <w:qFormat/>
    <w:rPr>
      <w:rFonts w:ascii="Times New Roman" w:hAnsi="Times New Roman"/>
      <w:kern w:val="2"/>
      <w:sz w:val="21"/>
      <w:szCs w:val="24"/>
    </w:rPr>
  </w:style>
  <w:style w:type="paragraph" w:customStyle="1" w:styleId="aff7">
    <w:name w:val="一级条标题"/>
    <w:next w:val="affffffffffffd"/>
    <w:qFormat/>
    <w:pPr>
      <w:numPr>
        <w:ilvl w:val="1"/>
        <w:numId w:val="23"/>
      </w:numPr>
      <w:spacing w:beforeLines="50" w:before="156" w:afterLines="50" w:after="156"/>
      <w:outlineLvl w:val="2"/>
    </w:pPr>
    <w:rPr>
      <w:rFonts w:ascii="黑体" w:eastAsia="黑体"/>
      <w:sz w:val="21"/>
      <w:szCs w:val="21"/>
    </w:rPr>
  </w:style>
  <w:style w:type="paragraph" w:customStyle="1" w:styleId="affffffffffffe">
    <w:name w:val="标准书脚_奇数页"/>
    <w:qFormat/>
    <w:pPr>
      <w:spacing w:before="120"/>
      <w:ind w:right="198"/>
      <w:jc w:val="right"/>
    </w:pPr>
    <w:rPr>
      <w:rFonts w:ascii="宋体"/>
      <w:sz w:val="18"/>
      <w:szCs w:val="18"/>
    </w:rPr>
  </w:style>
  <w:style w:type="paragraph" w:customStyle="1" w:styleId="afffffffffffff">
    <w:name w:val="标准书眉_奇数页"/>
    <w:next w:val="affff6"/>
    <w:qFormat/>
    <w:pPr>
      <w:tabs>
        <w:tab w:val="center" w:pos="4154"/>
        <w:tab w:val="right" w:pos="8306"/>
      </w:tabs>
      <w:spacing w:after="220"/>
      <w:jc w:val="right"/>
    </w:pPr>
    <w:rPr>
      <w:rFonts w:ascii="黑体" w:eastAsia="黑体"/>
      <w:sz w:val="21"/>
      <w:szCs w:val="21"/>
    </w:rPr>
  </w:style>
  <w:style w:type="paragraph" w:customStyle="1" w:styleId="afffffffffffff0">
    <w:name w:val="章标题"/>
    <w:next w:val="affffffffffffd"/>
    <w:qFormat/>
    <w:pPr>
      <w:tabs>
        <w:tab w:val="left" w:pos="851"/>
      </w:tabs>
      <w:spacing w:beforeLines="100" w:before="312" w:afterLines="100" w:after="312"/>
      <w:ind w:left="851" w:hanging="426"/>
      <w:jc w:val="both"/>
      <w:outlineLvl w:val="1"/>
    </w:pPr>
    <w:rPr>
      <w:rFonts w:ascii="黑体" w:eastAsia="黑体"/>
      <w:sz w:val="21"/>
    </w:rPr>
  </w:style>
  <w:style w:type="paragraph" w:customStyle="1" w:styleId="aff8">
    <w:name w:val="二级条标题"/>
    <w:basedOn w:val="aff7"/>
    <w:next w:val="affffffffffffd"/>
    <w:qFormat/>
    <w:pPr>
      <w:numPr>
        <w:ilvl w:val="2"/>
      </w:numPr>
      <w:spacing w:before="50" w:after="50"/>
      <w:outlineLvl w:val="3"/>
    </w:p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ffffff1">
    <w:name w:val="列项——（一级）"/>
    <w:qFormat/>
    <w:pPr>
      <w:widowControl w:val="0"/>
      <w:ind w:left="823" w:hanging="420"/>
      <w:jc w:val="both"/>
    </w:pPr>
    <w:rPr>
      <w:rFonts w:ascii="宋体"/>
      <w:sz w:val="21"/>
    </w:rPr>
  </w:style>
  <w:style w:type="paragraph" w:customStyle="1" w:styleId="af">
    <w:name w:val="列项●（二级）"/>
    <w:qFormat/>
    <w:pPr>
      <w:numPr>
        <w:ilvl w:val="1"/>
        <w:numId w:val="3"/>
      </w:numPr>
      <w:tabs>
        <w:tab w:val="left" w:pos="760"/>
      </w:tabs>
      <w:jc w:val="both"/>
    </w:pPr>
    <w:rPr>
      <w:rFonts w:ascii="宋体"/>
      <w:sz w:val="21"/>
    </w:rPr>
  </w:style>
  <w:style w:type="paragraph" w:customStyle="1" w:styleId="afffffffffffff2">
    <w:name w:val="目次、标准名称标题"/>
    <w:basedOn w:val="affff6"/>
    <w:next w:val="affffffffffffd"/>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9">
    <w:name w:val="三级条标题"/>
    <w:basedOn w:val="aff8"/>
    <w:next w:val="affffffffffffd"/>
    <w:qFormat/>
    <w:pPr>
      <w:numPr>
        <w:ilvl w:val="3"/>
      </w:numPr>
      <w:outlineLvl w:val="4"/>
    </w:pPr>
  </w:style>
  <w:style w:type="paragraph" w:customStyle="1" w:styleId="afffffffffffff3">
    <w:name w:val="示例"/>
    <w:next w:val="afffffffffffff4"/>
    <w:qFormat/>
    <w:pPr>
      <w:widowControl w:val="0"/>
      <w:ind w:left="425" w:hanging="425"/>
      <w:jc w:val="both"/>
    </w:pPr>
    <w:rPr>
      <w:rFonts w:ascii="宋体"/>
      <w:sz w:val="18"/>
      <w:szCs w:val="18"/>
    </w:rPr>
  </w:style>
  <w:style w:type="paragraph" w:customStyle="1" w:styleId="afffffffffffff4">
    <w:name w:val="示例内容"/>
    <w:qFormat/>
    <w:pPr>
      <w:ind w:firstLineChars="200" w:firstLine="200"/>
    </w:pPr>
    <w:rPr>
      <w:rFonts w:ascii="宋体"/>
      <w:sz w:val="18"/>
      <w:szCs w:val="18"/>
    </w:rPr>
  </w:style>
  <w:style w:type="paragraph" w:customStyle="1" w:styleId="afffffffffffff5">
    <w:name w:val="数字编号列项（二级）"/>
    <w:qFormat/>
    <w:pPr>
      <w:tabs>
        <w:tab w:val="left" w:pos="1260"/>
      </w:tabs>
      <w:jc w:val="both"/>
    </w:pPr>
    <w:rPr>
      <w:rFonts w:ascii="宋体"/>
      <w:sz w:val="21"/>
    </w:rPr>
  </w:style>
  <w:style w:type="paragraph" w:customStyle="1" w:styleId="affa">
    <w:name w:val="四级条标题"/>
    <w:basedOn w:val="aff9"/>
    <w:next w:val="affffffffffffd"/>
    <w:qFormat/>
    <w:pPr>
      <w:numPr>
        <w:ilvl w:val="4"/>
      </w:numPr>
      <w:outlineLvl w:val="5"/>
    </w:pPr>
  </w:style>
  <w:style w:type="paragraph" w:customStyle="1" w:styleId="affb">
    <w:name w:val="五级条标题"/>
    <w:basedOn w:val="affa"/>
    <w:next w:val="affffffffffffd"/>
    <w:qFormat/>
    <w:pPr>
      <w:numPr>
        <w:ilvl w:val="5"/>
      </w:numPr>
      <w:outlineLvl w:val="6"/>
    </w:pPr>
  </w:style>
  <w:style w:type="paragraph" w:customStyle="1" w:styleId="afffffffffffff6">
    <w:name w:val="注："/>
    <w:next w:val="affffffffffffd"/>
    <w:qFormat/>
    <w:pPr>
      <w:widowControl w:val="0"/>
      <w:autoSpaceDE w:val="0"/>
      <w:autoSpaceDN w:val="0"/>
      <w:jc w:val="both"/>
    </w:pPr>
    <w:rPr>
      <w:rFonts w:ascii="宋体"/>
      <w:sz w:val="18"/>
      <w:szCs w:val="18"/>
    </w:rPr>
  </w:style>
  <w:style w:type="paragraph" w:customStyle="1" w:styleId="afffffffffffff7">
    <w:name w:val="注×："/>
    <w:qFormat/>
    <w:pPr>
      <w:widowControl w:val="0"/>
      <w:autoSpaceDE w:val="0"/>
      <w:autoSpaceDN w:val="0"/>
      <w:jc w:val="both"/>
    </w:pPr>
    <w:rPr>
      <w:rFonts w:ascii="宋体"/>
      <w:sz w:val="18"/>
      <w:szCs w:val="18"/>
    </w:rPr>
  </w:style>
  <w:style w:type="paragraph" w:customStyle="1" w:styleId="afffffffffffff8">
    <w:name w:val="字母编号列项（一级）"/>
    <w:qFormat/>
    <w:pPr>
      <w:tabs>
        <w:tab w:val="left" w:pos="840"/>
      </w:tabs>
      <w:ind w:left="420" w:hanging="420"/>
      <w:jc w:val="both"/>
    </w:pPr>
    <w:rPr>
      <w:rFonts w:ascii="宋体"/>
      <w:sz w:val="21"/>
    </w:rPr>
  </w:style>
  <w:style w:type="paragraph" w:customStyle="1" w:styleId="af0">
    <w:name w:val="列项◆（三级）"/>
    <w:basedOn w:val="affff6"/>
    <w:qFormat/>
    <w:pPr>
      <w:numPr>
        <w:ilvl w:val="2"/>
        <w:numId w:val="3"/>
      </w:numPr>
      <w:tabs>
        <w:tab w:val="left" w:pos="1678"/>
      </w:tabs>
      <w:adjustRightInd/>
      <w:spacing w:line="240" w:lineRule="auto"/>
    </w:pPr>
    <w:rPr>
      <w:rFonts w:ascii="宋体" w:hAnsi="Times New Roman"/>
    </w:rPr>
  </w:style>
  <w:style w:type="paragraph" w:customStyle="1" w:styleId="afd">
    <w:name w:val="编号列项（三级）"/>
    <w:qFormat/>
    <w:pPr>
      <w:numPr>
        <w:ilvl w:val="2"/>
        <w:numId w:val="6"/>
      </w:numPr>
      <w:tabs>
        <w:tab w:val="left" w:pos="0"/>
      </w:tabs>
    </w:pPr>
    <w:rPr>
      <w:rFonts w:ascii="宋体"/>
      <w:sz w:val="21"/>
    </w:rPr>
  </w:style>
  <w:style w:type="paragraph" w:customStyle="1" w:styleId="afffffffffffff9">
    <w:name w:val="示例×："/>
    <w:basedOn w:val="afffffffffffff0"/>
    <w:qFormat/>
    <w:pPr>
      <w:tabs>
        <w:tab w:val="clear" w:pos="851"/>
      </w:tabs>
      <w:spacing w:beforeLines="0" w:before="0" w:afterLines="0" w:after="0"/>
      <w:ind w:left="794" w:hanging="397"/>
      <w:outlineLvl w:val="9"/>
    </w:pPr>
    <w:rPr>
      <w:rFonts w:ascii="宋体" w:eastAsia="宋体"/>
      <w:sz w:val="18"/>
      <w:szCs w:val="18"/>
    </w:rPr>
  </w:style>
  <w:style w:type="paragraph" w:customStyle="1" w:styleId="afffffffffffffa">
    <w:name w:val="二级无"/>
    <w:basedOn w:val="aff8"/>
    <w:qFormat/>
    <w:pPr>
      <w:spacing w:beforeLines="0" w:before="0" w:afterLines="0" w:after="0"/>
    </w:pPr>
    <w:rPr>
      <w:rFonts w:ascii="宋体" w:eastAsia="宋体"/>
    </w:rPr>
  </w:style>
  <w:style w:type="paragraph" w:customStyle="1" w:styleId="afffffffffffffb">
    <w:name w:val="注：（正文）"/>
    <w:basedOn w:val="afffffffffffff6"/>
    <w:next w:val="affffffffffffd"/>
    <w:qFormat/>
  </w:style>
  <w:style w:type="paragraph" w:customStyle="1" w:styleId="afffffffffffffc">
    <w:name w:val="注×：（正文）"/>
    <w:qFormat/>
    <w:pPr>
      <w:ind w:left="1588"/>
      <w:jc w:val="both"/>
    </w:pPr>
    <w:rPr>
      <w:rFonts w:ascii="宋体"/>
      <w:sz w:val="18"/>
      <w:szCs w:val="18"/>
    </w:rPr>
  </w:style>
  <w:style w:type="paragraph" w:customStyle="1" w:styleId="afffffffffffffd">
    <w:name w:val="标准书脚_偶数页"/>
    <w:qFormat/>
    <w:pPr>
      <w:spacing w:before="120"/>
      <w:ind w:left="221"/>
    </w:pPr>
    <w:rPr>
      <w:rFonts w:ascii="宋体"/>
      <w:sz w:val="18"/>
      <w:szCs w:val="18"/>
    </w:rPr>
  </w:style>
  <w:style w:type="paragraph" w:customStyle="1" w:styleId="afffffffffffffe">
    <w:name w:val="标准书眉_偶数页"/>
    <w:basedOn w:val="afffffffffffff"/>
    <w:next w:val="affff6"/>
    <w:qFormat/>
    <w:pPr>
      <w:jc w:val="left"/>
    </w:pPr>
  </w:style>
  <w:style w:type="paragraph" w:customStyle="1" w:styleId="affffffffffffff">
    <w:name w:val="参考文献"/>
    <w:basedOn w:val="affff6"/>
    <w:next w:val="affffffffffffd"/>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0">
    <w:name w:val="参考文献、索引标题"/>
    <w:basedOn w:val="affff6"/>
    <w:next w:val="affffffffffffd"/>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fffffff1">
    <w:name w:val="附录标识"/>
    <w:basedOn w:val="affff6"/>
    <w:next w:val="affffffffffffd"/>
    <w:qFormat/>
    <w:pPr>
      <w:keepNext/>
      <w:widowControl/>
      <w:shd w:val="clear" w:color="FFFFFF" w:fill="FFFFFF"/>
      <w:tabs>
        <w:tab w:val="left" w:pos="360"/>
        <w:tab w:val="left" w:pos="6405"/>
      </w:tabs>
      <w:adjustRightInd/>
      <w:spacing w:before="640" w:after="280" w:line="240" w:lineRule="auto"/>
      <w:ind w:left="851"/>
      <w:jc w:val="center"/>
      <w:outlineLvl w:val="0"/>
    </w:pPr>
    <w:rPr>
      <w:rFonts w:ascii="黑体" w:eastAsia="黑体" w:hAnsi="Times New Roman"/>
      <w:kern w:val="0"/>
      <w:szCs w:val="20"/>
    </w:rPr>
  </w:style>
  <w:style w:type="paragraph" w:customStyle="1" w:styleId="affffffffffffff2">
    <w:name w:val="附录标题"/>
    <w:basedOn w:val="affffffffffffd"/>
    <w:next w:val="affffffffffffd"/>
    <w:qFormat/>
    <w:pPr>
      <w:ind w:firstLineChars="0" w:firstLine="0"/>
      <w:jc w:val="center"/>
    </w:pPr>
    <w:rPr>
      <w:rFonts w:ascii="黑体" w:eastAsia="黑体"/>
    </w:rPr>
  </w:style>
  <w:style w:type="paragraph" w:customStyle="1" w:styleId="affffffffffffff3">
    <w:name w:val="附录表标号"/>
    <w:basedOn w:val="affff6"/>
    <w:next w:val="affffffffffffd"/>
    <w:qFormat/>
    <w:pPr>
      <w:adjustRightInd/>
      <w:spacing w:line="14" w:lineRule="exact"/>
      <w:ind w:left="811" w:hanging="448"/>
      <w:jc w:val="center"/>
      <w:outlineLvl w:val="0"/>
    </w:pPr>
    <w:rPr>
      <w:rFonts w:ascii="Times New Roman" w:hAnsi="Times New Roman"/>
      <w:color w:val="FFFFFF"/>
      <w:szCs w:val="24"/>
    </w:rPr>
  </w:style>
  <w:style w:type="paragraph" w:customStyle="1" w:styleId="ad">
    <w:name w:val="附录表标题"/>
    <w:basedOn w:val="affff6"/>
    <w:next w:val="affffffffffffd"/>
    <w:qFormat/>
    <w:pPr>
      <w:numPr>
        <w:ilvl w:val="1"/>
        <w:numId w:val="28"/>
      </w:numPr>
      <w:tabs>
        <w:tab w:val="left" w:pos="180"/>
      </w:tabs>
      <w:adjustRightInd/>
      <w:spacing w:beforeLines="50" w:before="50" w:afterLines="50" w:after="50" w:line="240" w:lineRule="auto"/>
      <w:ind w:firstLine="0"/>
      <w:jc w:val="center"/>
    </w:pPr>
    <w:rPr>
      <w:rFonts w:ascii="黑体" w:eastAsia="黑体" w:hAnsi="Times New Roman"/>
    </w:rPr>
  </w:style>
  <w:style w:type="paragraph" w:customStyle="1" w:styleId="afff5">
    <w:name w:val="附录二级条标题"/>
    <w:basedOn w:val="affff6"/>
    <w:next w:val="affffffffffffd"/>
    <w:qFormat/>
    <w:pPr>
      <w:widowControl/>
      <w:numPr>
        <w:ilvl w:val="3"/>
        <w:numId w:val="30"/>
      </w:numPr>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4">
    <w:name w:val="附录二级无"/>
    <w:basedOn w:val="afff5"/>
    <w:qFormat/>
    <w:pPr>
      <w:tabs>
        <w:tab w:val="clear" w:pos="360"/>
      </w:tabs>
      <w:spacing w:beforeLines="0" w:before="0" w:afterLines="0" w:after="0"/>
    </w:pPr>
    <w:rPr>
      <w:rFonts w:ascii="宋体" w:eastAsia="宋体"/>
      <w:szCs w:val="21"/>
    </w:rPr>
  </w:style>
  <w:style w:type="paragraph" w:customStyle="1" w:styleId="affffffffffffff5">
    <w:name w:val="附录公式"/>
    <w:basedOn w:val="affffffffffffd"/>
    <w:next w:val="affffffffffffd"/>
    <w:link w:val="Charc"/>
    <w:qFormat/>
  </w:style>
  <w:style w:type="character" w:customStyle="1" w:styleId="Charc">
    <w:name w:val="附录公式 Char"/>
    <w:basedOn w:val="Charb"/>
    <w:link w:val="affffffffffffff5"/>
    <w:qFormat/>
    <w:rPr>
      <w:rFonts w:ascii="宋体" w:hAnsi="Times New Roman"/>
      <w:sz w:val="21"/>
    </w:rPr>
  </w:style>
  <w:style w:type="paragraph" w:customStyle="1" w:styleId="affffffffffffff6">
    <w:name w:val="附录公式编号制表符"/>
    <w:basedOn w:val="affff6"/>
    <w:next w:val="affffffffffffd"/>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6">
    <w:name w:val="附录三级条标题"/>
    <w:basedOn w:val="afff5"/>
    <w:next w:val="affffffffffffd"/>
    <w:qFormat/>
    <w:pPr>
      <w:numPr>
        <w:ilvl w:val="4"/>
      </w:numPr>
      <w:outlineLvl w:val="4"/>
    </w:pPr>
  </w:style>
  <w:style w:type="paragraph" w:customStyle="1" w:styleId="affffffffffffff7">
    <w:name w:val="附录三级无"/>
    <w:basedOn w:val="afff6"/>
    <w:qFormat/>
    <w:pPr>
      <w:tabs>
        <w:tab w:val="clear" w:pos="360"/>
      </w:tabs>
      <w:spacing w:beforeLines="0" w:before="0" w:afterLines="0" w:after="0"/>
    </w:pPr>
    <w:rPr>
      <w:rFonts w:ascii="宋体" w:eastAsia="宋体"/>
      <w:szCs w:val="21"/>
    </w:rPr>
  </w:style>
  <w:style w:type="paragraph" w:customStyle="1" w:styleId="aff">
    <w:name w:val="附录数字编号列项（二级）"/>
    <w:qFormat/>
    <w:pPr>
      <w:numPr>
        <w:ilvl w:val="1"/>
        <w:numId w:val="29"/>
      </w:numPr>
      <w:tabs>
        <w:tab w:val="left" w:pos="840"/>
      </w:tabs>
    </w:pPr>
    <w:rPr>
      <w:rFonts w:ascii="宋体"/>
      <w:sz w:val="21"/>
    </w:rPr>
  </w:style>
  <w:style w:type="paragraph" w:customStyle="1" w:styleId="afff7">
    <w:name w:val="附录四级条标题"/>
    <w:basedOn w:val="afff6"/>
    <w:next w:val="affffffffffffd"/>
    <w:qFormat/>
    <w:pPr>
      <w:numPr>
        <w:ilvl w:val="5"/>
      </w:numPr>
      <w:outlineLvl w:val="5"/>
    </w:pPr>
  </w:style>
  <w:style w:type="paragraph" w:customStyle="1" w:styleId="affffffffffffff8">
    <w:name w:val="附录四级无"/>
    <w:basedOn w:val="afff7"/>
    <w:qFormat/>
    <w:pPr>
      <w:tabs>
        <w:tab w:val="clear" w:pos="360"/>
      </w:tabs>
      <w:spacing w:beforeLines="0" w:before="0" w:afterLines="0" w:after="0"/>
    </w:pPr>
    <w:rPr>
      <w:rFonts w:ascii="宋体" w:eastAsia="宋体"/>
      <w:szCs w:val="21"/>
    </w:rPr>
  </w:style>
  <w:style w:type="paragraph" w:customStyle="1" w:styleId="affffffffffffff9">
    <w:name w:val="附录图标号"/>
    <w:basedOn w:val="af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a">
    <w:name w:val="附录图标题"/>
    <w:basedOn w:val="affff6"/>
    <w:next w:val="affffffffffffd"/>
    <w:qFormat/>
    <w:pPr>
      <w:numPr>
        <w:ilvl w:val="1"/>
        <w:numId w:val="11"/>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8">
    <w:name w:val="附录五级条标题"/>
    <w:basedOn w:val="afff7"/>
    <w:next w:val="affffffffffffd"/>
    <w:qFormat/>
    <w:pPr>
      <w:numPr>
        <w:ilvl w:val="6"/>
      </w:numPr>
      <w:outlineLvl w:val="6"/>
    </w:pPr>
  </w:style>
  <w:style w:type="paragraph" w:customStyle="1" w:styleId="affffffffffffffa">
    <w:name w:val="附录五级无"/>
    <w:basedOn w:val="afff8"/>
    <w:qFormat/>
    <w:pPr>
      <w:tabs>
        <w:tab w:val="clear" w:pos="360"/>
      </w:tabs>
      <w:spacing w:beforeLines="0" w:before="0" w:afterLines="0" w:after="0"/>
    </w:pPr>
    <w:rPr>
      <w:rFonts w:ascii="宋体" w:eastAsia="宋体"/>
      <w:szCs w:val="21"/>
    </w:rPr>
  </w:style>
  <w:style w:type="paragraph" w:customStyle="1" w:styleId="afff3">
    <w:name w:val="附录章标题"/>
    <w:next w:val="affffffffffffd"/>
    <w:qFormat/>
    <w:pPr>
      <w:numPr>
        <w:ilvl w:val="1"/>
        <w:numId w:val="3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4">
    <w:name w:val="附录一级条标题"/>
    <w:basedOn w:val="afff3"/>
    <w:next w:val="affffffffffffd"/>
    <w:qFormat/>
    <w:pPr>
      <w:numPr>
        <w:ilvl w:val="2"/>
      </w:numPr>
      <w:autoSpaceDN w:val="0"/>
      <w:spacing w:beforeLines="50" w:before="50" w:afterLines="50" w:after="50"/>
      <w:outlineLvl w:val="2"/>
    </w:pPr>
  </w:style>
  <w:style w:type="paragraph" w:customStyle="1" w:styleId="affffffffffffffb">
    <w:name w:val="附录一级无"/>
    <w:basedOn w:val="afff4"/>
    <w:qFormat/>
    <w:pPr>
      <w:tabs>
        <w:tab w:val="clear" w:pos="360"/>
      </w:tabs>
      <w:spacing w:beforeLines="0" w:before="0" w:afterLines="0" w:after="0"/>
    </w:pPr>
    <w:rPr>
      <w:rFonts w:ascii="宋体" w:eastAsia="宋体"/>
      <w:szCs w:val="21"/>
    </w:rPr>
  </w:style>
  <w:style w:type="paragraph" w:customStyle="1" w:styleId="affffffffffffffc">
    <w:name w:val="附录字母编号列项（一级）"/>
    <w:qFormat/>
    <w:pPr>
      <w:tabs>
        <w:tab w:val="left" w:pos="839"/>
      </w:tabs>
      <w:ind w:firstLine="363"/>
    </w:pPr>
    <w:rPr>
      <w:rFonts w:ascii="宋体"/>
      <w:sz w:val="21"/>
    </w:rPr>
  </w:style>
  <w:style w:type="paragraph" w:customStyle="1" w:styleId="affffffffffffffd">
    <w:name w:val="列项说明"/>
    <w:basedOn w:val="affff6"/>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e">
    <w:name w:val="列项说明数字编号"/>
    <w:qFormat/>
    <w:pPr>
      <w:ind w:leftChars="400" w:left="600" w:hangingChars="200" w:hanging="200"/>
    </w:pPr>
    <w:rPr>
      <w:rFonts w:ascii="宋体"/>
      <w:sz w:val="21"/>
    </w:rPr>
  </w:style>
  <w:style w:type="paragraph" w:customStyle="1" w:styleId="afffffffffffffff">
    <w:name w:val="其他标准标志"/>
    <w:basedOn w:val="affffff2"/>
    <w:qFormat/>
    <w:pPr>
      <w:framePr w:w="6101" w:h="1389" w:hRule="exact" w:hSpace="181" w:vSpace="181" w:wrap="around" w:vAnchor="page" w:hAnchor="page" w:x="4673" w:y="942"/>
    </w:pPr>
    <w:rPr>
      <w:szCs w:val="96"/>
    </w:rPr>
  </w:style>
  <w:style w:type="paragraph" w:customStyle="1" w:styleId="afffffffffffffff0">
    <w:name w:val="前言、引言标题"/>
    <w:next w:val="affffffffffffd"/>
    <w:qFormat/>
    <w:pPr>
      <w:keepNext/>
      <w:pageBreakBefore/>
      <w:shd w:val="clear" w:color="FFFFFF" w:fill="FFFFFF"/>
      <w:spacing w:before="640" w:after="560"/>
      <w:jc w:val="center"/>
      <w:outlineLvl w:val="0"/>
    </w:pPr>
    <w:rPr>
      <w:rFonts w:ascii="黑体" w:eastAsia="黑体"/>
      <w:sz w:val="32"/>
    </w:rPr>
  </w:style>
  <w:style w:type="paragraph" w:customStyle="1" w:styleId="afffffffffffffff1">
    <w:name w:val="三级无"/>
    <w:basedOn w:val="aff9"/>
    <w:qFormat/>
    <w:pPr>
      <w:spacing w:beforeLines="0" w:before="0" w:afterLines="0" w:after="0"/>
    </w:pPr>
    <w:rPr>
      <w:rFonts w:ascii="宋体" w:eastAsia="宋体"/>
    </w:rPr>
  </w:style>
  <w:style w:type="paragraph" w:customStyle="1" w:styleId="afffffffffffffff2">
    <w:name w:val="示例后文字"/>
    <w:basedOn w:val="affffffffffffd"/>
    <w:next w:val="affffffffffffd"/>
    <w:qFormat/>
    <w:pPr>
      <w:ind w:firstLine="360"/>
    </w:pPr>
    <w:rPr>
      <w:sz w:val="18"/>
    </w:rPr>
  </w:style>
  <w:style w:type="paragraph" w:customStyle="1" w:styleId="afffffffffffffff3">
    <w:name w:val="首示例"/>
    <w:next w:val="affffffffffffd"/>
    <w:link w:val="Chard"/>
    <w:qFormat/>
    <w:pPr>
      <w:tabs>
        <w:tab w:val="left" w:pos="360"/>
        <w:tab w:val="left" w:pos="539"/>
      </w:tabs>
      <w:ind w:left="539"/>
    </w:pPr>
    <w:rPr>
      <w:rFonts w:ascii="宋体" w:hAnsi="宋体"/>
      <w:kern w:val="2"/>
      <w:sz w:val="18"/>
      <w:szCs w:val="18"/>
    </w:rPr>
  </w:style>
  <w:style w:type="character" w:customStyle="1" w:styleId="Chard">
    <w:name w:val="首示例 Char"/>
    <w:link w:val="afffffffffffffff3"/>
    <w:qFormat/>
    <w:rPr>
      <w:rFonts w:ascii="宋体" w:hAnsi="宋体"/>
      <w:kern w:val="2"/>
      <w:sz w:val="18"/>
      <w:szCs w:val="18"/>
    </w:rPr>
  </w:style>
  <w:style w:type="paragraph" w:customStyle="1" w:styleId="afffffffffffffff4">
    <w:name w:val="四级无"/>
    <w:basedOn w:val="affa"/>
    <w:qFormat/>
    <w:pPr>
      <w:spacing w:beforeLines="0" w:before="0" w:afterLines="0" w:after="0"/>
    </w:pPr>
    <w:rPr>
      <w:rFonts w:ascii="宋体" w:eastAsia="宋体"/>
    </w:rPr>
  </w:style>
  <w:style w:type="paragraph" w:customStyle="1" w:styleId="afffffffffffffff5">
    <w:name w:val="条文脚注"/>
    <w:basedOn w:val="afffff4"/>
    <w:qFormat/>
    <w:pPr>
      <w:spacing w:line="240" w:lineRule="auto"/>
      <w:ind w:leftChars="0" w:left="0" w:firstLineChars="0" w:firstLine="0"/>
      <w:jc w:val="both"/>
    </w:pPr>
    <w:rPr>
      <w:rFonts w:hAnsi="Times New Roman"/>
    </w:rPr>
  </w:style>
  <w:style w:type="paragraph" w:customStyle="1" w:styleId="afffffffffffffff6">
    <w:name w:val="图标脚注说明"/>
    <w:basedOn w:val="affffffffffffd"/>
    <w:qFormat/>
    <w:pPr>
      <w:ind w:left="840" w:firstLineChars="0" w:hanging="420"/>
    </w:pPr>
    <w:rPr>
      <w:sz w:val="18"/>
      <w:szCs w:val="18"/>
    </w:rPr>
  </w:style>
  <w:style w:type="paragraph" w:customStyle="1" w:styleId="afffffffffffffff7">
    <w:name w:val="图的脚注"/>
    <w:next w:val="affffffffffffd"/>
    <w:qFormat/>
    <w:pPr>
      <w:widowControl w:val="0"/>
      <w:ind w:leftChars="200" w:left="840" w:hangingChars="200" w:hanging="420"/>
      <w:jc w:val="both"/>
    </w:pPr>
    <w:rPr>
      <w:rFonts w:ascii="宋体"/>
      <w:sz w:val="18"/>
    </w:rPr>
  </w:style>
  <w:style w:type="paragraph" w:customStyle="1" w:styleId="afffffffffffffff8">
    <w:name w:val="五级无"/>
    <w:basedOn w:val="affb"/>
    <w:qFormat/>
    <w:pPr>
      <w:spacing w:beforeLines="0" w:before="0" w:afterLines="0" w:after="0"/>
    </w:pPr>
    <w:rPr>
      <w:rFonts w:ascii="宋体" w:eastAsia="宋体"/>
    </w:rPr>
  </w:style>
  <w:style w:type="paragraph" w:customStyle="1" w:styleId="afffffffffffffff9">
    <w:name w:val="一级无"/>
    <w:basedOn w:val="aff7"/>
    <w:qFormat/>
    <w:pPr>
      <w:spacing w:beforeLines="0" w:before="0" w:afterLines="0" w:after="0"/>
    </w:pPr>
    <w:rPr>
      <w:rFonts w:ascii="宋体" w:eastAsia="宋体"/>
    </w:rPr>
  </w:style>
  <w:style w:type="paragraph" w:customStyle="1" w:styleId="afffffffffffffffa">
    <w:name w:val="正文表标题"/>
    <w:next w:val="affffffffffffd"/>
    <w:qFormat/>
    <w:pPr>
      <w:tabs>
        <w:tab w:val="left" w:pos="360"/>
        <w:tab w:val="left" w:pos="851"/>
      </w:tabs>
      <w:spacing w:beforeLines="50" w:before="156" w:afterLines="50" w:after="156"/>
      <w:ind w:left="851" w:hanging="426"/>
      <w:jc w:val="center"/>
    </w:pPr>
    <w:rPr>
      <w:rFonts w:ascii="黑体" w:eastAsia="黑体"/>
      <w:sz w:val="21"/>
    </w:rPr>
  </w:style>
  <w:style w:type="paragraph" w:customStyle="1" w:styleId="afffffffffffffffb">
    <w:name w:val="正文公式编号制表符"/>
    <w:basedOn w:val="affffffffffffd"/>
    <w:next w:val="affffffffffffd"/>
    <w:qFormat/>
    <w:pPr>
      <w:ind w:firstLineChars="0" w:firstLine="0"/>
    </w:pPr>
  </w:style>
  <w:style w:type="paragraph" w:customStyle="1" w:styleId="afffffffffffffffc">
    <w:name w:val="正文图标题"/>
    <w:next w:val="affffffffffffd"/>
    <w:qFormat/>
    <w:pPr>
      <w:tabs>
        <w:tab w:val="left" w:pos="360"/>
      </w:tabs>
      <w:spacing w:beforeLines="50" w:before="156" w:afterLines="50" w:after="156"/>
      <w:ind w:left="851"/>
      <w:jc w:val="center"/>
    </w:pPr>
    <w:rPr>
      <w:rFonts w:ascii="黑体" w:eastAsia="黑体"/>
      <w:sz w:val="21"/>
    </w:rPr>
  </w:style>
  <w:style w:type="paragraph" w:customStyle="1" w:styleId="afffffffffffffffd">
    <w:name w:val="终结线"/>
    <w:basedOn w:val="affff6"/>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8"/>
    <w:qFormat/>
    <w:pPr>
      <w:framePr w:w="9639" w:wrap="around" w:vAnchor="page" w:hAnchor="page" w:y="4469"/>
      <w:spacing w:beforeLines="630" w:before="630"/>
    </w:pPr>
  </w:style>
  <w:style w:type="paragraph" w:customStyle="1" w:styleId="27">
    <w:name w:val="封面标准英文名称2"/>
    <w:basedOn w:val="affffffffb"/>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c"/>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a"/>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9"/>
    <w:qFormat/>
    <w:pPr>
      <w:framePr w:w="9639" w:h="6917" w:hRule="exact" w:wrap="around" w:vAnchor="page" w:hAnchor="page" w:xAlign="center" w:y="4469" w:anchorLock="1"/>
      <w:widowControl w:val="0"/>
      <w:spacing w:after="160"/>
      <w:textAlignment w:val="center"/>
    </w:pPr>
    <w:rPr>
      <w:szCs w:val="28"/>
    </w:rPr>
  </w:style>
  <w:style w:type="paragraph" w:styleId="afffffffffffffffe">
    <w:name w:val="List Paragraph"/>
    <w:basedOn w:val="affff6"/>
    <w:uiPriority w:val="34"/>
    <w:qFormat/>
    <w:pPr>
      <w:adjustRightInd/>
      <w:spacing w:line="240" w:lineRule="auto"/>
      <w:ind w:firstLineChars="200" w:firstLine="420"/>
    </w:pPr>
    <w:rPr>
      <w:rFonts w:ascii="Times New Roman" w:hAnsi="Times New Roman"/>
      <w:szCs w:val="24"/>
    </w:rPr>
  </w:style>
  <w:style w:type="character" w:customStyle="1" w:styleId="Char0">
    <w:name w:val="批注文字 Char"/>
    <w:basedOn w:val="affff7"/>
    <w:link w:val="affffd"/>
    <w:uiPriority w:val="99"/>
    <w:semiHidden/>
    <w:qFormat/>
    <w:rPr>
      <w:kern w:val="2"/>
      <w:sz w:val="21"/>
      <w:szCs w:val="21"/>
    </w:rPr>
  </w:style>
  <w:style w:type="character" w:customStyle="1" w:styleId="Char8">
    <w:name w:val="批注主题 Char"/>
    <w:basedOn w:val="Char0"/>
    <w:link w:val="afffff7"/>
    <w:uiPriority w:val="99"/>
    <w:semiHidden/>
    <w:qFormat/>
    <w:rPr>
      <w:b/>
      <w:bCs/>
      <w:kern w:val="2"/>
      <w:sz w:val="21"/>
      <w:szCs w:val="21"/>
    </w:rPr>
  </w:style>
  <w:style w:type="character" w:customStyle="1" w:styleId="en-code">
    <w:name w:val="en-code"/>
    <w:basedOn w:val="affff7"/>
    <w:qFormat/>
  </w:style>
  <w:style w:type="paragraph" w:customStyle="1" w:styleId="14">
    <w:name w:val="修订1"/>
    <w:hidden/>
    <w:uiPriority w:val="99"/>
    <w:semiHidden/>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std.samr.gov.cn/gb/search/gbDetailed?id=71F772D82617D3A7E05397BE0A0AB82A" TargetMode="External"/><Relationship Id="rId26"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hyperlink" Target="https://std.samr.gov.cn/gb/search/gbDetailed?id=71F772D820A0D3A7E05397BE0A0AB82A"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https://std.samr.gov.cn/gb/search/gbDetailed?id=71F772D7B683D3A7E05397BE0A0AB82A"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jpeg"/><Relationship Id="rId28"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https://std.samr.gov.cn/gb/search/gbDetailed?id=71F772D82817D3A7E05397BE0A0AB82A"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std.samr.gov.cn/gb/search/gbDetailed?id=71F772D81F71D3A7E05397BE0A0AB82A" TargetMode="External"/><Relationship Id="rId27" Type="http://schemas.openxmlformats.org/officeDocument/2006/relationships/fontTable" Target="fontTable.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D553A338A53494DBE7C498B5B35A2EB"/>
        <w:category>
          <w:name w:val="常规"/>
          <w:gallery w:val="placeholder"/>
        </w:category>
        <w:types>
          <w:type w:val="bbPlcHdr"/>
        </w:types>
        <w:behaviors>
          <w:behavior w:val="content"/>
        </w:behaviors>
        <w:guid w:val="{15CF0EDE-0696-4A30-A5C6-EDDB5367DDDD}"/>
      </w:docPartPr>
      <w:docPartBody>
        <w:p w:rsidR="00B51894" w:rsidRDefault="00D4573C">
          <w:pPr>
            <w:pStyle w:val="4D553A338A53494DBE7C498B5B35A2EB"/>
          </w:pPr>
          <w:r>
            <w:rPr>
              <w:rStyle w:val="a3"/>
              <w:rFonts w:hint="eastAsia"/>
            </w:rPr>
            <w:t>单击或点击此处输入文字。</w:t>
          </w:r>
        </w:p>
      </w:docPartBody>
    </w:docPart>
    <w:docPart>
      <w:docPartPr>
        <w:name w:val="B28187B43897457997F5C21E0E573D52"/>
        <w:category>
          <w:name w:val="常规"/>
          <w:gallery w:val="placeholder"/>
        </w:category>
        <w:types>
          <w:type w:val="bbPlcHdr"/>
        </w:types>
        <w:behaviors>
          <w:behavior w:val="content"/>
        </w:behaviors>
        <w:guid w:val="{1B9F959F-6C45-4ACD-BEF6-2D1D942A5957}"/>
      </w:docPartPr>
      <w:docPartBody>
        <w:p w:rsidR="00B51894" w:rsidRDefault="00D4573C">
          <w:pPr>
            <w:pStyle w:val="B28187B43897457997F5C21E0E573D52"/>
          </w:pPr>
          <w:r>
            <w:rPr>
              <w:rStyle w:val="a3"/>
              <w:rFonts w:hint="eastAsia"/>
            </w:rPr>
            <w:t>选择一项。</w:t>
          </w:r>
        </w:p>
      </w:docPartBody>
    </w:docPart>
    <w:docPart>
      <w:docPartPr>
        <w:name w:val="57B117183F7246D8806305350DC3C897"/>
        <w:category>
          <w:name w:val="常规"/>
          <w:gallery w:val="placeholder"/>
        </w:category>
        <w:types>
          <w:type w:val="bbPlcHdr"/>
        </w:types>
        <w:behaviors>
          <w:behavior w:val="content"/>
        </w:behaviors>
        <w:guid w:val="{B56062F2-6D10-41D2-85A5-DB84A76A7665}"/>
      </w:docPartPr>
      <w:docPartBody>
        <w:p w:rsidR="00B51894" w:rsidRDefault="00D4573C">
          <w:pPr>
            <w:pStyle w:val="57B117183F7246D8806305350DC3C89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328"/>
    <w:rsid w:val="007E1657"/>
    <w:rsid w:val="00B51894"/>
    <w:rsid w:val="00C14209"/>
    <w:rsid w:val="00C31328"/>
    <w:rsid w:val="00D4573C"/>
    <w:rsid w:val="00D83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D553A338A53494DBE7C498B5B35A2EB">
    <w:name w:val="4D553A338A53494DBE7C498B5B35A2EB"/>
    <w:pPr>
      <w:widowControl w:val="0"/>
      <w:jc w:val="both"/>
    </w:pPr>
    <w:rPr>
      <w:kern w:val="2"/>
      <w:sz w:val="21"/>
      <w:szCs w:val="22"/>
    </w:rPr>
  </w:style>
  <w:style w:type="paragraph" w:customStyle="1" w:styleId="B28187B43897457997F5C21E0E573D52">
    <w:name w:val="B28187B43897457997F5C21E0E573D52"/>
    <w:pPr>
      <w:widowControl w:val="0"/>
      <w:jc w:val="both"/>
    </w:pPr>
    <w:rPr>
      <w:kern w:val="2"/>
      <w:sz w:val="21"/>
      <w:szCs w:val="22"/>
    </w:rPr>
  </w:style>
  <w:style w:type="paragraph" w:customStyle="1" w:styleId="57B117183F7246D8806305350DC3C897">
    <w:name w:val="57B117183F7246D8806305350DC3C89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1D9C43-387E-479F-AC27-631ECB59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28</TotalTime>
  <Pages>14</Pages>
  <Words>1898</Words>
  <Characters>10822</Characters>
  <Application>Microsoft Office Word</Application>
  <DocSecurity>0</DocSecurity>
  <Lines>90</Lines>
  <Paragraphs>25</Paragraphs>
  <ScaleCrop>false</ScaleCrop>
  <Company>PCMI</Company>
  <LinksUpToDate>false</LinksUpToDate>
  <CharactersWithSpaces>12695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cp:lastModifiedBy>user</cp:lastModifiedBy>
  <cp:revision>21</cp:revision>
  <cp:lastPrinted>2021-02-02T08:22:00Z</cp:lastPrinted>
  <dcterms:created xsi:type="dcterms:W3CDTF">2022-10-24T06:35:00Z</dcterms:created>
  <dcterms:modified xsi:type="dcterms:W3CDTF">2022-11-28T02:53:00Z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EB3044B41BDC4836A60F11B476A7BB2E</vt:lpwstr>
  </property>
</Properties>
</file>