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eastAsia="仿宋_GB2312"/>
          <w:color w:val="000000"/>
          <w:u w:val="single"/>
        </w:rPr>
      </w:pPr>
    </w:p>
    <w:p>
      <w:pPr>
        <w:spacing w:line="520" w:lineRule="exact"/>
        <w:rPr>
          <w:rFonts w:ascii="仿宋_GB2312" w:eastAsia="仿宋_GB2312"/>
          <w:color w:val="000000"/>
          <w:u w:val="single"/>
        </w:rPr>
      </w:pPr>
    </w:p>
    <w:p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hint="eastAsia" w:ascii="Arial" w:hAnsi="Arial" w:cs="Arial"/>
          <w:bCs/>
          <w:color w:val="000000"/>
          <w:sz w:val="32"/>
        </w:rPr>
        <w:t>第十二届全国海洋航行器设计与制作大赛</w:t>
      </w:r>
    </w:p>
    <w:p/>
    <w:p>
      <w:pPr>
        <w:pStyle w:val="3"/>
        <w:jc w:val="center"/>
        <w:rPr>
          <w:rFonts w:ascii="隶书" w:eastAsia="隶书"/>
          <w:color w:val="000000"/>
          <w:sz w:val="72"/>
        </w:rPr>
      </w:pPr>
      <w:r>
        <w:rPr>
          <w:rFonts w:hint="eastAsia" w:ascii="隶书" w:eastAsia="隶书"/>
          <w:color w:val="000000"/>
          <w:sz w:val="72"/>
        </w:rPr>
        <w:t>参赛作品说明书</w:t>
      </w:r>
    </w:p>
    <w:p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hint="eastAsia" w:ascii="楷体_GB2312" w:eastAsia="楷体_GB2312"/>
          <w:b/>
          <w:color w:val="000000"/>
          <w:sz w:val="30"/>
        </w:rPr>
        <w:t>作品名称：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>
        <w:rPr>
          <w:rFonts w:hint="eastAsia" w:ascii="楷体_GB2312" w:eastAsia="楷体_GB2312"/>
          <w:b/>
          <w:color w:val="000000"/>
          <w:sz w:val="30"/>
          <w:u w:val="single"/>
        </w:rPr>
        <w:t xml:space="preserve"> 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>
        <w:rPr>
          <w:rFonts w:hint="eastAsia" w:ascii="楷体_GB2312" w:eastAsia="楷体_GB2312"/>
          <w:b/>
          <w:color w:val="000000"/>
          <w:sz w:val="30"/>
          <w:u w:val="single"/>
        </w:rPr>
        <w:t xml:space="preserve">                                      </w:t>
      </w:r>
    </w:p>
    <w:p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hint="eastAsia" w:ascii="楷体_GB2312" w:eastAsia="楷体_GB2312"/>
          <w:b/>
          <w:color w:val="000000"/>
          <w:sz w:val="30"/>
        </w:rPr>
        <w:t>学校名称：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>
        <w:rPr>
          <w:rFonts w:hint="eastAsia" w:ascii="楷体_GB2312" w:eastAsia="楷体_GB2312"/>
          <w:b/>
          <w:color w:val="000000"/>
          <w:sz w:val="30"/>
          <w:u w:val="single"/>
        </w:rPr>
        <w:t xml:space="preserve">                            </w:t>
      </w:r>
    </w:p>
    <w:p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/>
          <w:b/>
          <w:color w:val="000000"/>
          <w:sz w:val="30"/>
        </w:rPr>
        <w:t xml:space="preserve">    </w:t>
      </w:r>
      <w:r>
        <w:rPr>
          <w:rFonts w:hint="eastAsia" w:ascii="楷体_GB2312" w:eastAsia="楷体_GB2312"/>
          <w:b/>
          <w:color w:val="000000"/>
          <w:sz w:val="30"/>
        </w:rPr>
        <w:t>参赛者姓名：</w:t>
      </w:r>
      <w:r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>
        <w:rPr>
          <w:rFonts w:hint="eastAsia" w:ascii="楷体_GB2312" w:eastAsia="楷体_GB2312"/>
          <w:b/>
          <w:color w:val="000000"/>
          <w:sz w:val="30"/>
          <w:szCs w:val="30"/>
          <w:u w:val="single"/>
        </w:rPr>
        <w:t xml:space="preserve">                                  </w:t>
      </w:r>
      <w:r>
        <w:rPr>
          <w:rFonts w:hint="eastAsia" w:ascii="楷体_GB2312" w:eastAsia="楷体_GB2312"/>
          <w:b/>
          <w:color w:val="000000"/>
          <w:sz w:val="30"/>
          <w:u w:val="single"/>
        </w:rPr>
        <w:t xml:space="preserve">    </w:t>
      </w:r>
    </w:p>
    <w:p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>
        <w:rPr>
          <w:rFonts w:ascii="隶书" w:eastAsia="隶书"/>
          <w:color w:val="000000"/>
          <w:sz w:val="30"/>
        </w:rPr>
        <w:t xml:space="preserve">   </w:t>
      </w:r>
      <w:r>
        <w:rPr>
          <w:rFonts w:ascii="隶书" w:eastAsia="隶书"/>
          <w:b/>
          <w:bCs/>
          <w:color w:val="000000"/>
          <w:sz w:val="30"/>
        </w:rPr>
        <w:t xml:space="preserve"> </w:t>
      </w:r>
      <w:r>
        <w:rPr>
          <w:rFonts w:hint="eastAsia" w:ascii="隶书" w:eastAsia="隶书"/>
          <w:b/>
          <w:bCs/>
          <w:color w:val="000000"/>
          <w:sz w:val="30"/>
        </w:rPr>
        <w:t>类别：</w:t>
      </w:r>
    </w:p>
    <w:p>
      <w:pPr>
        <w:spacing w:line="52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□ </w:t>
      </w:r>
      <w:r>
        <w:rPr>
          <w:rFonts w:ascii="宋体" w:hAnsi="宋体"/>
          <w:color w:val="000000"/>
          <w:sz w:val="24"/>
        </w:rPr>
        <w:t>C4</w:t>
      </w:r>
      <w:r>
        <w:rPr>
          <w:rFonts w:hint="eastAsia" w:ascii="宋体" w:hAnsi="宋体"/>
          <w:color w:val="000000"/>
          <w:sz w:val="24"/>
        </w:rPr>
        <w:t xml:space="preserve"> 智能导航  </w:t>
      </w:r>
    </w:p>
    <w:p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>
        <w:rPr>
          <w:rFonts w:hint="eastAsia" w:ascii="仿宋_GB2312" w:eastAsia="仿宋_GB2312"/>
          <w:color w:val="000000"/>
          <w:sz w:val="30"/>
          <w:szCs w:val="30"/>
        </w:rPr>
        <w:t>全国海洋航行器设计与制作大赛</w:t>
      </w:r>
      <w:bookmarkEnd w:id="0"/>
      <w:r>
        <w:rPr>
          <w:rFonts w:hint="eastAsia" w:ascii="仿宋_GB2312" w:hAnsi="宋体" w:eastAsia="仿宋_GB2312"/>
          <w:color w:val="000000"/>
          <w:sz w:val="30"/>
          <w:szCs w:val="30"/>
        </w:rPr>
        <w:t>组委会</w:t>
      </w:r>
      <w:r>
        <w:rPr>
          <w:rFonts w:hint="eastAsia" w:ascii="仿宋_GB2312" w:eastAsia="仿宋_GB2312"/>
          <w:color w:val="000000"/>
          <w:sz w:val="30"/>
          <w:szCs w:val="30"/>
        </w:rPr>
        <w:t>制</w:t>
      </w:r>
    </w:p>
    <w:p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/>
          <w:color w:val="000000"/>
          <w:sz w:val="30"/>
          <w:szCs w:val="30"/>
        </w:rPr>
        <w:t>2023-5-20</w:t>
      </w:r>
    </w:p>
    <w:p>
      <w:pPr>
        <w:spacing w:before="156" w:beforeLines="50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>
        <w:rPr>
          <w:rFonts w:ascii="黑体" w:eastAsia="黑体"/>
          <w:color w:val="000000"/>
          <w:sz w:val="36"/>
        </w:rPr>
        <w:br w:type="page"/>
      </w:r>
      <w:r>
        <w:rPr>
          <w:rFonts w:hint="eastAsia" w:ascii="黑体" w:eastAsia="黑体"/>
          <w:color w:val="000000"/>
          <w:sz w:val="44"/>
        </w:rPr>
        <w:t>关于参赛作品说明书使用授权的说明</w:t>
      </w:r>
    </w:p>
    <w:p>
      <w:pPr>
        <w:spacing w:line="300" w:lineRule="auto"/>
        <w:rPr>
          <w:color w:val="000000"/>
          <w:sz w:val="24"/>
        </w:rPr>
      </w:pPr>
    </w:p>
    <w:p>
      <w:pPr>
        <w:spacing w:line="300" w:lineRule="auto"/>
        <w:rPr>
          <w:color w:val="000000"/>
          <w:sz w:val="26"/>
        </w:rPr>
      </w:pPr>
    </w:p>
    <w:p>
      <w:pPr>
        <w:spacing w:line="300" w:lineRule="auto"/>
        <w:rPr>
          <w:color w:val="000000"/>
          <w:sz w:val="18"/>
          <w:szCs w:val="18"/>
        </w:rPr>
      </w:pPr>
      <w:r>
        <w:rPr>
          <w:rFonts w:hint="eastAsia"/>
          <w:color w:val="000000"/>
          <w:sz w:val="26"/>
        </w:rPr>
        <w:tab/>
      </w:r>
      <w:r>
        <w:rPr>
          <w:rFonts w:hint="eastAsia"/>
          <w:color w:val="000000"/>
          <w:sz w:val="26"/>
        </w:rPr>
        <w:t xml:space="preserve"> </w:t>
      </w:r>
      <w:r>
        <w:rPr>
          <w:rFonts w:hint="eastAsia"/>
          <w:color w:val="000000"/>
          <w:sz w:val="24"/>
        </w:rPr>
        <w:t>本人完全了解第十二届全国海洋航行器设计与制作大赛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>
      <w:pPr>
        <w:spacing w:line="300" w:lineRule="auto"/>
        <w:rPr>
          <w:color w:val="000000"/>
          <w:sz w:val="26"/>
        </w:rPr>
      </w:pPr>
    </w:p>
    <w:p>
      <w:pPr>
        <w:spacing w:line="360" w:lineRule="auto"/>
        <w:ind w:firstLine="5200" w:firstLineChars="20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参赛队员签名：</w:t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 xml:space="preserve">   </w:t>
      </w:r>
    </w:p>
    <w:p>
      <w:pPr>
        <w:spacing w:line="360" w:lineRule="auto"/>
        <w:ind w:firstLine="7033" w:firstLineChars="2705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>
      <w:pPr>
        <w:spacing w:line="360" w:lineRule="auto"/>
        <w:ind w:firstLine="7033" w:firstLineChars="2705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>
      <w:pPr>
        <w:spacing w:line="360" w:lineRule="auto"/>
        <w:ind w:firstLine="7033" w:firstLineChars="2705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>
      <w:pPr>
        <w:spacing w:line="360" w:lineRule="auto"/>
        <w:ind w:firstLine="7033" w:firstLineChars="2705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>
      <w:pPr>
        <w:spacing w:line="360" w:lineRule="auto"/>
        <w:ind w:firstLine="5200" w:firstLineChars="20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指导老师签名：</w:t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 xml:space="preserve">   </w:t>
      </w:r>
    </w:p>
    <w:p>
      <w:pPr>
        <w:spacing w:line="360" w:lineRule="auto"/>
        <w:ind w:firstLine="7033" w:firstLineChars="2705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  <w:u w:val="single"/>
        </w:rPr>
        <w:t xml:space="preserve">          </w:t>
      </w:r>
    </w:p>
    <w:p>
      <w:pPr>
        <w:spacing w:line="360" w:lineRule="auto"/>
        <w:ind w:firstLine="5200" w:firstLineChars="20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日        期：</w:t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 xml:space="preserve">    </w:t>
      </w:r>
      <w:r>
        <w:rPr>
          <w:rFonts w:hint="eastAsia"/>
          <w:color w:val="000000"/>
          <w:sz w:val="26"/>
          <w:u w:val="single"/>
        </w:rPr>
        <w:tab/>
      </w:r>
      <w:r>
        <w:rPr>
          <w:rFonts w:hint="eastAsia"/>
          <w:color w:val="000000"/>
          <w:sz w:val="26"/>
          <w:u w:val="single"/>
        </w:rPr>
        <w:t xml:space="preserve">   </w:t>
      </w: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color w:val="000000"/>
          <w:sz w:val="26"/>
          <w:u w:val="single"/>
        </w:rPr>
      </w:pPr>
    </w:p>
    <w:p>
      <w:pPr>
        <w:spacing w:line="360" w:lineRule="auto"/>
        <w:rPr>
          <w:rFonts w:hint="eastAsia"/>
          <w:color w:val="000000"/>
          <w:sz w:val="26"/>
          <w:u w:val="single"/>
        </w:rPr>
      </w:pPr>
    </w:p>
    <w:p>
      <w:pPr>
        <w:snapToGrid w:val="0"/>
        <w:jc w:val="center"/>
        <w:outlineLvl w:val="3"/>
        <w:rPr>
          <w:sz w:val="32"/>
          <w:szCs w:val="32"/>
        </w:rPr>
      </w:pPr>
      <w:r>
        <w:rPr>
          <w:rFonts w:hint="eastAsia"/>
          <w:sz w:val="32"/>
          <w:szCs w:val="32"/>
        </w:rPr>
        <w:t>保密承诺书</w:t>
      </w:r>
    </w:p>
    <w:p>
      <w:pPr>
        <w:snapToGrid w:val="0"/>
        <w:jc w:val="center"/>
        <w:rPr>
          <w:sz w:val="32"/>
          <w:szCs w:val="32"/>
        </w:rPr>
      </w:pPr>
    </w:p>
    <w:p>
      <w:pPr>
        <w:snapToGrid w:val="0"/>
        <w:spacing w:line="4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项目参与者共同承诺：本申报书《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>
      <w:pPr>
        <w:snapToGrid w:val="0"/>
        <w:spacing w:line="460" w:lineRule="exact"/>
        <w:ind w:firstLine="560" w:firstLineChars="200"/>
        <w:rPr>
          <w:sz w:val="28"/>
          <w:szCs w:val="28"/>
        </w:rPr>
      </w:pPr>
    </w:p>
    <w:p>
      <w:pPr>
        <w:wordWrap w:val="0"/>
        <w:snapToGrid w:val="0"/>
        <w:spacing w:line="460" w:lineRule="exact"/>
        <w:ind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项目申请人签字：</w:t>
      </w:r>
      <w:r>
        <w:rPr>
          <w:rFonts w:hint="eastAsia"/>
          <w:sz w:val="28"/>
          <w:szCs w:val="28"/>
          <w:u w:val="single"/>
        </w:rPr>
        <w:t xml:space="preserve">（所有项目申请人全部签字）    </w:t>
      </w:r>
    </w:p>
    <w:p>
      <w:pPr>
        <w:wordWrap w:val="0"/>
        <w:snapToGrid w:val="0"/>
        <w:spacing w:line="460" w:lineRule="exact"/>
        <w:ind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  月  日</w:t>
      </w:r>
    </w:p>
    <w:p/>
    <w:p>
      <w:pPr>
        <w:spacing w:line="360" w:lineRule="auto"/>
        <w:rPr>
          <w:color w:val="000000"/>
          <w:sz w:val="26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outlineLvl w:val="3"/>
        <w:rPr>
          <w:sz w:val="28"/>
          <w:szCs w:val="28"/>
        </w:rPr>
      </w:pPr>
      <w:r>
        <w:rPr>
          <w:rFonts w:hint="eastAsia"/>
          <w:sz w:val="28"/>
          <w:szCs w:val="28"/>
        </w:rPr>
        <w:t>作品简介</w:t>
      </w:r>
      <w:r>
        <w:rPr>
          <w:rFonts w:hint="eastAsia"/>
          <w:color w:val="FF0000"/>
          <w:sz w:val="28"/>
          <w:szCs w:val="28"/>
        </w:rPr>
        <w:t>（一页纸，</w:t>
      </w:r>
      <w:r>
        <w:rPr>
          <w:color w:val="FF0000"/>
          <w:sz w:val="28"/>
          <w:szCs w:val="28"/>
        </w:rPr>
        <w:t>勿多</w:t>
      </w:r>
      <w:r>
        <w:rPr>
          <w:rFonts w:hint="eastAsia"/>
          <w:color w:val="FF0000"/>
          <w:sz w:val="28"/>
          <w:szCs w:val="28"/>
        </w:rPr>
        <w:t>，</w:t>
      </w:r>
      <w:r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 xml:space="preserve">红字）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3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总体思路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（可制图呈现）</w:t>
            </w:r>
          </w:p>
        </w:tc>
        <w:tc>
          <w:tcPr>
            <w:tcW w:w="6883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7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>
            <w:pPr>
              <w:rPr>
                <w:color w:val="FF0000"/>
                <w:sz w:val="28"/>
                <w:szCs w:val="28"/>
              </w:rPr>
            </w:pPr>
          </w:p>
          <w:p>
            <w:pPr>
              <w:rPr>
                <w:color w:val="FF0000"/>
                <w:sz w:val="28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客观评测成绩：</w:t>
            </w:r>
            <w:r>
              <w:rPr>
                <w:sz w:val="24"/>
                <w:szCs w:val="28"/>
                <w:u w:val="single"/>
              </w:rPr>
              <w:t xml:space="preserve">                              </w:t>
            </w:r>
            <w:r>
              <w:rPr>
                <w:rFonts w:hint="eastAsia"/>
                <w:sz w:val="24"/>
                <w:szCs w:val="28"/>
              </w:rPr>
              <w:t>（第</w:t>
            </w:r>
            <w:r>
              <w:rPr>
                <w:rFonts w:hint="eastAsia"/>
                <w:sz w:val="24"/>
                <w:szCs w:val="28"/>
                <w:u w:val="single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8"/>
              </w:rPr>
              <w:t>（此项由工作人员填写）</w:t>
            </w:r>
          </w:p>
        </w:tc>
      </w:tr>
    </w:tbl>
    <w:p>
      <w:pPr>
        <w:jc w:val="center"/>
        <w:outlineLvl w:val="3"/>
        <w:rPr>
          <w:rFonts w:ascii="黑体" w:eastAsia="黑体"/>
          <w:color w:val="000000"/>
          <w:sz w:val="36"/>
        </w:rPr>
      </w:pPr>
      <w:r>
        <w:rPr>
          <w:rFonts w:ascii="黑体" w:eastAsia="黑体"/>
          <w:color w:val="000000"/>
          <w:sz w:val="36"/>
        </w:rPr>
        <w:br w:type="page"/>
      </w:r>
      <w:r>
        <w:rPr>
          <w:rFonts w:hint="eastAsia" w:ascii="黑体" w:eastAsia="黑体"/>
          <w:color w:val="000000"/>
          <w:sz w:val="36"/>
        </w:rPr>
        <w:t>参赛作品说明</w:t>
      </w:r>
    </w:p>
    <w:p>
      <w:pPr>
        <w:snapToGrid w:val="0"/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</w:rPr>
        <w:t>以下所提供</w:t>
      </w:r>
      <w:r>
        <w:rPr>
          <w:rFonts w:ascii="仿宋_GB2312" w:eastAsia="仿宋_GB2312"/>
          <w:sz w:val="28"/>
          <w:szCs w:val="28"/>
        </w:rPr>
        <w:t>的参考框架</w:t>
      </w:r>
      <w:r>
        <w:rPr>
          <w:rFonts w:hint="eastAsia" w:ascii="仿宋_GB2312" w:eastAsia="仿宋_GB2312"/>
          <w:sz w:val="28"/>
          <w:szCs w:val="28"/>
        </w:rPr>
        <w:t>是</w:t>
      </w:r>
      <w:r>
        <w:rPr>
          <w:rFonts w:ascii="仿宋_GB2312" w:eastAsia="仿宋_GB2312"/>
          <w:sz w:val="28"/>
          <w:szCs w:val="28"/>
        </w:rPr>
        <w:t>专家评审</w:t>
      </w:r>
      <w:r>
        <w:rPr>
          <w:rFonts w:hint="eastAsia" w:ascii="仿宋_GB2312" w:eastAsia="仿宋_GB2312"/>
          <w:sz w:val="28"/>
          <w:szCs w:val="28"/>
        </w:rPr>
        <w:t>时</w:t>
      </w:r>
      <w:r>
        <w:rPr>
          <w:rFonts w:ascii="仿宋_GB2312" w:eastAsia="仿宋_GB2312"/>
          <w:sz w:val="28"/>
          <w:szCs w:val="28"/>
        </w:rPr>
        <w:t>关心的</w:t>
      </w:r>
      <w:r>
        <w:rPr>
          <w:rFonts w:hint="eastAsia" w:ascii="仿宋_GB2312" w:eastAsia="仿宋_GB2312"/>
          <w:sz w:val="28"/>
          <w:szCs w:val="28"/>
        </w:rPr>
        <w:t>要素</w:t>
      </w:r>
      <w:r>
        <w:rPr>
          <w:rFonts w:ascii="仿宋_GB2312" w:eastAsia="仿宋_GB2312"/>
          <w:sz w:val="28"/>
          <w:szCs w:val="28"/>
        </w:rPr>
        <w:t>，</w:t>
      </w:r>
      <w:r>
        <w:rPr>
          <w:rFonts w:hint="eastAsia" w:ascii="仿宋_GB2312" w:eastAsia="仿宋_GB2312"/>
          <w:sz w:val="28"/>
          <w:szCs w:val="28"/>
        </w:rPr>
        <w:t>建议</w:t>
      </w:r>
      <w:r>
        <w:rPr>
          <w:rFonts w:ascii="仿宋_GB2312" w:eastAsia="仿宋_GB2312"/>
          <w:sz w:val="28"/>
          <w:szCs w:val="28"/>
        </w:rPr>
        <w:t>在报告中能有所解释或反映</w:t>
      </w:r>
      <w:r>
        <w:rPr>
          <w:rFonts w:hint="eastAsia" w:ascii="仿宋_GB2312" w:eastAsia="仿宋_GB2312"/>
          <w:sz w:val="28"/>
          <w:szCs w:val="28"/>
        </w:rPr>
        <w:t>，参照比赛评分细则中的要求，内容重点围绕</w:t>
      </w:r>
      <w:r>
        <w:rPr>
          <w:rFonts w:ascii="仿宋_GB2312" w:eastAsia="仿宋_GB2312"/>
          <w:sz w:val="28"/>
          <w:szCs w:val="28"/>
        </w:rPr>
        <w:t>技术方案的</w:t>
      </w:r>
      <w:r>
        <w:rPr>
          <w:rFonts w:hint="eastAsia" w:ascii="仿宋_GB2312" w:eastAsia="仿宋_GB2312"/>
          <w:sz w:val="28"/>
          <w:szCs w:val="28"/>
        </w:rPr>
        <w:t>研究思路和实现方式</w:t>
      </w:r>
      <w:r>
        <w:rPr>
          <w:rFonts w:ascii="仿宋_GB2312" w:eastAsia="仿宋_GB2312"/>
          <w:sz w:val="28"/>
          <w:szCs w:val="28"/>
        </w:rPr>
        <w:t>、创新性</w:t>
      </w:r>
      <w:r>
        <w:rPr>
          <w:rFonts w:hint="eastAsia" w:ascii="仿宋_GB2312" w:eastAsia="仿宋_GB2312"/>
          <w:sz w:val="28"/>
          <w:szCs w:val="28"/>
        </w:rPr>
        <w:t>编制，</w:t>
      </w:r>
      <w:r>
        <w:rPr>
          <w:rFonts w:ascii="仿宋_GB2312" w:eastAsia="仿宋_GB2312"/>
          <w:sz w:val="28"/>
          <w:szCs w:val="28"/>
        </w:rPr>
        <w:t>以说明技术方案的</w:t>
      </w:r>
      <w:r>
        <w:rPr>
          <w:rFonts w:hint="eastAsia" w:ascii="仿宋_GB2312" w:eastAsia="仿宋_GB2312"/>
          <w:sz w:val="28"/>
          <w:szCs w:val="28"/>
        </w:rPr>
        <w:t>先进</w:t>
      </w:r>
      <w:r>
        <w:rPr>
          <w:rFonts w:ascii="仿宋_GB2312" w:eastAsia="仿宋_GB2312"/>
          <w:sz w:val="28"/>
          <w:szCs w:val="28"/>
        </w:rPr>
        <w:t>性</w:t>
      </w:r>
      <w:r>
        <w:rPr>
          <w:rFonts w:hint="eastAsia" w:ascii="仿宋_GB2312" w:eastAsia="仿宋_GB2312"/>
          <w:sz w:val="28"/>
          <w:szCs w:val="28"/>
        </w:rPr>
        <w:t>、原创性</w:t>
      </w:r>
      <w:r>
        <w:rPr>
          <w:rFonts w:ascii="仿宋_GB2312" w:eastAsia="仿宋_GB2312"/>
          <w:sz w:val="28"/>
          <w:szCs w:val="28"/>
        </w:rPr>
        <w:t>为目的，涉及的概念科学准确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无致命性原理错误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逻辑性强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文字简洁明了</w:t>
      </w:r>
      <w:r>
        <w:rPr>
          <w:rFonts w:hint="eastAsia" w:ascii="仿宋_GB2312" w:eastAsia="仿宋_GB2312"/>
          <w:sz w:val="28"/>
          <w:szCs w:val="28"/>
        </w:rPr>
        <w:t>。不做</w:t>
      </w:r>
      <w:r>
        <w:rPr>
          <w:rFonts w:ascii="仿宋_GB2312" w:eastAsia="仿宋_GB2312"/>
          <w:sz w:val="28"/>
          <w:szCs w:val="28"/>
        </w:rPr>
        <w:t>篇幅要求，</w:t>
      </w:r>
      <w:r>
        <w:rPr>
          <w:rFonts w:hint="eastAsia" w:ascii="仿宋_GB2312" w:eastAsia="仿宋_GB2312"/>
          <w:sz w:val="28"/>
          <w:szCs w:val="28"/>
        </w:rPr>
        <w:t>字数不限，可加页。</w:t>
      </w:r>
      <w:r>
        <w:rPr>
          <w:rFonts w:ascii="仿宋_GB2312" w:eastAsia="仿宋_GB2312"/>
          <w:sz w:val="28"/>
          <w:szCs w:val="28"/>
        </w:rPr>
        <w:t>）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作品名称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团队成员简介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线上课程学习收获</w:t>
      </w:r>
    </w:p>
    <w:p>
      <w:pPr>
        <w:snapToGrid w:val="0"/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对线上课程进行总结，梳理重要知识点。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算法设计思路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和测试结果</w:t>
      </w:r>
    </w:p>
    <w:p>
      <w:pPr>
        <w:snapToGrid w:val="0"/>
        <w:spacing w:line="460" w:lineRule="exact"/>
        <w:ind w:firstLine="42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根据任务设计的马尔科夫决策模型（可采用组委会提供的示例，也可在其基础上创新，如有创新，加以说明）；国赛阶段拟采用的训练算法，包括算法原理解析，如何在平台中实现（采用内置模块还是自己编写）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以及算法测试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结果等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创新亮点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支撑作品的现有理论与技术</w:t>
      </w:r>
    </w:p>
    <w:p>
      <w:pPr>
        <w:snapToGrid w:val="0"/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如所使用的框架平台与环境依赖、相关论文及模型、建模算力与环境，团队原有工作对于本次项目的支持等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可能遇到的问题及解决方案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任务分工和时间安排</w:t>
      </w:r>
    </w:p>
    <w:p>
      <w:pPr>
        <w:pStyle w:val="13"/>
        <w:numPr>
          <w:ilvl w:val="0"/>
          <w:numId w:val="1"/>
        </w:numPr>
        <w:snapToGrid w:val="0"/>
        <w:spacing w:line="460" w:lineRule="exact"/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其他</w:t>
      </w:r>
    </w:p>
    <w:p>
      <w:pPr>
        <w:snapToGrid w:val="0"/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273EB9"/>
    <w:multiLevelType w:val="multilevel"/>
    <w:tmpl w:val="7F273EB9"/>
    <w:lvl w:ilvl="0" w:tentative="0">
      <w:start w:val="1"/>
      <w:numFmt w:val="chineseCountingThousand"/>
      <w:lvlText w:val="%1、"/>
      <w:lvlJc w:val="left"/>
      <w:pPr>
        <w:ind w:left="3539" w:hanging="420"/>
      </w:pPr>
      <w:rPr>
        <w:lang w:val="en-US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hkYTI5ZWUxYjM1NjVmYmEzZjJlNjk2MzFjYmJhYjEifQ=="/>
  </w:docVars>
  <w:rsids>
    <w:rsidRoot w:val="008C399E"/>
    <w:rsid w:val="00014E06"/>
    <w:rsid w:val="00082B90"/>
    <w:rsid w:val="000B52B2"/>
    <w:rsid w:val="000C353D"/>
    <w:rsid w:val="000F4CE6"/>
    <w:rsid w:val="000F79CB"/>
    <w:rsid w:val="00117D36"/>
    <w:rsid w:val="001811C6"/>
    <w:rsid w:val="001E3274"/>
    <w:rsid w:val="001E42A3"/>
    <w:rsid w:val="00231A20"/>
    <w:rsid w:val="002A6656"/>
    <w:rsid w:val="002D7940"/>
    <w:rsid w:val="002F234B"/>
    <w:rsid w:val="003333AB"/>
    <w:rsid w:val="003606E4"/>
    <w:rsid w:val="003A0E94"/>
    <w:rsid w:val="003A3B62"/>
    <w:rsid w:val="003D4D01"/>
    <w:rsid w:val="00413388"/>
    <w:rsid w:val="00442FF8"/>
    <w:rsid w:val="00443354"/>
    <w:rsid w:val="004722F9"/>
    <w:rsid w:val="004C2685"/>
    <w:rsid w:val="004E38E4"/>
    <w:rsid w:val="00507AB1"/>
    <w:rsid w:val="0054512C"/>
    <w:rsid w:val="00572E19"/>
    <w:rsid w:val="0058758E"/>
    <w:rsid w:val="005876DA"/>
    <w:rsid w:val="005C187E"/>
    <w:rsid w:val="005D1963"/>
    <w:rsid w:val="005D4A95"/>
    <w:rsid w:val="00650B0D"/>
    <w:rsid w:val="00651B4C"/>
    <w:rsid w:val="006560F7"/>
    <w:rsid w:val="00667678"/>
    <w:rsid w:val="006B2675"/>
    <w:rsid w:val="006C585C"/>
    <w:rsid w:val="007162C6"/>
    <w:rsid w:val="00726077"/>
    <w:rsid w:val="007505C6"/>
    <w:rsid w:val="007D48F8"/>
    <w:rsid w:val="007E6156"/>
    <w:rsid w:val="00834109"/>
    <w:rsid w:val="00845943"/>
    <w:rsid w:val="00895AE4"/>
    <w:rsid w:val="008C399E"/>
    <w:rsid w:val="008F30FA"/>
    <w:rsid w:val="0090155B"/>
    <w:rsid w:val="00965A3E"/>
    <w:rsid w:val="00990FA9"/>
    <w:rsid w:val="0099227B"/>
    <w:rsid w:val="009B5D28"/>
    <w:rsid w:val="009C2964"/>
    <w:rsid w:val="00A1437B"/>
    <w:rsid w:val="00A571FD"/>
    <w:rsid w:val="00A62C18"/>
    <w:rsid w:val="00A8375C"/>
    <w:rsid w:val="00AB1B42"/>
    <w:rsid w:val="00AF3E54"/>
    <w:rsid w:val="00B14EBC"/>
    <w:rsid w:val="00B329B3"/>
    <w:rsid w:val="00B55FFD"/>
    <w:rsid w:val="00B77D9C"/>
    <w:rsid w:val="00B80ADC"/>
    <w:rsid w:val="00B94B4B"/>
    <w:rsid w:val="00BB5FF5"/>
    <w:rsid w:val="00BC68BA"/>
    <w:rsid w:val="00C1544D"/>
    <w:rsid w:val="00C42951"/>
    <w:rsid w:val="00C44DA1"/>
    <w:rsid w:val="00C731FF"/>
    <w:rsid w:val="00CB59C7"/>
    <w:rsid w:val="00CC47FE"/>
    <w:rsid w:val="00CD4806"/>
    <w:rsid w:val="00CD4F0E"/>
    <w:rsid w:val="00CE5FB4"/>
    <w:rsid w:val="00CE6816"/>
    <w:rsid w:val="00D060FB"/>
    <w:rsid w:val="00D526A6"/>
    <w:rsid w:val="00D76B0F"/>
    <w:rsid w:val="00DE5617"/>
    <w:rsid w:val="00DF5384"/>
    <w:rsid w:val="00E07174"/>
    <w:rsid w:val="00E27C5B"/>
    <w:rsid w:val="00E3700B"/>
    <w:rsid w:val="00E568E8"/>
    <w:rsid w:val="00E56926"/>
    <w:rsid w:val="00E6778B"/>
    <w:rsid w:val="00E764DC"/>
    <w:rsid w:val="00EA5DC8"/>
    <w:rsid w:val="00EA6438"/>
    <w:rsid w:val="00EB1861"/>
    <w:rsid w:val="00F16B03"/>
    <w:rsid w:val="00F20864"/>
    <w:rsid w:val="00F4091F"/>
    <w:rsid w:val="00F6367C"/>
    <w:rsid w:val="00F65B38"/>
    <w:rsid w:val="00F748D5"/>
    <w:rsid w:val="00FC4DBF"/>
    <w:rsid w:val="00FD6E95"/>
    <w:rsid w:val="00FE2A58"/>
    <w:rsid w:val="00FE4436"/>
    <w:rsid w:val="00FF19F6"/>
    <w:rsid w:val="00FF1F73"/>
    <w:rsid w:val="00FF2FD4"/>
    <w:rsid w:val="2120289E"/>
    <w:rsid w:val="529C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2"/>
    <w:qFormat/>
    <w:uiPriority w:val="0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2 字符"/>
    <w:basedOn w:val="8"/>
    <w:link w:val="2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2">
    <w:name w:val="标题 3 字符"/>
    <w:basedOn w:val="8"/>
    <w:link w:val="3"/>
    <w:qFormat/>
    <w:uiPriority w:val="0"/>
    <w:rPr>
      <w:rFonts w:ascii="仿宋_GB2312" w:hAnsi="Times New Roman" w:eastAsia="黑体" w:cs="Times New Roman"/>
      <w:sz w:val="36"/>
      <w:szCs w:val="3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174</Words>
  <Characters>992</Characters>
  <Lines>8</Lines>
  <Paragraphs>2</Paragraphs>
  <TotalTime>29</TotalTime>
  <ScaleCrop>false</ScaleCrop>
  <LinksUpToDate>false</LinksUpToDate>
  <CharactersWithSpaces>1164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2023-05-24T03:28:00Z</dcterms:created>
  <dc:creator>jp</dc:creator>
  <cp:lastModifiedBy>周学华</cp:lastModifiedBy>
  <dcterms:modified xsi:type="dcterms:W3CDTF">2023-05-24T04:24:59Z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F670123C332E4D9E9483857C0AB9582E_12</vt:lpwstr>
  </property>
</Properties>
</file>