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354" w:rsidRPr="00EB1861" w:rsidRDefault="00443354" w:rsidP="00443354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AF3E54" w:rsidRDefault="00FA647A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第十二届</w:t>
      </w:r>
      <w:r w:rsidR="00AF3E54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:rsidR="00EB18B5" w:rsidRPr="00EB18B5" w:rsidRDefault="00EB18B5" w:rsidP="00EB18B5"/>
    <w:p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:rsidR="008C399E" w:rsidRDefault="000C353D" w:rsidP="000C353D">
      <w:pPr>
        <w:spacing w:line="520" w:lineRule="exact"/>
        <w:ind w:firstLineChars="300" w:firstLine="720"/>
        <w:rPr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D34682" w:rsidRPr="00D34682">
        <w:rPr>
          <w:rFonts w:ascii="宋体" w:hAnsi="宋体" w:hint="eastAsia"/>
          <w:sz w:val="24"/>
        </w:rPr>
        <w:t>C</w:t>
      </w:r>
      <w:r w:rsidR="00D34682" w:rsidRPr="001968A4">
        <w:rPr>
          <w:sz w:val="24"/>
        </w:rPr>
        <w:t>1</w:t>
      </w:r>
      <w:r w:rsidR="00D34682" w:rsidRPr="00D34682">
        <w:rPr>
          <w:sz w:val="24"/>
        </w:rPr>
        <w:t>-</w:t>
      </w:r>
      <w:r w:rsidR="004F1C30">
        <w:rPr>
          <w:sz w:val="24"/>
        </w:rPr>
        <w:t>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D34682" w:rsidRPr="00D34682">
        <w:rPr>
          <w:rFonts w:ascii="宋体" w:hAnsi="宋体" w:hint="eastAsia"/>
          <w:color w:val="000000"/>
          <w:sz w:val="24"/>
        </w:rPr>
        <w:t>智能航行</w:t>
      </w:r>
      <w:r w:rsidR="00117D36" w:rsidRPr="00117D36">
        <w:rPr>
          <w:rFonts w:ascii="宋体" w:hAnsi="宋体" w:hint="eastAsia"/>
          <w:color w:val="000000"/>
          <w:sz w:val="24"/>
        </w:rPr>
        <w:t>-</w:t>
      </w:r>
      <w:r w:rsidR="00D34682" w:rsidRPr="00D34682">
        <w:rPr>
          <w:rFonts w:ascii="宋体" w:hAnsi="宋体" w:hint="eastAsia"/>
          <w:color w:val="000000"/>
          <w:sz w:val="24"/>
        </w:rPr>
        <w:t>完全</w:t>
      </w:r>
      <w:proofErr w:type="gramStart"/>
      <w:r w:rsidR="00D34682" w:rsidRPr="00D34682">
        <w:rPr>
          <w:rFonts w:ascii="宋体" w:hAnsi="宋体" w:hint="eastAsia"/>
          <w:color w:val="000000"/>
          <w:sz w:val="24"/>
        </w:rPr>
        <w:t>自制组</w:t>
      </w:r>
      <w:proofErr w:type="gramEnd"/>
      <w:r w:rsidR="008C399E" w:rsidRPr="00117D36">
        <w:rPr>
          <w:rFonts w:ascii="宋体" w:hAnsi="宋体" w:hint="eastAsia"/>
          <w:color w:val="000000"/>
          <w:sz w:val="24"/>
        </w:rPr>
        <w:t xml:space="preserve">  </w:t>
      </w:r>
      <w:r w:rsidR="00117D36" w:rsidRPr="00117D36">
        <w:rPr>
          <w:rFonts w:ascii="宋体" w:hAnsi="宋体" w:hint="eastAsia"/>
          <w:color w:val="000000"/>
          <w:sz w:val="24"/>
        </w:rPr>
        <w:t xml:space="preserve">□ </w:t>
      </w:r>
      <w:r w:rsidR="00D34682" w:rsidRPr="00D34682">
        <w:rPr>
          <w:rFonts w:ascii="宋体" w:hAnsi="宋体" w:hint="eastAsia"/>
          <w:sz w:val="24"/>
        </w:rPr>
        <w:t>C</w:t>
      </w:r>
      <w:r w:rsidR="00D34682" w:rsidRPr="001968A4">
        <w:rPr>
          <w:sz w:val="24"/>
        </w:rPr>
        <w:t>1</w:t>
      </w:r>
      <w:r w:rsidR="00D34682" w:rsidRPr="00D34682">
        <w:rPr>
          <w:sz w:val="24"/>
        </w:rPr>
        <w:t>-</w:t>
      </w:r>
      <w:r w:rsidR="00D34682">
        <w:rPr>
          <w:sz w:val="24"/>
        </w:rPr>
        <w:t>2</w:t>
      </w:r>
      <w:r w:rsidR="00D34682">
        <w:rPr>
          <w:rFonts w:ascii="宋体" w:hAnsi="宋体" w:hint="eastAsia"/>
          <w:color w:val="000000"/>
          <w:sz w:val="24"/>
        </w:rPr>
        <w:t xml:space="preserve"> </w:t>
      </w:r>
      <w:r w:rsidR="00D34682" w:rsidRPr="00D34682">
        <w:rPr>
          <w:rFonts w:ascii="宋体" w:hAnsi="宋体" w:hint="eastAsia"/>
          <w:color w:val="000000"/>
          <w:sz w:val="24"/>
        </w:rPr>
        <w:t>智能航行-</w:t>
      </w:r>
      <w:r w:rsidR="00D34682" w:rsidRPr="00D34682">
        <w:rPr>
          <w:rFonts w:hint="eastAsia"/>
          <w:sz w:val="24"/>
        </w:rPr>
        <w:t>控制组</w:t>
      </w:r>
    </w:p>
    <w:p w:rsidR="004F1C30" w:rsidRPr="00117D36" w:rsidRDefault="004F1C30" w:rsidP="004F1C30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 xml:space="preserve">□ </w:t>
      </w:r>
      <w:r w:rsidRPr="00D34682">
        <w:rPr>
          <w:rFonts w:ascii="宋体" w:hAnsi="宋体" w:hint="eastAsia"/>
          <w:sz w:val="24"/>
        </w:rPr>
        <w:t>C</w:t>
      </w:r>
      <w:r w:rsidRPr="001968A4">
        <w:rPr>
          <w:sz w:val="24"/>
        </w:rPr>
        <w:t>2</w:t>
      </w:r>
      <w:r>
        <w:rPr>
          <w:rFonts w:ascii="宋体" w:hAnsi="宋体" w:hint="eastAsia"/>
          <w:color w:val="000000"/>
          <w:sz w:val="24"/>
        </w:rPr>
        <w:t xml:space="preserve"> 模拟对岸火力支援</w:t>
      </w:r>
    </w:p>
    <w:p w:rsidR="004F1C30" w:rsidRPr="00117D36" w:rsidRDefault="004F1C30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</w:p>
    <w:p w:rsidR="00117D36" w:rsidRPr="00D34682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Pr="001968A4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EB18B5" w:rsidRPr="00EB18B5" w:rsidRDefault="00EB18B5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AF3E54" w:rsidRPr="00F701AF" w:rsidRDefault="00AF3E54" w:rsidP="00EB18B5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E25F1F">
        <w:rPr>
          <w:rFonts w:ascii="仿宋_GB2312" w:eastAsia="仿宋_GB2312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E25F1F">
        <w:rPr>
          <w:rFonts w:ascii="仿宋_GB2312" w:eastAsia="仿宋_GB2312"/>
          <w:color w:val="000000"/>
          <w:sz w:val="30"/>
          <w:szCs w:val="30"/>
        </w:rPr>
        <w:t>5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EB18B5">
        <w:rPr>
          <w:rFonts w:ascii="仿宋_GB2312" w:eastAsia="仿宋_GB2312"/>
          <w:color w:val="000000"/>
          <w:sz w:val="30"/>
          <w:szCs w:val="30"/>
        </w:rPr>
        <w:t>2</w:t>
      </w:r>
      <w:r w:rsidR="00E25F1F">
        <w:rPr>
          <w:rFonts w:ascii="仿宋_GB2312" w:eastAsia="仿宋_GB2312"/>
          <w:color w:val="000000"/>
          <w:sz w:val="30"/>
          <w:szCs w:val="30"/>
        </w:rPr>
        <w:t>0</w:t>
      </w:r>
      <w:bookmarkStart w:id="1" w:name="_GoBack"/>
      <w:bookmarkEnd w:id="1"/>
    </w:p>
    <w:p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FA647A">
        <w:rPr>
          <w:rFonts w:hint="eastAsia"/>
          <w:color w:val="000000"/>
          <w:sz w:val="24"/>
        </w:rPr>
        <w:t>第十二届</w:t>
      </w:r>
      <w:r w:rsidR="00C1544D" w:rsidRPr="00B14EBC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:rsidR="003D4D01" w:rsidRPr="00190DE6" w:rsidRDefault="003D4D01" w:rsidP="003D4D01"/>
    <w:p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:rsidTr="005132EE">
        <w:trPr>
          <w:trHeight w:val="12828"/>
          <w:jc w:val="center"/>
        </w:trPr>
        <w:tc>
          <w:tcPr>
            <w:tcW w:w="8855" w:type="dxa"/>
          </w:tcPr>
          <w:p w:rsidR="00042D66" w:rsidRDefault="008C399E" w:rsidP="005132EE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船模型线图、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</w:t>
            </w:r>
            <w:r w:rsidR="00042D66">
              <w:rPr>
                <w:rFonts w:ascii="仿宋_GB2312" w:eastAsia="仿宋_GB2312" w:hAnsi="宋体"/>
                <w:color w:val="000000"/>
                <w:sz w:val="24"/>
              </w:rPr>
              <w:t>3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维模型、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船模外观图、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船模内部结构图、</w:t>
            </w:r>
          </w:p>
          <w:p w:rsidR="008C399E" w:rsidRDefault="00D34682" w:rsidP="00042D6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控制电路板设计图、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船模设计说明、控制电路设计说明。</w:t>
            </w:r>
          </w:p>
          <w:p w:rsidR="00D04657" w:rsidRPr="00D04657" w:rsidRDefault="00D04657" w:rsidP="00042D66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  <w:r w:rsidRPr="00D04657">
              <w:rPr>
                <w:rFonts w:ascii="楷体" w:eastAsia="楷体" w:hAnsi="楷体" w:hint="eastAsia"/>
                <w:color w:val="FF0000"/>
                <w:sz w:val="24"/>
              </w:rPr>
              <w:t>源代码以附件形式给出</w:t>
            </w:r>
          </w:p>
        </w:tc>
      </w:tr>
    </w:tbl>
    <w:p w:rsidR="00834109" w:rsidRDefault="00834109"/>
    <w:sectPr w:rsidR="00834109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7F3" w:rsidRDefault="008B27F3" w:rsidP="008C399E">
      <w:r>
        <w:separator/>
      </w:r>
    </w:p>
  </w:endnote>
  <w:endnote w:type="continuationSeparator" w:id="0">
    <w:p w:rsidR="008B27F3" w:rsidRDefault="008B27F3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7F3" w:rsidRDefault="008B27F3" w:rsidP="008C399E">
      <w:r>
        <w:separator/>
      </w:r>
    </w:p>
  </w:footnote>
  <w:footnote w:type="continuationSeparator" w:id="0">
    <w:p w:rsidR="008B27F3" w:rsidRDefault="008B27F3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42D66"/>
    <w:rsid w:val="000B52B2"/>
    <w:rsid w:val="000C353D"/>
    <w:rsid w:val="000F4CE6"/>
    <w:rsid w:val="000F79CB"/>
    <w:rsid w:val="00117D36"/>
    <w:rsid w:val="00164175"/>
    <w:rsid w:val="001968A4"/>
    <w:rsid w:val="001E3274"/>
    <w:rsid w:val="001E42A3"/>
    <w:rsid w:val="002C6461"/>
    <w:rsid w:val="003A3B62"/>
    <w:rsid w:val="003D4D01"/>
    <w:rsid w:val="00413388"/>
    <w:rsid w:val="00443354"/>
    <w:rsid w:val="004F1C30"/>
    <w:rsid w:val="00507AB1"/>
    <w:rsid w:val="0054512C"/>
    <w:rsid w:val="005876DA"/>
    <w:rsid w:val="005C187E"/>
    <w:rsid w:val="00650B0D"/>
    <w:rsid w:val="006560F7"/>
    <w:rsid w:val="00667678"/>
    <w:rsid w:val="006C585C"/>
    <w:rsid w:val="006D40B3"/>
    <w:rsid w:val="007162C6"/>
    <w:rsid w:val="00726077"/>
    <w:rsid w:val="007505C6"/>
    <w:rsid w:val="007B0362"/>
    <w:rsid w:val="007E6156"/>
    <w:rsid w:val="00834109"/>
    <w:rsid w:val="00845A30"/>
    <w:rsid w:val="008B27F3"/>
    <w:rsid w:val="008C399E"/>
    <w:rsid w:val="008F30FA"/>
    <w:rsid w:val="00965A3E"/>
    <w:rsid w:val="0099227B"/>
    <w:rsid w:val="009B5D28"/>
    <w:rsid w:val="00A62C18"/>
    <w:rsid w:val="00AF3E54"/>
    <w:rsid w:val="00B14EBC"/>
    <w:rsid w:val="00B329B3"/>
    <w:rsid w:val="00B80ADC"/>
    <w:rsid w:val="00BB5FF5"/>
    <w:rsid w:val="00C1544D"/>
    <w:rsid w:val="00CC1138"/>
    <w:rsid w:val="00CD4F0E"/>
    <w:rsid w:val="00CE5FB4"/>
    <w:rsid w:val="00CE6816"/>
    <w:rsid w:val="00D04657"/>
    <w:rsid w:val="00D34682"/>
    <w:rsid w:val="00D76B0F"/>
    <w:rsid w:val="00E25F1F"/>
    <w:rsid w:val="00E6778B"/>
    <w:rsid w:val="00E73A71"/>
    <w:rsid w:val="00E764DC"/>
    <w:rsid w:val="00EA6438"/>
    <w:rsid w:val="00EB1861"/>
    <w:rsid w:val="00EB18B5"/>
    <w:rsid w:val="00F20864"/>
    <w:rsid w:val="00F55A4C"/>
    <w:rsid w:val="00F6367C"/>
    <w:rsid w:val="00F65B38"/>
    <w:rsid w:val="00F748D5"/>
    <w:rsid w:val="00FA647A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971EFC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4</Pages>
  <Words>115</Words>
  <Characters>657</Characters>
  <Application>Microsoft Office Word</Application>
  <DocSecurity>0</DocSecurity>
  <Lines>5</Lines>
  <Paragraphs>1</Paragraphs>
  <ScaleCrop>false</ScaleCrop>
  <Company>Microsoft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11426</cp:lastModifiedBy>
  <cp:revision>9</cp:revision>
  <dcterms:created xsi:type="dcterms:W3CDTF">2021-04-07T08:09:00Z</dcterms:created>
  <dcterms:modified xsi:type="dcterms:W3CDTF">2023-05-23T07:16:00Z</dcterms:modified>
</cp:coreProperties>
</file>