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28631" w14:textId="41B63ED4" w:rsidR="00274D30" w:rsidRDefault="00274D30" w:rsidP="00274D30">
      <w:pPr>
        <w:spacing w:line="360" w:lineRule="auto"/>
        <w:jc w:val="left"/>
        <w:rPr>
          <w:rFonts w:ascii="黑体" w:eastAsia="黑体" w:hAnsi="华文细黑"/>
          <w:sz w:val="24"/>
        </w:rPr>
      </w:pPr>
      <w:r>
        <w:rPr>
          <w:rFonts w:ascii="黑体" w:eastAsia="黑体" w:hAnsi="华文细黑" w:hint="eastAsia"/>
          <w:sz w:val="24"/>
        </w:rPr>
        <w:t>附件</w:t>
      </w:r>
    </w:p>
    <w:p w14:paraId="1392C93D" w14:textId="77777777" w:rsidR="00274D30" w:rsidRDefault="00274D30" w:rsidP="00274D30">
      <w:pPr>
        <w:spacing w:beforeLines="50" w:before="156" w:line="360" w:lineRule="auto"/>
        <w:jc w:val="center"/>
        <w:rPr>
          <w:rFonts w:ascii="黑体" w:eastAsia="黑体"/>
          <w:sz w:val="28"/>
        </w:rPr>
      </w:pPr>
      <w:r>
        <w:rPr>
          <w:rFonts w:ascii="黑体" w:eastAsia="黑体" w:hint="eastAsia"/>
          <w:sz w:val="28"/>
        </w:rPr>
        <w:t>中国造船工程学会标准制修订项目立项申请书</w:t>
      </w: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7"/>
        <w:gridCol w:w="2128"/>
        <w:gridCol w:w="425"/>
        <w:gridCol w:w="425"/>
        <w:gridCol w:w="851"/>
        <w:gridCol w:w="709"/>
        <w:gridCol w:w="2675"/>
      </w:tblGrid>
      <w:tr w:rsidR="00274D30" w14:paraId="1BDC5FBA" w14:textId="77777777" w:rsidTr="00274D30">
        <w:trPr>
          <w:trHeight w:val="605"/>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14:paraId="013EEEEC" w14:textId="77777777" w:rsidR="00274D30" w:rsidRDefault="00274D30">
            <w:pPr>
              <w:jc w:val="center"/>
              <w:rPr>
                <w:sz w:val="24"/>
              </w:rPr>
            </w:pPr>
            <w:r>
              <w:rPr>
                <w:rFonts w:hint="eastAsia"/>
                <w:sz w:val="24"/>
              </w:rPr>
              <w:t>项目名称</w:t>
            </w:r>
          </w:p>
          <w:p w14:paraId="66608B54" w14:textId="77777777" w:rsidR="00274D30" w:rsidRDefault="00274D30">
            <w:pPr>
              <w:jc w:val="center"/>
              <w:rPr>
                <w:sz w:val="24"/>
              </w:rPr>
            </w:pPr>
            <w:r>
              <w:rPr>
                <w:rFonts w:hint="eastAsia"/>
                <w:sz w:val="24"/>
              </w:rPr>
              <w:t>（中文）</w:t>
            </w:r>
          </w:p>
        </w:tc>
        <w:tc>
          <w:tcPr>
            <w:tcW w:w="7210" w:type="dxa"/>
            <w:gridSpan w:val="6"/>
            <w:tcBorders>
              <w:top w:val="single" w:sz="4" w:space="0" w:color="auto"/>
              <w:left w:val="single" w:sz="4" w:space="0" w:color="auto"/>
              <w:bottom w:val="single" w:sz="4" w:space="0" w:color="auto"/>
              <w:right w:val="single" w:sz="4" w:space="0" w:color="auto"/>
            </w:tcBorders>
            <w:vAlign w:val="center"/>
          </w:tcPr>
          <w:p w14:paraId="20CE0D2E" w14:textId="0F667C4E" w:rsidR="00274D30" w:rsidRPr="00964D54" w:rsidRDefault="00A12AE4" w:rsidP="00A12AE4">
            <w:pPr>
              <w:jc w:val="center"/>
              <w:rPr>
                <w:szCs w:val="21"/>
              </w:rPr>
            </w:pPr>
            <w:r w:rsidRPr="00964D54">
              <w:rPr>
                <w:rFonts w:hint="eastAsia"/>
                <w:szCs w:val="21"/>
              </w:rPr>
              <w:t>智能机舱</w:t>
            </w:r>
            <w:r w:rsidR="00EC353F">
              <w:rPr>
                <w:rFonts w:hint="eastAsia"/>
                <w:szCs w:val="21"/>
              </w:rPr>
              <w:t>机械</w:t>
            </w:r>
            <w:r w:rsidRPr="00964D54">
              <w:rPr>
                <w:rFonts w:hint="eastAsia"/>
                <w:szCs w:val="21"/>
              </w:rPr>
              <w:t>状态监测与健康评估系统测试验证要求</w:t>
            </w:r>
          </w:p>
        </w:tc>
      </w:tr>
      <w:tr w:rsidR="00274D30" w14:paraId="47C2FC6A" w14:textId="77777777" w:rsidTr="00274D30">
        <w:trPr>
          <w:trHeight w:val="605"/>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14:paraId="70511704" w14:textId="77777777" w:rsidR="00274D30" w:rsidRDefault="00274D30">
            <w:pPr>
              <w:jc w:val="center"/>
              <w:rPr>
                <w:sz w:val="24"/>
              </w:rPr>
            </w:pPr>
            <w:r>
              <w:rPr>
                <w:rFonts w:hint="eastAsia"/>
                <w:sz w:val="24"/>
              </w:rPr>
              <w:t>项目名称</w:t>
            </w:r>
          </w:p>
          <w:p w14:paraId="71ECFA59" w14:textId="77777777" w:rsidR="00274D30" w:rsidRDefault="00274D30">
            <w:pPr>
              <w:jc w:val="center"/>
              <w:rPr>
                <w:sz w:val="24"/>
              </w:rPr>
            </w:pPr>
            <w:r>
              <w:rPr>
                <w:rFonts w:hint="eastAsia"/>
                <w:sz w:val="24"/>
              </w:rPr>
              <w:t>（英文）</w:t>
            </w:r>
          </w:p>
        </w:tc>
        <w:tc>
          <w:tcPr>
            <w:tcW w:w="7210" w:type="dxa"/>
            <w:gridSpan w:val="6"/>
            <w:tcBorders>
              <w:top w:val="single" w:sz="4" w:space="0" w:color="auto"/>
              <w:left w:val="single" w:sz="4" w:space="0" w:color="auto"/>
              <w:bottom w:val="single" w:sz="4" w:space="0" w:color="auto"/>
              <w:right w:val="single" w:sz="4" w:space="0" w:color="auto"/>
            </w:tcBorders>
            <w:vAlign w:val="center"/>
          </w:tcPr>
          <w:p w14:paraId="2B4D18F3" w14:textId="6F085449" w:rsidR="00274D30" w:rsidRPr="00964D54" w:rsidRDefault="00A12AE4">
            <w:pPr>
              <w:jc w:val="center"/>
              <w:rPr>
                <w:rFonts w:asciiTheme="minorEastAsia" w:hAnsiTheme="minorEastAsia"/>
                <w:szCs w:val="21"/>
              </w:rPr>
            </w:pPr>
            <w:r w:rsidRPr="00964D54">
              <w:rPr>
                <w:rFonts w:asciiTheme="minorEastAsia" w:hAnsiTheme="minorEastAsia" w:hint="eastAsia"/>
                <w:szCs w:val="21"/>
              </w:rPr>
              <w:t>Test and Verification Requirements for</w:t>
            </w:r>
            <w:r w:rsidR="00EC353F">
              <w:rPr>
                <w:rFonts w:asciiTheme="minorEastAsia" w:hAnsiTheme="minorEastAsia"/>
                <w:szCs w:val="21"/>
              </w:rPr>
              <w:t xml:space="preserve"> </w:t>
            </w:r>
            <w:r w:rsidR="00EC353F" w:rsidRPr="00EC353F">
              <w:rPr>
                <w:rFonts w:asciiTheme="minorEastAsia" w:hAnsiTheme="minorEastAsia"/>
                <w:szCs w:val="21"/>
              </w:rPr>
              <w:t>Machinery</w:t>
            </w:r>
            <w:r w:rsidRPr="00964D54">
              <w:rPr>
                <w:rFonts w:asciiTheme="minorEastAsia" w:hAnsiTheme="minorEastAsia" w:hint="eastAsia"/>
                <w:szCs w:val="21"/>
              </w:rPr>
              <w:t xml:space="preserve"> Condition Monitoring and Health Assessment System of Intelligent Machinery</w:t>
            </w:r>
          </w:p>
        </w:tc>
      </w:tr>
      <w:tr w:rsidR="00274D30" w14:paraId="1A027068" w14:textId="77777777" w:rsidTr="00274D30">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14:paraId="1E5A5C0E" w14:textId="77777777" w:rsidR="00274D30" w:rsidRDefault="00274D30">
            <w:pPr>
              <w:jc w:val="center"/>
              <w:rPr>
                <w:sz w:val="24"/>
              </w:rPr>
            </w:pPr>
            <w:r>
              <w:rPr>
                <w:rFonts w:hint="eastAsia"/>
                <w:sz w:val="24"/>
              </w:rPr>
              <w:t>制修订</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B8A4DFF" w14:textId="386C1841" w:rsidR="00274D30" w:rsidRDefault="00DE04F9">
            <w:pPr>
              <w:jc w:val="center"/>
              <w:rPr>
                <w:sz w:val="24"/>
              </w:rPr>
            </w:pPr>
            <w:r w:rsidRPr="00E71624">
              <w:rPr>
                <w:rFonts w:ascii="宋体" w:hAnsi="宋体" w:cs="仿宋" w:hint="eastAsia"/>
                <w:sz w:val="24"/>
                <w:szCs w:val="24"/>
              </w:rPr>
              <w:t>■</w:t>
            </w:r>
            <w:r w:rsidR="00274D30">
              <w:rPr>
                <w:rFonts w:hAnsiTheme="minorEastAsia" w:hint="eastAsia"/>
                <w:sz w:val="24"/>
              </w:rPr>
              <w:t>制定</w:t>
            </w:r>
            <w:r w:rsidR="00274D30">
              <w:rPr>
                <w:rFonts w:hAnsiTheme="minorEastAsia"/>
                <w:sz w:val="24"/>
              </w:rPr>
              <w:t xml:space="preserve">   </w:t>
            </w:r>
            <w:r w:rsidR="00274D30">
              <w:rPr>
                <w:rFonts w:hAnsiTheme="minorEastAsia" w:hint="eastAsia"/>
                <w:sz w:val="24"/>
              </w:rPr>
              <w:t>□修订</w:t>
            </w: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53DED8FF" w14:textId="77777777" w:rsidR="00274D30" w:rsidRDefault="00274D30">
            <w:pPr>
              <w:jc w:val="center"/>
              <w:rPr>
                <w:sz w:val="24"/>
              </w:rPr>
            </w:pPr>
            <w:r>
              <w:rPr>
                <w:rFonts w:hint="eastAsia"/>
                <w:sz w:val="24"/>
              </w:rPr>
              <w:t>被修订标准号</w:t>
            </w:r>
          </w:p>
        </w:tc>
        <w:tc>
          <w:tcPr>
            <w:tcW w:w="3383" w:type="dxa"/>
            <w:gridSpan w:val="2"/>
            <w:tcBorders>
              <w:top w:val="single" w:sz="4" w:space="0" w:color="auto"/>
              <w:left w:val="single" w:sz="4" w:space="0" w:color="auto"/>
              <w:bottom w:val="single" w:sz="4" w:space="0" w:color="auto"/>
              <w:right w:val="single" w:sz="4" w:space="0" w:color="auto"/>
            </w:tcBorders>
            <w:vAlign w:val="center"/>
            <w:hideMark/>
          </w:tcPr>
          <w:p w14:paraId="273792AB" w14:textId="77777777" w:rsidR="00274D30" w:rsidRDefault="00274D30">
            <w:pPr>
              <w:rPr>
                <w:sz w:val="24"/>
              </w:rPr>
            </w:pPr>
            <w:r>
              <w:rPr>
                <w:sz w:val="24"/>
              </w:rPr>
              <w:t xml:space="preserve">   </w:t>
            </w:r>
          </w:p>
        </w:tc>
      </w:tr>
      <w:tr w:rsidR="00274D30" w14:paraId="4A364CD9" w14:textId="77777777" w:rsidTr="00274D30">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14:paraId="6A9F07CA" w14:textId="77777777" w:rsidR="00274D30" w:rsidRDefault="00274D30">
            <w:pPr>
              <w:jc w:val="center"/>
              <w:rPr>
                <w:sz w:val="24"/>
              </w:rPr>
            </w:pPr>
            <w:r>
              <w:rPr>
                <w:rFonts w:hint="eastAsia"/>
                <w:sz w:val="24"/>
              </w:rPr>
              <w:t>采标编号及名称</w:t>
            </w:r>
          </w:p>
        </w:tc>
        <w:tc>
          <w:tcPr>
            <w:tcW w:w="2126" w:type="dxa"/>
            <w:tcBorders>
              <w:top w:val="single" w:sz="4" w:space="0" w:color="auto"/>
              <w:left w:val="single" w:sz="4" w:space="0" w:color="auto"/>
              <w:bottom w:val="single" w:sz="4" w:space="0" w:color="auto"/>
              <w:right w:val="single" w:sz="4" w:space="0" w:color="auto"/>
            </w:tcBorders>
            <w:vAlign w:val="center"/>
          </w:tcPr>
          <w:p w14:paraId="71FAD18E" w14:textId="77777777" w:rsidR="00274D30" w:rsidRDefault="00274D30">
            <w:pPr>
              <w:jc w:val="center"/>
              <w:rPr>
                <w:rFonts w:hAnsiTheme="minorEastAsia"/>
                <w:sz w:val="24"/>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14:paraId="3E463A7C" w14:textId="77777777" w:rsidR="00274D30" w:rsidRDefault="00274D30">
            <w:pPr>
              <w:jc w:val="center"/>
              <w:rPr>
                <w:sz w:val="24"/>
              </w:rPr>
            </w:pPr>
            <w:r>
              <w:rPr>
                <w:rFonts w:hint="eastAsia"/>
                <w:sz w:val="24"/>
              </w:rPr>
              <w:t>采标形式</w:t>
            </w:r>
          </w:p>
        </w:tc>
        <w:tc>
          <w:tcPr>
            <w:tcW w:w="3383" w:type="dxa"/>
            <w:gridSpan w:val="2"/>
            <w:tcBorders>
              <w:top w:val="single" w:sz="4" w:space="0" w:color="auto"/>
              <w:left w:val="single" w:sz="4" w:space="0" w:color="auto"/>
              <w:bottom w:val="single" w:sz="4" w:space="0" w:color="auto"/>
              <w:right w:val="single" w:sz="4" w:space="0" w:color="auto"/>
            </w:tcBorders>
            <w:vAlign w:val="center"/>
            <w:hideMark/>
          </w:tcPr>
          <w:p w14:paraId="273E714D" w14:textId="77777777" w:rsidR="00274D30" w:rsidRDefault="00274D30">
            <w:pPr>
              <w:rPr>
                <w:rFonts w:hAnsiTheme="minorEastAsia"/>
                <w:sz w:val="24"/>
              </w:rPr>
            </w:pPr>
            <w:r>
              <w:rPr>
                <w:rFonts w:hAnsiTheme="minorEastAsia" w:hint="eastAsia"/>
                <w:sz w:val="24"/>
              </w:rPr>
              <w:t>□等同采用</w:t>
            </w:r>
            <w:r>
              <w:rPr>
                <w:rFonts w:hAnsiTheme="minorEastAsia"/>
                <w:sz w:val="24"/>
              </w:rPr>
              <w:t xml:space="preserve">   </w:t>
            </w:r>
            <w:r>
              <w:rPr>
                <w:rFonts w:hAnsiTheme="minorEastAsia" w:hint="eastAsia"/>
                <w:sz w:val="24"/>
              </w:rPr>
              <w:t>□修改采用</w:t>
            </w:r>
          </w:p>
          <w:p w14:paraId="218D710A" w14:textId="77777777" w:rsidR="00274D30" w:rsidRDefault="00274D30">
            <w:pPr>
              <w:rPr>
                <w:sz w:val="24"/>
              </w:rPr>
            </w:pPr>
            <w:r>
              <w:rPr>
                <w:rFonts w:hAnsiTheme="minorEastAsia" w:hint="eastAsia"/>
                <w:sz w:val="24"/>
              </w:rPr>
              <w:t>□非等效采用</w:t>
            </w:r>
          </w:p>
        </w:tc>
      </w:tr>
      <w:tr w:rsidR="00274D30" w14:paraId="03139E9F" w14:textId="77777777" w:rsidTr="00274D30">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14:paraId="202EEDDC" w14:textId="77777777" w:rsidR="00274D30" w:rsidRDefault="00274D30">
            <w:pPr>
              <w:jc w:val="center"/>
              <w:rPr>
                <w:sz w:val="24"/>
              </w:rPr>
            </w:pPr>
            <w:r>
              <w:rPr>
                <w:rFonts w:hint="eastAsia"/>
                <w:sz w:val="24"/>
              </w:rPr>
              <w:t>编制周期</w:t>
            </w:r>
          </w:p>
        </w:tc>
        <w:tc>
          <w:tcPr>
            <w:tcW w:w="7210" w:type="dxa"/>
            <w:gridSpan w:val="6"/>
            <w:tcBorders>
              <w:top w:val="single" w:sz="4" w:space="0" w:color="auto"/>
              <w:left w:val="single" w:sz="4" w:space="0" w:color="auto"/>
              <w:bottom w:val="single" w:sz="4" w:space="0" w:color="auto"/>
              <w:right w:val="single" w:sz="4" w:space="0" w:color="auto"/>
            </w:tcBorders>
            <w:vAlign w:val="center"/>
            <w:hideMark/>
          </w:tcPr>
          <w:p w14:paraId="4367E045" w14:textId="35D6FB22" w:rsidR="00274D30" w:rsidRDefault="003D16FD">
            <w:pPr>
              <w:rPr>
                <w:rFonts w:hAnsiTheme="minorEastAsia"/>
                <w:sz w:val="24"/>
                <w:u w:val="single"/>
              </w:rPr>
            </w:pPr>
            <w:r w:rsidRPr="00E71624">
              <w:rPr>
                <w:rFonts w:ascii="宋体" w:hAnsi="宋体" w:cs="仿宋" w:hint="eastAsia"/>
                <w:sz w:val="24"/>
                <w:szCs w:val="24"/>
              </w:rPr>
              <w:t>■</w:t>
            </w:r>
            <w:r w:rsidR="00274D30">
              <w:rPr>
                <w:rFonts w:hAnsiTheme="minorEastAsia"/>
                <w:sz w:val="24"/>
              </w:rPr>
              <w:t>12</w:t>
            </w:r>
            <w:r w:rsidR="00274D30">
              <w:rPr>
                <w:rFonts w:hAnsiTheme="minorEastAsia" w:hint="eastAsia"/>
                <w:sz w:val="24"/>
              </w:rPr>
              <w:t>个月</w:t>
            </w:r>
            <w:r w:rsidR="00274D30">
              <w:rPr>
                <w:rFonts w:hAnsiTheme="minorEastAsia"/>
                <w:sz w:val="24"/>
              </w:rPr>
              <w:t xml:space="preserve">   </w:t>
            </w:r>
            <w:r w:rsidR="00274D30">
              <w:rPr>
                <w:rFonts w:hAnsiTheme="minorEastAsia" w:hint="eastAsia"/>
                <w:sz w:val="24"/>
              </w:rPr>
              <w:t>□</w:t>
            </w:r>
            <w:r w:rsidR="00274D30">
              <w:rPr>
                <w:rFonts w:hAnsiTheme="minorEastAsia"/>
                <w:sz w:val="24"/>
              </w:rPr>
              <w:t>18</w:t>
            </w:r>
            <w:r w:rsidR="00274D30">
              <w:rPr>
                <w:rFonts w:hAnsiTheme="minorEastAsia" w:hint="eastAsia"/>
                <w:sz w:val="24"/>
              </w:rPr>
              <w:t>个月</w:t>
            </w:r>
            <w:r w:rsidR="00274D30">
              <w:rPr>
                <w:rFonts w:hAnsiTheme="minorEastAsia"/>
                <w:sz w:val="24"/>
              </w:rPr>
              <w:t xml:space="preserve">   </w:t>
            </w:r>
            <w:r w:rsidR="00274D30">
              <w:rPr>
                <w:rFonts w:hAnsiTheme="minorEastAsia" w:hint="eastAsia"/>
                <w:sz w:val="24"/>
              </w:rPr>
              <w:t>□其他</w:t>
            </w:r>
            <w:r w:rsidR="00274D30">
              <w:rPr>
                <w:rFonts w:hAnsiTheme="minorEastAsia"/>
                <w:sz w:val="24"/>
                <w:u w:val="single"/>
              </w:rPr>
              <w:t xml:space="preserve">         </w:t>
            </w:r>
          </w:p>
        </w:tc>
      </w:tr>
      <w:tr w:rsidR="00274D30" w14:paraId="5989BC3D" w14:textId="77777777" w:rsidTr="00274D30">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14:paraId="22B8EE4A" w14:textId="77777777" w:rsidR="00274D30" w:rsidRDefault="00274D30">
            <w:pPr>
              <w:jc w:val="center"/>
              <w:rPr>
                <w:sz w:val="24"/>
              </w:rPr>
            </w:pPr>
            <w:r>
              <w:rPr>
                <w:rFonts w:hint="eastAsia"/>
                <w:sz w:val="24"/>
              </w:rPr>
              <w:t>起草单位</w:t>
            </w:r>
          </w:p>
        </w:tc>
        <w:tc>
          <w:tcPr>
            <w:tcW w:w="7210" w:type="dxa"/>
            <w:gridSpan w:val="6"/>
            <w:tcBorders>
              <w:top w:val="single" w:sz="4" w:space="0" w:color="auto"/>
              <w:left w:val="single" w:sz="4" w:space="0" w:color="auto"/>
              <w:bottom w:val="single" w:sz="4" w:space="0" w:color="auto"/>
              <w:right w:val="single" w:sz="4" w:space="0" w:color="auto"/>
            </w:tcBorders>
            <w:vAlign w:val="center"/>
          </w:tcPr>
          <w:p w14:paraId="2B9A4D06" w14:textId="672D851E" w:rsidR="00274D30" w:rsidRPr="001F75DE" w:rsidRDefault="002B279D" w:rsidP="002B279D">
            <w:pPr>
              <w:rPr>
                <w:szCs w:val="21"/>
              </w:rPr>
            </w:pPr>
            <w:r w:rsidRPr="001F75DE">
              <w:rPr>
                <w:rFonts w:hint="eastAsia"/>
                <w:szCs w:val="21"/>
              </w:rPr>
              <w:t>中国船级社、</w:t>
            </w:r>
            <w:r w:rsidR="00D51266" w:rsidRPr="00D51266">
              <w:rPr>
                <w:rFonts w:hint="eastAsia"/>
                <w:szCs w:val="21"/>
              </w:rPr>
              <w:t>中国船级社实业公司</w:t>
            </w:r>
            <w:r w:rsidR="00D51266">
              <w:rPr>
                <w:rFonts w:hint="eastAsia"/>
                <w:szCs w:val="21"/>
              </w:rPr>
              <w:t>、</w:t>
            </w:r>
            <w:r w:rsidR="00825C49">
              <w:rPr>
                <w:rFonts w:hint="eastAsia"/>
                <w:szCs w:val="21"/>
              </w:rPr>
              <w:t>武汉理工大学、</w:t>
            </w:r>
            <w:r w:rsidR="00825C49" w:rsidRPr="00825C49">
              <w:rPr>
                <w:rFonts w:hint="eastAsia"/>
                <w:szCs w:val="21"/>
              </w:rPr>
              <w:t>山东省青岛船舶技术服务中心</w:t>
            </w:r>
            <w:r w:rsidR="00825C49">
              <w:rPr>
                <w:rFonts w:hint="eastAsia"/>
                <w:szCs w:val="21"/>
              </w:rPr>
              <w:t>、</w:t>
            </w:r>
            <w:r w:rsidR="00825C49" w:rsidRPr="001F75DE">
              <w:rPr>
                <w:rFonts w:hint="eastAsia"/>
                <w:szCs w:val="21"/>
              </w:rPr>
              <w:t>武汉科技大学、天津港轮驳有限公司</w:t>
            </w:r>
            <w:r w:rsidR="00825C49">
              <w:rPr>
                <w:rFonts w:hint="eastAsia"/>
                <w:szCs w:val="21"/>
              </w:rPr>
              <w:t>、</w:t>
            </w:r>
            <w:r w:rsidR="000D263C" w:rsidRPr="000D263C">
              <w:rPr>
                <w:rFonts w:hint="eastAsia"/>
                <w:szCs w:val="21"/>
              </w:rPr>
              <w:t>山东海运散货运输有限公司</w:t>
            </w:r>
            <w:r w:rsidR="000D263C">
              <w:rPr>
                <w:rFonts w:hint="eastAsia"/>
                <w:szCs w:val="21"/>
              </w:rPr>
              <w:t>、</w:t>
            </w:r>
            <w:r w:rsidRPr="001F75DE">
              <w:rPr>
                <w:rFonts w:hint="eastAsia"/>
                <w:szCs w:val="21"/>
              </w:rPr>
              <w:t>镇江赛尔尼柯自动化股份有限公司、大连海事大学、天津泵业机械集团有限公司</w:t>
            </w:r>
            <w:r w:rsidR="00C76F2B">
              <w:rPr>
                <w:rFonts w:hint="eastAsia"/>
                <w:szCs w:val="21"/>
              </w:rPr>
              <w:t>、</w:t>
            </w:r>
            <w:proofErr w:type="gramStart"/>
            <w:r w:rsidR="00C76F2B" w:rsidRPr="008D2D60">
              <w:rPr>
                <w:rFonts w:hint="eastAsia"/>
                <w:szCs w:val="21"/>
              </w:rPr>
              <w:t>联智科技</w:t>
            </w:r>
            <w:proofErr w:type="gramEnd"/>
            <w:r w:rsidR="00C76F2B" w:rsidRPr="008D2D60">
              <w:rPr>
                <w:rFonts w:hint="eastAsia"/>
                <w:szCs w:val="21"/>
              </w:rPr>
              <w:t>（天津）有限责任公司</w:t>
            </w:r>
          </w:p>
        </w:tc>
      </w:tr>
      <w:tr w:rsidR="00274D30" w14:paraId="1552078F" w14:textId="77777777" w:rsidTr="00274D30">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14:paraId="140760EE" w14:textId="77777777" w:rsidR="00274D30" w:rsidRDefault="00274D30">
            <w:pPr>
              <w:jc w:val="center"/>
              <w:rPr>
                <w:sz w:val="24"/>
              </w:rPr>
            </w:pPr>
            <w:r>
              <w:rPr>
                <w:rFonts w:hint="eastAsia"/>
                <w:sz w:val="24"/>
              </w:rPr>
              <w:t>联系人</w:t>
            </w:r>
          </w:p>
        </w:tc>
        <w:tc>
          <w:tcPr>
            <w:tcW w:w="2126" w:type="dxa"/>
            <w:tcBorders>
              <w:top w:val="single" w:sz="4" w:space="0" w:color="auto"/>
              <w:left w:val="single" w:sz="4" w:space="0" w:color="auto"/>
              <w:bottom w:val="single" w:sz="4" w:space="0" w:color="auto"/>
              <w:right w:val="single" w:sz="4" w:space="0" w:color="auto"/>
            </w:tcBorders>
            <w:vAlign w:val="center"/>
          </w:tcPr>
          <w:p w14:paraId="7A1E4C18" w14:textId="0D60C114" w:rsidR="00274D30" w:rsidRPr="001F75DE" w:rsidRDefault="00795073">
            <w:pPr>
              <w:jc w:val="center"/>
              <w:rPr>
                <w:szCs w:val="21"/>
              </w:rPr>
            </w:pPr>
            <w:proofErr w:type="gramStart"/>
            <w:r w:rsidRPr="001F75DE">
              <w:rPr>
                <w:rFonts w:hint="eastAsia"/>
                <w:szCs w:val="21"/>
              </w:rPr>
              <w:t>赵轩</w:t>
            </w:r>
            <w:proofErr w:type="gramEnd"/>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14:paraId="775A396A" w14:textId="77777777" w:rsidR="00274D30" w:rsidRDefault="00274D30">
            <w:pPr>
              <w:jc w:val="center"/>
              <w:rPr>
                <w:sz w:val="24"/>
              </w:rPr>
            </w:pPr>
            <w:r>
              <w:rPr>
                <w:rFonts w:hint="eastAsia"/>
                <w:sz w:val="24"/>
              </w:rPr>
              <w:t>地址</w:t>
            </w:r>
          </w:p>
        </w:tc>
        <w:tc>
          <w:tcPr>
            <w:tcW w:w="4234" w:type="dxa"/>
            <w:gridSpan w:val="3"/>
            <w:tcBorders>
              <w:top w:val="single" w:sz="4" w:space="0" w:color="auto"/>
              <w:left w:val="single" w:sz="4" w:space="0" w:color="auto"/>
              <w:bottom w:val="single" w:sz="4" w:space="0" w:color="auto"/>
              <w:right w:val="single" w:sz="4" w:space="0" w:color="auto"/>
            </w:tcBorders>
            <w:vAlign w:val="center"/>
          </w:tcPr>
          <w:p w14:paraId="5B598BB8" w14:textId="46BB9215" w:rsidR="00274D30" w:rsidRPr="001F75DE" w:rsidRDefault="00795073" w:rsidP="00795073">
            <w:pPr>
              <w:jc w:val="left"/>
              <w:rPr>
                <w:szCs w:val="21"/>
              </w:rPr>
            </w:pPr>
            <w:r w:rsidRPr="001F75DE">
              <w:rPr>
                <w:rFonts w:hint="eastAsia"/>
                <w:szCs w:val="21"/>
              </w:rPr>
              <w:t>中国船级社，</w:t>
            </w:r>
            <w:proofErr w:type="gramStart"/>
            <w:r w:rsidRPr="001F75DE">
              <w:rPr>
                <w:rFonts w:hint="eastAsia"/>
                <w:szCs w:val="21"/>
              </w:rPr>
              <w:t>科创试验</w:t>
            </w:r>
            <w:proofErr w:type="gramEnd"/>
            <w:r w:rsidRPr="001F75DE">
              <w:rPr>
                <w:rFonts w:hint="eastAsia"/>
                <w:szCs w:val="21"/>
              </w:rPr>
              <w:t>中心，北京市东直门南大街</w:t>
            </w:r>
            <w:r w:rsidRPr="001F75DE">
              <w:rPr>
                <w:rFonts w:hint="eastAsia"/>
                <w:szCs w:val="21"/>
              </w:rPr>
              <w:t>9</w:t>
            </w:r>
            <w:r w:rsidRPr="001F75DE">
              <w:rPr>
                <w:rFonts w:hint="eastAsia"/>
                <w:szCs w:val="21"/>
              </w:rPr>
              <w:t>号船检大厦</w:t>
            </w:r>
            <w:r w:rsidRPr="001F75DE">
              <w:rPr>
                <w:rFonts w:hint="eastAsia"/>
                <w:szCs w:val="21"/>
              </w:rPr>
              <w:t xml:space="preserve"> 302</w:t>
            </w:r>
            <w:r w:rsidRPr="001F75DE">
              <w:rPr>
                <w:rFonts w:hint="eastAsia"/>
                <w:szCs w:val="21"/>
              </w:rPr>
              <w:t>室</w:t>
            </w:r>
          </w:p>
        </w:tc>
      </w:tr>
      <w:tr w:rsidR="00274D30" w14:paraId="17D2E337" w14:textId="77777777" w:rsidTr="00274D30">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14:paraId="06F8BA24" w14:textId="77777777" w:rsidR="00274D30" w:rsidRDefault="00274D30">
            <w:pPr>
              <w:jc w:val="center"/>
              <w:rPr>
                <w:sz w:val="24"/>
              </w:rPr>
            </w:pPr>
            <w:r>
              <w:rPr>
                <w:rFonts w:hint="eastAsia"/>
                <w:sz w:val="24"/>
              </w:rPr>
              <w:t>电话</w:t>
            </w:r>
          </w:p>
        </w:tc>
        <w:tc>
          <w:tcPr>
            <w:tcW w:w="2126" w:type="dxa"/>
            <w:tcBorders>
              <w:top w:val="single" w:sz="4" w:space="0" w:color="auto"/>
              <w:left w:val="single" w:sz="4" w:space="0" w:color="auto"/>
              <w:bottom w:val="single" w:sz="4" w:space="0" w:color="auto"/>
              <w:right w:val="single" w:sz="4" w:space="0" w:color="auto"/>
            </w:tcBorders>
            <w:vAlign w:val="center"/>
          </w:tcPr>
          <w:p w14:paraId="0F09AB9B" w14:textId="6E093F5C" w:rsidR="00274D30" w:rsidRPr="001F75DE" w:rsidRDefault="00795073">
            <w:pPr>
              <w:jc w:val="center"/>
              <w:rPr>
                <w:szCs w:val="21"/>
              </w:rPr>
            </w:pPr>
            <w:r w:rsidRPr="001F75DE">
              <w:rPr>
                <w:szCs w:val="21"/>
              </w:rPr>
              <w:t>13051991013</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14:paraId="01091974" w14:textId="77777777" w:rsidR="00274D30" w:rsidRDefault="00274D30">
            <w:pPr>
              <w:jc w:val="center"/>
              <w:rPr>
                <w:sz w:val="24"/>
              </w:rPr>
            </w:pPr>
            <w:r>
              <w:rPr>
                <w:rFonts w:hint="eastAsia"/>
                <w:sz w:val="24"/>
              </w:rPr>
              <w:t>邮箱</w:t>
            </w:r>
          </w:p>
        </w:tc>
        <w:tc>
          <w:tcPr>
            <w:tcW w:w="4234" w:type="dxa"/>
            <w:gridSpan w:val="3"/>
            <w:tcBorders>
              <w:top w:val="single" w:sz="4" w:space="0" w:color="auto"/>
              <w:left w:val="single" w:sz="4" w:space="0" w:color="auto"/>
              <w:bottom w:val="single" w:sz="4" w:space="0" w:color="auto"/>
              <w:right w:val="single" w:sz="4" w:space="0" w:color="auto"/>
            </w:tcBorders>
            <w:vAlign w:val="center"/>
          </w:tcPr>
          <w:p w14:paraId="552216D6" w14:textId="3EF6451E" w:rsidR="00274D30" w:rsidRPr="001F75DE" w:rsidRDefault="002A5F6A">
            <w:pPr>
              <w:jc w:val="center"/>
              <w:rPr>
                <w:szCs w:val="21"/>
              </w:rPr>
            </w:pPr>
            <w:r w:rsidRPr="002A5F6A">
              <w:rPr>
                <w:szCs w:val="21"/>
              </w:rPr>
              <w:t>zhaoxuan@ccs.org.cn</w:t>
            </w:r>
          </w:p>
        </w:tc>
      </w:tr>
      <w:tr w:rsidR="00274D30" w:rsidRPr="00D02FEC" w14:paraId="64186F8C" w14:textId="77777777" w:rsidTr="00274D30">
        <w:trPr>
          <w:trHeight w:val="1102"/>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14:paraId="10638143" w14:textId="77777777" w:rsidR="00274D30" w:rsidRDefault="00274D30">
            <w:pPr>
              <w:jc w:val="center"/>
              <w:rPr>
                <w:sz w:val="24"/>
              </w:rPr>
            </w:pPr>
            <w:r>
              <w:rPr>
                <w:rFonts w:hint="eastAsia"/>
                <w:sz w:val="24"/>
              </w:rPr>
              <w:t>项目任务的</w:t>
            </w:r>
          </w:p>
          <w:p w14:paraId="5462975E" w14:textId="77777777" w:rsidR="00274D30" w:rsidRDefault="00274D30">
            <w:pPr>
              <w:jc w:val="center"/>
              <w:rPr>
                <w:sz w:val="24"/>
              </w:rPr>
            </w:pPr>
            <w:r>
              <w:rPr>
                <w:rFonts w:hint="eastAsia"/>
                <w:sz w:val="24"/>
              </w:rPr>
              <w:t>意义和必要性</w:t>
            </w:r>
          </w:p>
        </w:tc>
        <w:tc>
          <w:tcPr>
            <w:tcW w:w="7210" w:type="dxa"/>
            <w:gridSpan w:val="6"/>
            <w:tcBorders>
              <w:top w:val="single" w:sz="4" w:space="0" w:color="auto"/>
              <w:left w:val="single" w:sz="4" w:space="0" w:color="auto"/>
              <w:bottom w:val="single" w:sz="4" w:space="0" w:color="auto"/>
              <w:right w:val="single" w:sz="4" w:space="0" w:color="auto"/>
            </w:tcBorders>
          </w:tcPr>
          <w:p w14:paraId="477FAD57" w14:textId="77777777" w:rsidR="00274D30" w:rsidRDefault="00C13E2F" w:rsidP="00C13E2F">
            <w:pPr>
              <w:ind w:firstLineChars="200" w:firstLine="420"/>
              <w:rPr>
                <w:rFonts w:ascii="宋体" w:hAnsi="宋体" w:cs="宋体"/>
                <w:bCs/>
                <w:szCs w:val="21"/>
              </w:rPr>
            </w:pPr>
            <w:r>
              <w:rPr>
                <w:rFonts w:ascii="宋体" w:hAnsi="宋体" w:cs="宋体" w:hint="eastAsia"/>
                <w:bCs/>
                <w:szCs w:val="21"/>
              </w:rPr>
              <w:t>智能船舶的发展已成为世界范围内船舶工业和航运领域发展的热点，将会带来航运模式的创新与变革，是船舶和航运业的高新技术。面向智能船舶设计选型、功能核定、技术研发、产品检验、标准制定等技术攻关和成果转化对功能测试的迫切需求，结合加快构建自主研制、先进精良、绿色智能、标准协同的智能船舶装备体系要求，突破智能船舶功能测试关键技术，为智能船舶产业革新提供全面的技术支撑，推动人工智能、物联网、大数据等技术与船舶装备升级改造的融合发展和以需求为导向的智能船舶装备创新应用，具有迫切需求和重大意义。</w:t>
            </w:r>
          </w:p>
          <w:p w14:paraId="2F04BECC" w14:textId="2668FA11" w:rsidR="00F8047D" w:rsidRPr="00C13E2F" w:rsidRDefault="004F1928" w:rsidP="00570AD5">
            <w:pPr>
              <w:ind w:firstLineChars="200" w:firstLine="420"/>
              <w:rPr>
                <w:rFonts w:ascii="宋体" w:hAnsi="宋体" w:cs="仿宋"/>
                <w:szCs w:val="21"/>
              </w:rPr>
            </w:pPr>
            <w:r w:rsidRPr="00964D54">
              <w:rPr>
                <w:rFonts w:hint="eastAsia"/>
                <w:szCs w:val="21"/>
              </w:rPr>
              <w:t>智能机舱</w:t>
            </w:r>
            <w:r>
              <w:rPr>
                <w:rFonts w:hint="eastAsia"/>
                <w:szCs w:val="21"/>
              </w:rPr>
              <w:t>机械</w:t>
            </w:r>
            <w:r w:rsidRPr="00964D54">
              <w:rPr>
                <w:rFonts w:hint="eastAsia"/>
                <w:szCs w:val="21"/>
              </w:rPr>
              <w:t>状态监测与健康评估系统</w:t>
            </w:r>
            <w:r>
              <w:rPr>
                <w:rFonts w:hint="eastAsia"/>
                <w:szCs w:val="21"/>
              </w:rPr>
              <w:t>是实现智能机舱功能的重要系统，</w:t>
            </w:r>
            <w:r>
              <w:rPr>
                <w:rFonts w:ascii="宋体" w:hAnsi="宋体" w:cs="宋体" w:hint="eastAsia"/>
                <w:bCs/>
                <w:szCs w:val="21"/>
              </w:rPr>
              <w:t>目前，</w:t>
            </w:r>
            <w:r w:rsidR="00D667F3">
              <w:rPr>
                <w:rFonts w:ascii="宋体" w:hAnsi="宋体" w:cs="宋体" w:hint="eastAsia"/>
                <w:bCs/>
                <w:szCs w:val="21"/>
              </w:rPr>
              <w:t>中国船级社</w:t>
            </w:r>
            <w:r>
              <w:rPr>
                <w:rFonts w:hint="eastAsia"/>
              </w:rPr>
              <w:t>《智能船舶规范》和《</w:t>
            </w:r>
            <w:r w:rsidRPr="004F1928">
              <w:rPr>
                <w:rFonts w:ascii="宋体" w:hAnsi="宋体" w:cs="宋体" w:hint="eastAsia"/>
                <w:bCs/>
                <w:szCs w:val="21"/>
              </w:rPr>
              <w:t>船舶智能机舱检验指南</w:t>
            </w:r>
            <w:r>
              <w:rPr>
                <w:rFonts w:ascii="宋体" w:hAnsi="宋体" w:cs="宋体" w:hint="eastAsia"/>
                <w:bCs/>
                <w:szCs w:val="21"/>
              </w:rPr>
              <w:t>》</w:t>
            </w:r>
            <w:r w:rsidR="00DB7ACA">
              <w:rPr>
                <w:rFonts w:ascii="宋体" w:hAnsi="宋体" w:cs="宋体" w:hint="eastAsia"/>
                <w:bCs/>
                <w:szCs w:val="21"/>
              </w:rPr>
              <w:t>仅提及了关于</w:t>
            </w:r>
            <w:r w:rsidR="00DB7ACA" w:rsidRPr="00964D54">
              <w:rPr>
                <w:rFonts w:hint="eastAsia"/>
                <w:szCs w:val="21"/>
              </w:rPr>
              <w:t>智能机舱</w:t>
            </w:r>
            <w:r w:rsidR="00DB7ACA">
              <w:rPr>
                <w:rFonts w:hint="eastAsia"/>
                <w:szCs w:val="21"/>
              </w:rPr>
              <w:t>机械</w:t>
            </w:r>
            <w:r w:rsidR="00DB7ACA" w:rsidRPr="00964D54">
              <w:rPr>
                <w:rFonts w:hint="eastAsia"/>
                <w:szCs w:val="21"/>
              </w:rPr>
              <w:t>状态监测与健康评估系统</w:t>
            </w:r>
            <w:r w:rsidR="00DB7ACA">
              <w:rPr>
                <w:rFonts w:hint="eastAsia"/>
                <w:szCs w:val="21"/>
              </w:rPr>
              <w:t>的一般要求，</w:t>
            </w:r>
            <w:r w:rsidR="008D39B0">
              <w:rPr>
                <w:rFonts w:hint="eastAsia"/>
                <w:szCs w:val="21"/>
              </w:rPr>
              <w:t>未明确提出</w:t>
            </w:r>
            <w:r w:rsidR="00F27232">
              <w:rPr>
                <w:rFonts w:hint="eastAsia"/>
                <w:szCs w:val="21"/>
              </w:rPr>
              <w:t>针对</w:t>
            </w:r>
            <w:r w:rsidR="009733B6">
              <w:rPr>
                <w:rFonts w:hint="eastAsia"/>
                <w:szCs w:val="21"/>
              </w:rPr>
              <w:t>该系统的测试要求和验证方法</w:t>
            </w:r>
            <w:r w:rsidR="00846CEC">
              <w:rPr>
                <w:rFonts w:hint="eastAsia"/>
                <w:szCs w:val="21"/>
              </w:rPr>
              <w:t>，</w:t>
            </w:r>
            <w:r w:rsidR="00FB6332">
              <w:rPr>
                <w:rFonts w:hint="eastAsia"/>
                <w:szCs w:val="21"/>
              </w:rPr>
              <w:t>使得</w:t>
            </w:r>
            <w:r w:rsidR="00846CEC" w:rsidRPr="00964D54">
              <w:rPr>
                <w:rFonts w:hint="eastAsia"/>
                <w:szCs w:val="21"/>
              </w:rPr>
              <w:t>智能机舱</w:t>
            </w:r>
            <w:r w:rsidR="00846CEC">
              <w:rPr>
                <w:rFonts w:hint="eastAsia"/>
                <w:szCs w:val="21"/>
              </w:rPr>
              <w:t>机械</w:t>
            </w:r>
            <w:r w:rsidR="00846CEC" w:rsidRPr="00964D54">
              <w:rPr>
                <w:rFonts w:hint="eastAsia"/>
                <w:szCs w:val="21"/>
              </w:rPr>
              <w:t>状态监测与健康评估系统</w:t>
            </w:r>
            <w:r w:rsidR="00846CEC">
              <w:rPr>
                <w:rFonts w:hint="eastAsia"/>
                <w:szCs w:val="21"/>
              </w:rPr>
              <w:t>的测试验证工作缺少统一</w:t>
            </w:r>
            <w:r w:rsidR="00645426">
              <w:rPr>
                <w:rFonts w:hint="eastAsia"/>
                <w:szCs w:val="21"/>
              </w:rPr>
              <w:t>要求</w:t>
            </w:r>
            <w:r w:rsidR="00846CEC">
              <w:rPr>
                <w:rFonts w:hint="eastAsia"/>
                <w:szCs w:val="21"/>
              </w:rPr>
              <w:t>，</w:t>
            </w:r>
            <w:r w:rsidR="00FB6332">
              <w:rPr>
                <w:rFonts w:hint="eastAsia"/>
                <w:szCs w:val="21"/>
              </w:rPr>
              <w:t>导致</w:t>
            </w:r>
            <w:r w:rsidR="00F7283D">
              <w:rPr>
                <w:rFonts w:hint="eastAsia"/>
                <w:szCs w:val="21"/>
              </w:rPr>
              <w:t>对</w:t>
            </w:r>
            <w:r w:rsidR="00FB6332">
              <w:rPr>
                <w:rFonts w:hint="eastAsia"/>
                <w:szCs w:val="21"/>
              </w:rPr>
              <w:t>该系统的测试验证</w:t>
            </w:r>
            <w:r w:rsidR="00820D05">
              <w:rPr>
                <w:rFonts w:hint="eastAsia"/>
                <w:szCs w:val="21"/>
              </w:rPr>
              <w:t>工作</w:t>
            </w:r>
            <w:r w:rsidR="00E83700">
              <w:rPr>
                <w:rFonts w:hint="eastAsia"/>
                <w:szCs w:val="21"/>
              </w:rPr>
              <w:t>缺乏规范性</w:t>
            </w:r>
            <w:r w:rsidR="00A776E9">
              <w:rPr>
                <w:rFonts w:hint="eastAsia"/>
                <w:szCs w:val="21"/>
              </w:rPr>
              <w:t>，同时造成时间和经济成本的浪费。</w:t>
            </w:r>
            <w:r w:rsidR="00E347E3">
              <w:rPr>
                <w:rFonts w:hint="eastAsia"/>
                <w:szCs w:val="21"/>
              </w:rPr>
              <w:t>为更好地引导智能机舱行业的技术发展，更有效、更统一地对</w:t>
            </w:r>
            <w:r w:rsidR="007758F8" w:rsidRPr="00964D54">
              <w:rPr>
                <w:rFonts w:hint="eastAsia"/>
                <w:szCs w:val="21"/>
              </w:rPr>
              <w:t>智能机舱</w:t>
            </w:r>
            <w:r w:rsidR="007758F8">
              <w:rPr>
                <w:rFonts w:hint="eastAsia"/>
                <w:szCs w:val="21"/>
              </w:rPr>
              <w:t>机械</w:t>
            </w:r>
            <w:r w:rsidR="007758F8" w:rsidRPr="00964D54">
              <w:rPr>
                <w:rFonts w:hint="eastAsia"/>
                <w:szCs w:val="21"/>
              </w:rPr>
              <w:t>状态监测与健康评估系统</w:t>
            </w:r>
            <w:r w:rsidR="00F43660">
              <w:rPr>
                <w:rFonts w:hint="eastAsia"/>
                <w:szCs w:val="21"/>
              </w:rPr>
              <w:t>的</w:t>
            </w:r>
            <w:r w:rsidR="00E347E3">
              <w:rPr>
                <w:rFonts w:hint="eastAsia"/>
                <w:szCs w:val="21"/>
              </w:rPr>
              <w:t>测试验证工作，</w:t>
            </w:r>
            <w:r w:rsidR="00DF39AF" w:rsidRPr="00DE0016">
              <w:rPr>
                <w:rFonts w:ascii="宋体" w:hAnsi="宋体" w:cs="宋体" w:hint="eastAsia"/>
                <w:bCs/>
                <w:szCs w:val="21"/>
              </w:rPr>
              <w:t>开展“</w:t>
            </w:r>
            <w:r w:rsidR="00DF39AF" w:rsidRPr="00DE0016">
              <w:rPr>
                <w:rFonts w:hint="eastAsia"/>
                <w:szCs w:val="21"/>
              </w:rPr>
              <w:t>智能机舱机械状态监测与健康评估系统测试验证要求”研究</w:t>
            </w:r>
            <w:r w:rsidR="00DF39AF" w:rsidRPr="00DE0016">
              <w:rPr>
                <w:rFonts w:ascii="宋体" w:hAnsi="宋体" w:cs="宋体" w:hint="eastAsia"/>
                <w:bCs/>
                <w:szCs w:val="21"/>
              </w:rPr>
              <w:t>具有迫切需求和重大意义。</w:t>
            </w:r>
          </w:p>
        </w:tc>
      </w:tr>
      <w:tr w:rsidR="00274D30" w14:paraId="006DBCB9" w14:textId="77777777" w:rsidTr="00274D30">
        <w:trPr>
          <w:trHeight w:val="581"/>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14:paraId="187C4D17" w14:textId="77777777" w:rsidR="00274D30" w:rsidRDefault="00274D30">
            <w:pPr>
              <w:jc w:val="center"/>
              <w:rPr>
                <w:sz w:val="24"/>
              </w:rPr>
            </w:pPr>
            <w:r>
              <w:rPr>
                <w:rFonts w:hint="eastAsia"/>
                <w:sz w:val="24"/>
              </w:rPr>
              <w:t>标准适用范围</w:t>
            </w:r>
          </w:p>
          <w:p w14:paraId="73A62F2A" w14:textId="77777777" w:rsidR="00274D30" w:rsidRDefault="00274D30">
            <w:pPr>
              <w:jc w:val="center"/>
              <w:rPr>
                <w:sz w:val="24"/>
              </w:rPr>
            </w:pPr>
            <w:r>
              <w:rPr>
                <w:rFonts w:hint="eastAsia"/>
                <w:sz w:val="24"/>
              </w:rPr>
              <w:t>和主要技术内容</w:t>
            </w:r>
          </w:p>
        </w:tc>
        <w:tc>
          <w:tcPr>
            <w:tcW w:w="7210" w:type="dxa"/>
            <w:gridSpan w:val="6"/>
            <w:tcBorders>
              <w:top w:val="single" w:sz="4" w:space="0" w:color="auto"/>
              <w:left w:val="single" w:sz="4" w:space="0" w:color="auto"/>
              <w:bottom w:val="single" w:sz="4" w:space="0" w:color="auto"/>
              <w:right w:val="single" w:sz="4" w:space="0" w:color="auto"/>
            </w:tcBorders>
          </w:tcPr>
          <w:p w14:paraId="4991F620" w14:textId="77777777" w:rsidR="00BD0462" w:rsidRDefault="00BD0462" w:rsidP="00BD0462">
            <w:pPr>
              <w:pStyle w:val="a7"/>
            </w:pPr>
            <w:r>
              <w:rPr>
                <w:rFonts w:hint="eastAsia"/>
              </w:rPr>
              <w:t>（1）适用范围：</w:t>
            </w:r>
          </w:p>
          <w:p w14:paraId="7F9BF599" w14:textId="0DD84BAF" w:rsidR="00BD0462" w:rsidRDefault="00BD0462" w:rsidP="00BD0462">
            <w:pPr>
              <w:pStyle w:val="a7"/>
            </w:pPr>
            <w:r>
              <w:rPr>
                <w:rFonts w:hint="eastAsia"/>
              </w:rPr>
              <w:t>本标准适用于智能机舱</w:t>
            </w:r>
            <w:r w:rsidR="00410E52">
              <w:rPr>
                <w:rFonts w:hint="eastAsia"/>
              </w:rPr>
              <w:t>机械</w:t>
            </w:r>
            <w:r>
              <w:rPr>
                <w:rFonts w:hint="eastAsia"/>
              </w:rPr>
              <w:t>状态监测与健康评估系统辅助决策、视情维护的可信度测试。</w:t>
            </w:r>
          </w:p>
          <w:p w14:paraId="1D29F5D4" w14:textId="77777777" w:rsidR="00BD0462" w:rsidRDefault="00BD0462" w:rsidP="00BD0462">
            <w:pPr>
              <w:pStyle w:val="a7"/>
            </w:pPr>
            <w:r>
              <w:rPr>
                <w:rFonts w:hint="eastAsia"/>
              </w:rPr>
              <w:t xml:space="preserve">（2）主要技术内容： </w:t>
            </w:r>
          </w:p>
          <w:p w14:paraId="1DA5E5CD" w14:textId="3DDC22AF" w:rsidR="00274D30" w:rsidRPr="00BD0462" w:rsidRDefault="00BD0462" w:rsidP="00BD0462">
            <w:pPr>
              <w:pStyle w:val="a7"/>
            </w:pPr>
            <w:r>
              <w:rPr>
                <w:rFonts w:hint="eastAsia"/>
              </w:rPr>
              <w:t>本标准规定了智能机舱</w:t>
            </w:r>
            <w:r w:rsidR="00410E52">
              <w:rPr>
                <w:rFonts w:hint="eastAsia"/>
              </w:rPr>
              <w:t>机械</w:t>
            </w:r>
            <w:r>
              <w:rPr>
                <w:rFonts w:hint="eastAsia"/>
              </w:rPr>
              <w:t>状态监测与健康评估系统测试要素、测试验证方法及验证的流程。</w:t>
            </w:r>
          </w:p>
        </w:tc>
      </w:tr>
      <w:tr w:rsidR="00274D30" w14:paraId="664604CF" w14:textId="77777777" w:rsidTr="00274D30">
        <w:trPr>
          <w:trHeight w:val="834"/>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14:paraId="0CEDB11E" w14:textId="77777777" w:rsidR="00274D30" w:rsidRDefault="00274D30">
            <w:pPr>
              <w:widowControl/>
              <w:jc w:val="center"/>
              <w:rPr>
                <w:rFonts w:ascii="宋体" w:hAnsi="宋体"/>
                <w:sz w:val="24"/>
              </w:rPr>
            </w:pPr>
            <w:r>
              <w:rPr>
                <w:rFonts w:ascii="宋体" w:hAnsi="宋体" w:hint="eastAsia"/>
                <w:sz w:val="24"/>
              </w:rPr>
              <w:lastRenderedPageBreak/>
              <w:t>国内外情况简要说明</w:t>
            </w:r>
          </w:p>
        </w:tc>
        <w:tc>
          <w:tcPr>
            <w:tcW w:w="7210" w:type="dxa"/>
            <w:gridSpan w:val="6"/>
            <w:tcBorders>
              <w:top w:val="single" w:sz="4" w:space="0" w:color="auto"/>
              <w:left w:val="single" w:sz="4" w:space="0" w:color="auto"/>
              <w:bottom w:val="single" w:sz="4" w:space="0" w:color="auto"/>
              <w:right w:val="single" w:sz="4" w:space="0" w:color="auto"/>
            </w:tcBorders>
          </w:tcPr>
          <w:p w14:paraId="08EC24A2" w14:textId="346D04E4" w:rsidR="00274D30" w:rsidRDefault="00940EE6" w:rsidP="00E7570F">
            <w:pPr>
              <w:ind w:firstLineChars="200" w:firstLine="420"/>
              <w:rPr>
                <w:rFonts w:ascii="黑体" w:eastAsia="黑体" w:hAnsi="宋体"/>
                <w:color w:val="000000"/>
                <w:sz w:val="24"/>
              </w:rPr>
            </w:pPr>
            <w:r>
              <w:rPr>
                <w:rFonts w:ascii="宋体" w:hAnsi="宋体" w:hint="eastAsia"/>
                <w:szCs w:val="21"/>
              </w:rPr>
              <w:t>近年来以智能船舶为核心要素的智能航运技术发展迅速。</w:t>
            </w:r>
            <w:r>
              <w:rPr>
                <w:rFonts w:hint="eastAsia"/>
              </w:rPr>
              <w:t>中国船级社</w:t>
            </w:r>
            <w:r>
              <w:t>2015</w:t>
            </w:r>
            <w:r>
              <w:rPr>
                <w:rFonts w:hint="eastAsia"/>
              </w:rPr>
              <w:t>年发布的《智能船舶规范》把实现智能机舱作为未来智能船舶发展的核心功能模块，该规范指出智能机舱应能够综合利用状态监测系统所获得的各种信息和数据，对机舱内机械设备的运行状态、健康状况进行分析和评估，用于机械设备操作决策和维护保养计划的制定。中国船级社</w:t>
            </w:r>
            <w:r>
              <w:t>2017</w:t>
            </w:r>
            <w:r>
              <w:rPr>
                <w:rFonts w:hint="eastAsia"/>
              </w:rPr>
              <w:t>年发布《船舶智能机舱检验指南》，</w:t>
            </w:r>
            <w:r>
              <w:rPr>
                <w:rFonts w:hint="eastAsia"/>
                <w:szCs w:val="21"/>
              </w:rPr>
              <w:t>本指南规定了</w:t>
            </w:r>
            <w:r>
              <w:rPr>
                <w:rFonts w:hint="eastAsia"/>
              </w:rPr>
              <w:t>智能机舱</w:t>
            </w:r>
            <w:r w:rsidR="00C774EF">
              <w:rPr>
                <w:rFonts w:hint="eastAsia"/>
              </w:rPr>
              <w:t>机械</w:t>
            </w:r>
            <w:r>
              <w:rPr>
                <w:rFonts w:hint="eastAsia"/>
              </w:rPr>
              <w:t>状态监测与健康评估系统</w:t>
            </w:r>
            <w:r>
              <w:rPr>
                <w:rFonts w:hint="eastAsia"/>
                <w:szCs w:val="21"/>
              </w:rPr>
              <w:t>的技术要求、认可与检验要求</w:t>
            </w:r>
            <w:r>
              <w:rPr>
                <w:rFonts w:ascii="宋体" w:hAnsi="宋体" w:hint="eastAsia"/>
                <w:szCs w:val="21"/>
              </w:rPr>
              <w:t>。</w:t>
            </w:r>
          </w:p>
        </w:tc>
      </w:tr>
      <w:tr w:rsidR="00274D30" w14:paraId="59FEF57D" w14:textId="77777777" w:rsidTr="00274D30">
        <w:trPr>
          <w:trHeight w:val="944"/>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14:paraId="27336E9D" w14:textId="77777777" w:rsidR="00274D30" w:rsidRDefault="00274D30">
            <w:pPr>
              <w:jc w:val="center"/>
              <w:rPr>
                <w:rFonts w:ascii="宋体" w:hAnsi="宋体"/>
                <w:sz w:val="24"/>
              </w:rPr>
            </w:pPr>
            <w:r>
              <w:rPr>
                <w:rFonts w:ascii="宋体" w:hAnsi="宋体" w:hint="eastAsia"/>
                <w:sz w:val="24"/>
              </w:rPr>
              <w:t>申请立项单位意见</w:t>
            </w:r>
          </w:p>
        </w:tc>
        <w:tc>
          <w:tcPr>
            <w:tcW w:w="7210" w:type="dxa"/>
            <w:gridSpan w:val="6"/>
            <w:tcBorders>
              <w:top w:val="single" w:sz="4" w:space="0" w:color="auto"/>
              <w:left w:val="single" w:sz="4" w:space="0" w:color="auto"/>
              <w:bottom w:val="single" w:sz="4" w:space="0" w:color="auto"/>
              <w:right w:val="single" w:sz="4" w:space="0" w:color="auto"/>
            </w:tcBorders>
            <w:vAlign w:val="bottom"/>
            <w:hideMark/>
          </w:tcPr>
          <w:p w14:paraId="7B2748B6" w14:textId="77777777" w:rsidR="00274D30" w:rsidRDefault="00274D30">
            <w:pPr>
              <w:wordWrap w:val="0"/>
              <w:jc w:val="right"/>
              <w:rPr>
                <w:sz w:val="24"/>
              </w:rPr>
            </w:pPr>
            <w:r>
              <w:rPr>
                <w:rFonts w:hint="eastAsia"/>
                <w:sz w:val="24"/>
              </w:rPr>
              <w:t>（盖章）</w:t>
            </w:r>
            <w:r>
              <w:rPr>
                <w:sz w:val="24"/>
              </w:rPr>
              <w:t xml:space="preserve">                                          </w:t>
            </w:r>
          </w:p>
          <w:p w14:paraId="2D1D597E" w14:textId="77777777" w:rsidR="00274D30" w:rsidRDefault="00274D30">
            <w:pPr>
              <w:jc w:val="right"/>
              <w:rPr>
                <w:rFonts w:ascii="黑体" w:eastAsia="黑体" w:hAnsi="宋体"/>
                <w:color w:val="000000"/>
                <w:sz w:val="24"/>
              </w:rPr>
            </w:pPr>
            <w:r>
              <w:rPr>
                <w:rFonts w:hint="eastAsia"/>
                <w:sz w:val="24"/>
              </w:rPr>
              <w:t>年</w:t>
            </w:r>
            <w:r>
              <w:rPr>
                <w:sz w:val="24"/>
              </w:rPr>
              <w:t xml:space="preserve">   </w:t>
            </w:r>
            <w:r>
              <w:rPr>
                <w:rFonts w:hint="eastAsia"/>
                <w:sz w:val="24"/>
              </w:rPr>
              <w:t>月</w:t>
            </w:r>
            <w:r>
              <w:rPr>
                <w:sz w:val="24"/>
              </w:rPr>
              <w:t xml:space="preserve">   </w:t>
            </w:r>
            <w:r>
              <w:rPr>
                <w:rFonts w:hint="eastAsia"/>
                <w:sz w:val="24"/>
              </w:rPr>
              <w:t>日</w:t>
            </w:r>
          </w:p>
        </w:tc>
      </w:tr>
      <w:tr w:rsidR="00274D30" w14:paraId="5598D0DD" w14:textId="77777777" w:rsidTr="00274D30">
        <w:trPr>
          <w:trHeight w:val="1890"/>
          <w:jc w:val="center"/>
        </w:trPr>
        <w:tc>
          <w:tcPr>
            <w:tcW w:w="2025" w:type="dxa"/>
            <w:tcBorders>
              <w:top w:val="single" w:sz="4" w:space="0" w:color="auto"/>
              <w:left w:val="single" w:sz="4" w:space="0" w:color="auto"/>
              <w:bottom w:val="single" w:sz="4" w:space="0" w:color="auto"/>
              <w:right w:val="single" w:sz="4" w:space="0" w:color="auto"/>
            </w:tcBorders>
            <w:vAlign w:val="center"/>
            <w:hideMark/>
          </w:tcPr>
          <w:p w14:paraId="251C9786" w14:textId="77777777" w:rsidR="00274D30" w:rsidRDefault="00274D30">
            <w:pPr>
              <w:jc w:val="center"/>
              <w:rPr>
                <w:sz w:val="24"/>
              </w:rPr>
            </w:pPr>
            <w:r>
              <w:rPr>
                <w:rFonts w:hint="eastAsia"/>
                <w:sz w:val="24"/>
              </w:rPr>
              <w:t>标准化学术委员会意见</w:t>
            </w:r>
          </w:p>
        </w:tc>
        <w:tc>
          <w:tcPr>
            <w:tcW w:w="2551" w:type="dxa"/>
            <w:gridSpan w:val="2"/>
            <w:tcBorders>
              <w:top w:val="single" w:sz="4" w:space="0" w:color="auto"/>
              <w:left w:val="single" w:sz="4" w:space="0" w:color="auto"/>
              <w:bottom w:val="single" w:sz="4" w:space="0" w:color="auto"/>
              <w:right w:val="single" w:sz="4" w:space="0" w:color="auto"/>
            </w:tcBorders>
            <w:vAlign w:val="bottom"/>
          </w:tcPr>
          <w:p w14:paraId="54EDC4B9" w14:textId="77777777" w:rsidR="00274D30" w:rsidRDefault="00274D30">
            <w:pPr>
              <w:wordWrap w:val="0"/>
              <w:jc w:val="right"/>
              <w:rPr>
                <w:sz w:val="24"/>
              </w:rPr>
            </w:pPr>
            <w:r>
              <w:rPr>
                <w:rFonts w:hint="eastAsia"/>
                <w:sz w:val="24"/>
              </w:rPr>
              <w:t>（签名、盖章）</w:t>
            </w:r>
            <w:r>
              <w:rPr>
                <w:sz w:val="24"/>
              </w:rPr>
              <w:t xml:space="preserve">     </w:t>
            </w:r>
          </w:p>
          <w:p w14:paraId="40A0CD44" w14:textId="77777777" w:rsidR="00274D30" w:rsidRDefault="00274D30">
            <w:pPr>
              <w:jc w:val="right"/>
              <w:rPr>
                <w:sz w:val="24"/>
              </w:rPr>
            </w:pPr>
          </w:p>
          <w:p w14:paraId="73EF7E4B" w14:textId="77777777" w:rsidR="00274D30" w:rsidRDefault="00274D30">
            <w:pPr>
              <w:jc w:val="right"/>
              <w:rPr>
                <w:sz w:val="24"/>
              </w:rPr>
            </w:pPr>
          </w:p>
          <w:p w14:paraId="45CD0639" w14:textId="77777777" w:rsidR="00274D30" w:rsidRDefault="00274D30">
            <w:pPr>
              <w:jc w:val="right"/>
              <w:rPr>
                <w:sz w:val="24"/>
              </w:rPr>
            </w:pPr>
            <w:r>
              <w:rPr>
                <w:rFonts w:hint="eastAsia"/>
                <w:sz w:val="24"/>
              </w:rPr>
              <w:t>年</w:t>
            </w:r>
            <w:r>
              <w:rPr>
                <w:sz w:val="24"/>
              </w:rPr>
              <w:t xml:space="preserve">   </w:t>
            </w:r>
            <w:r>
              <w:rPr>
                <w:rFonts w:hint="eastAsia"/>
                <w:sz w:val="24"/>
              </w:rPr>
              <w:t>月</w:t>
            </w:r>
            <w:r>
              <w:rPr>
                <w:sz w:val="24"/>
              </w:rPr>
              <w:t xml:space="preserve">   </w:t>
            </w:r>
            <w:r>
              <w:rPr>
                <w:rFonts w:hint="eastAsia"/>
                <w:sz w:val="24"/>
              </w:rPr>
              <w:t>日</w:t>
            </w:r>
          </w:p>
        </w:tc>
        <w:tc>
          <w:tcPr>
            <w:tcW w:w="1985" w:type="dxa"/>
            <w:gridSpan w:val="3"/>
            <w:tcBorders>
              <w:top w:val="single" w:sz="4" w:space="0" w:color="auto"/>
              <w:left w:val="single" w:sz="4" w:space="0" w:color="auto"/>
              <w:bottom w:val="single" w:sz="4" w:space="0" w:color="auto"/>
              <w:right w:val="single" w:sz="4" w:space="0" w:color="auto"/>
            </w:tcBorders>
            <w:vAlign w:val="center"/>
            <w:hideMark/>
          </w:tcPr>
          <w:p w14:paraId="65747FAA" w14:textId="77777777" w:rsidR="00274D30" w:rsidRDefault="00274D30">
            <w:pPr>
              <w:jc w:val="center"/>
              <w:rPr>
                <w:sz w:val="24"/>
              </w:rPr>
            </w:pPr>
            <w:r>
              <w:rPr>
                <w:rFonts w:hint="eastAsia"/>
                <w:sz w:val="24"/>
              </w:rPr>
              <w:t>中国造船工程学</w:t>
            </w:r>
            <w:proofErr w:type="gramStart"/>
            <w:r>
              <w:rPr>
                <w:rFonts w:hint="eastAsia"/>
                <w:sz w:val="24"/>
              </w:rPr>
              <w:t>会意见</w:t>
            </w:r>
            <w:proofErr w:type="gramEnd"/>
          </w:p>
        </w:tc>
        <w:tc>
          <w:tcPr>
            <w:tcW w:w="2674" w:type="dxa"/>
            <w:tcBorders>
              <w:top w:val="single" w:sz="4" w:space="0" w:color="auto"/>
              <w:left w:val="single" w:sz="4" w:space="0" w:color="auto"/>
              <w:bottom w:val="single" w:sz="4" w:space="0" w:color="auto"/>
              <w:right w:val="single" w:sz="4" w:space="0" w:color="auto"/>
            </w:tcBorders>
            <w:vAlign w:val="bottom"/>
          </w:tcPr>
          <w:p w14:paraId="4152771F" w14:textId="77777777" w:rsidR="00720AC4" w:rsidRDefault="00720AC4" w:rsidP="00720AC4">
            <w:pPr>
              <w:wordWrap w:val="0"/>
              <w:ind w:right="480"/>
              <w:rPr>
                <w:sz w:val="24"/>
              </w:rPr>
            </w:pPr>
          </w:p>
          <w:p w14:paraId="13B0BC5A" w14:textId="77777777" w:rsidR="00274D30" w:rsidRDefault="00274D30" w:rsidP="00720AC4">
            <w:pPr>
              <w:wordWrap w:val="0"/>
              <w:ind w:right="480"/>
              <w:rPr>
                <w:sz w:val="24"/>
              </w:rPr>
            </w:pPr>
            <w:r>
              <w:rPr>
                <w:rFonts w:hint="eastAsia"/>
                <w:sz w:val="24"/>
              </w:rPr>
              <w:t>（签名、盖章）</w:t>
            </w:r>
            <w:r w:rsidR="00720AC4">
              <w:rPr>
                <w:sz w:val="24"/>
              </w:rPr>
              <w:t xml:space="preserve">   </w:t>
            </w:r>
          </w:p>
          <w:p w14:paraId="7E36853C" w14:textId="77777777" w:rsidR="00274D30" w:rsidRDefault="00274D30">
            <w:pPr>
              <w:jc w:val="right"/>
              <w:rPr>
                <w:sz w:val="24"/>
              </w:rPr>
            </w:pPr>
          </w:p>
          <w:p w14:paraId="0CA24603" w14:textId="77777777" w:rsidR="00274D30" w:rsidRDefault="00274D30">
            <w:pPr>
              <w:jc w:val="right"/>
              <w:rPr>
                <w:sz w:val="24"/>
              </w:rPr>
            </w:pPr>
          </w:p>
          <w:p w14:paraId="48649444" w14:textId="77777777" w:rsidR="00274D30" w:rsidRDefault="00274D30">
            <w:pPr>
              <w:jc w:val="right"/>
              <w:rPr>
                <w:sz w:val="24"/>
              </w:rPr>
            </w:pPr>
            <w:r>
              <w:rPr>
                <w:rFonts w:hint="eastAsia"/>
                <w:sz w:val="24"/>
              </w:rPr>
              <w:t>年</w:t>
            </w:r>
            <w:r>
              <w:rPr>
                <w:sz w:val="24"/>
              </w:rPr>
              <w:t xml:space="preserve">   </w:t>
            </w:r>
            <w:r>
              <w:rPr>
                <w:rFonts w:hint="eastAsia"/>
                <w:sz w:val="24"/>
              </w:rPr>
              <w:t>月</w:t>
            </w:r>
            <w:r>
              <w:rPr>
                <w:sz w:val="24"/>
              </w:rPr>
              <w:t xml:space="preserve">   </w:t>
            </w:r>
            <w:r>
              <w:rPr>
                <w:rFonts w:hint="eastAsia"/>
                <w:sz w:val="24"/>
              </w:rPr>
              <w:t>日</w:t>
            </w:r>
          </w:p>
        </w:tc>
      </w:tr>
    </w:tbl>
    <w:p w14:paraId="62919828" w14:textId="77777777" w:rsidR="0084532C" w:rsidRPr="00274D30" w:rsidRDefault="00274D30" w:rsidP="00274D30">
      <w:pPr>
        <w:jc w:val="left"/>
        <w:rPr>
          <w:rFonts w:ascii="仿宋_GB2312" w:eastAsia="仿宋_GB2312"/>
          <w:sz w:val="24"/>
        </w:rPr>
      </w:pPr>
      <w:r>
        <w:rPr>
          <w:rFonts w:hAnsiTheme="minorEastAsia" w:hint="eastAsia"/>
        </w:rPr>
        <w:t>注：如本表空间不够，可另附页。</w:t>
      </w:r>
    </w:p>
    <w:sectPr w:rsidR="0084532C" w:rsidRPr="00274D30" w:rsidSect="0084532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BE467" w14:textId="77777777" w:rsidR="00AE1CD5" w:rsidRDefault="00AE1CD5" w:rsidP="00274D30">
      <w:r>
        <w:separator/>
      </w:r>
    </w:p>
  </w:endnote>
  <w:endnote w:type="continuationSeparator" w:id="0">
    <w:p w14:paraId="07D0EBC5" w14:textId="77777777" w:rsidR="00AE1CD5" w:rsidRDefault="00AE1CD5" w:rsidP="00274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4BEC8" w14:textId="77777777" w:rsidR="00AE1CD5" w:rsidRDefault="00AE1CD5" w:rsidP="00274D30">
      <w:r>
        <w:separator/>
      </w:r>
    </w:p>
  </w:footnote>
  <w:footnote w:type="continuationSeparator" w:id="0">
    <w:p w14:paraId="1388995E" w14:textId="77777777" w:rsidR="00AE1CD5" w:rsidRDefault="00AE1CD5" w:rsidP="00274D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D30"/>
    <w:rsid w:val="00001C95"/>
    <w:rsid w:val="000114CA"/>
    <w:rsid w:val="00012B76"/>
    <w:rsid w:val="000263E8"/>
    <w:rsid w:val="000342A8"/>
    <w:rsid w:val="000635E7"/>
    <w:rsid w:val="00071040"/>
    <w:rsid w:val="00074674"/>
    <w:rsid w:val="00085024"/>
    <w:rsid w:val="000939B7"/>
    <w:rsid w:val="000B6DF5"/>
    <w:rsid w:val="000C53C3"/>
    <w:rsid w:val="000D263C"/>
    <w:rsid w:val="000D3E76"/>
    <w:rsid w:val="000F4E6D"/>
    <w:rsid w:val="00124115"/>
    <w:rsid w:val="00152EA6"/>
    <w:rsid w:val="00153970"/>
    <w:rsid w:val="001563C5"/>
    <w:rsid w:val="00182DEF"/>
    <w:rsid w:val="00187397"/>
    <w:rsid w:val="001B664C"/>
    <w:rsid w:val="001C0BB3"/>
    <w:rsid w:val="001F0C3A"/>
    <w:rsid w:val="001F23E3"/>
    <w:rsid w:val="001F75DE"/>
    <w:rsid w:val="00217DFC"/>
    <w:rsid w:val="00225D15"/>
    <w:rsid w:val="00230FE2"/>
    <w:rsid w:val="00242001"/>
    <w:rsid w:val="00250886"/>
    <w:rsid w:val="0026116D"/>
    <w:rsid w:val="002630E8"/>
    <w:rsid w:val="00274D30"/>
    <w:rsid w:val="00280943"/>
    <w:rsid w:val="002A5F6A"/>
    <w:rsid w:val="002B279D"/>
    <w:rsid w:val="002C5D9C"/>
    <w:rsid w:val="002E40A0"/>
    <w:rsid w:val="002E4C47"/>
    <w:rsid w:val="002E66C2"/>
    <w:rsid w:val="003200C1"/>
    <w:rsid w:val="00334C76"/>
    <w:rsid w:val="0034492F"/>
    <w:rsid w:val="003633E2"/>
    <w:rsid w:val="00372CEB"/>
    <w:rsid w:val="00392788"/>
    <w:rsid w:val="003A2395"/>
    <w:rsid w:val="003C5B20"/>
    <w:rsid w:val="003D16FD"/>
    <w:rsid w:val="003D5C1C"/>
    <w:rsid w:val="003F1FA5"/>
    <w:rsid w:val="0040160F"/>
    <w:rsid w:val="004040C7"/>
    <w:rsid w:val="00410E52"/>
    <w:rsid w:val="004203F9"/>
    <w:rsid w:val="00443BAC"/>
    <w:rsid w:val="004746AB"/>
    <w:rsid w:val="0049191B"/>
    <w:rsid w:val="004E00E6"/>
    <w:rsid w:val="004F1928"/>
    <w:rsid w:val="004F410E"/>
    <w:rsid w:val="00527734"/>
    <w:rsid w:val="00570AD5"/>
    <w:rsid w:val="00597A26"/>
    <w:rsid w:val="005A0D0E"/>
    <w:rsid w:val="00603B3F"/>
    <w:rsid w:val="00604070"/>
    <w:rsid w:val="00611BC8"/>
    <w:rsid w:val="00623AAF"/>
    <w:rsid w:val="00633D9C"/>
    <w:rsid w:val="00645426"/>
    <w:rsid w:val="006476A7"/>
    <w:rsid w:val="00692BEC"/>
    <w:rsid w:val="006A1D4F"/>
    <w:rsid w:val="006B789D"/>
    <w:rsid w:val="006C0D2F"/>
    <w:rsid w:val="006C4F6D"/>
    <w:rsid w:val="006E46A0"/>
    <w:rsid w:val="006F4092"/>
    <w:rsid w:val="006F4E37"/>
    <w:rsid w:val="006F5FE5"/>
    <w:rsid w:val="00713C5C"/>
    <w:rsid w:val="00720AC4"/>
    <w:rsid w:val="007241E7"/>
    <w:rsid w:val="00733270"/>
    <w:rsid w:val="00740499"/>
    <w:rsid w:val="00741426"/>
    <w:rsid w:val="007663E5"/>
    <w:rsid w:val="007758F8"/>
    <w:rsid w:val="00782956"/>
    <w:rsid w:val="00791583"/>
    <w:rsid w:val="00795073"/>
    <w:rsid w:val="00797133"/>
    <w:rsid w:val="007A7415"/>
    <w:rsid w:val="007C4EEC"/>
    <w:rsid w:val="007D5DDA"/>
    <w:rsid w:val="007E0958"/>
    <w:rsid w:val="007F247D"/>
    <w:rsid w:val="007F7010"/>
    <w:rsid w:val="00805207"/>
    <w:rsid w:val="00815A6F"/>
    <w:rsid w:val="00820D05"/>
    <w:rsid w:val="00825C49"/>
    <w:rsid w:val="0084532C"/>
    <w:rsid w:val="00846CEC"/>
    <w:rsid w:val="0085781D"/>
    <w:rsid w:val="00861A54"/>
    <w:rsid w:val="00862602"/>
    <w:rsid w:val="00871A64"/>
    <w:rsid w:val="008B7BD3"/>
    <w:rsid w:val="008D096C"/>
    <w:rsid w:val="008D09CE"/>
    <w:rsid w:val="008D2D60"/>
    <w:rsid w:val="008D39B0"/>
    <w:rsid w:val="008F47F6"/>
    <w:rsid w:val="00907280"/>
    <w:rsid w:val="009159CD"/>
    <w:rsid w:val="00922342"/>
    <w:rsid w:val="0093617C"/>
    <w:rsid w:val="00940EE6"/>
    <w:rsid w:val="009447AA"/>
    <w:rsid w:val="00964D54"/>
    <w:rsid w:val="009663D7"/>
    <w:rsid w:val="009733B6"/>
    <w:rsid w:val="009777BA"/>
    <w:rsid w:val="009878B8"/>
    <w:rsid w:val="00990823"/>
    <w:rsid w:val="009C2C21"/>
    <w:rsid w:val="009E349D"/>
    <w:rsid w:val="009F7CBE"/>
    <w:rsid w:val="00A12727"/>
    <w:rsid w:val="00A12AE4"/>
    <w:rsid w:val="00A1374C"/>
    <w:rsid w:val="00A24FC0"/>
    <w:rsid w:val="00A256DE"/>
    <w:rsid w:val="00A43F3C"/>
    <w:rsid w:val="00A776E9"/>
    <w:rsid w:val="00A96810"/>
    <w:rsid w:val="00AA7F5C"/>
    <w:rsid w:val="00AB0682"/>
    <w:rsid w:val="00AB5D6C"/>
    <w:rsid w:val="00AE1CD5"/>
    <w:rsid w:val="00AE76A1"/>
    <w:rsid w:val="00B32011"/>
    <w:rsid w:val="00B42DCA"/>
    <w:rsid w:val="00B51B24"/>
    <w:rsid w:val="00B708CE"/>
    <w:rsid w:val="00B70DFE"/>
    <w:rsid w:val="00B91ADC"/>
    <w:rsid w:val="00B97BB2"/>
    <w:rsid w:val="00BD0462"/>
    <w:rsid w:val="00BD6781"/>
    <w:rsid w:val="00BF44E5"/>
    <w:rsid w:val="00C02B88"/>
    <w:rsid w:val="00C13E2F"/>
    <w:rsid w:val="00C15A94"/>
    <w:rsid w:val="00C472B4"/>
    <w:rsid w:val="00C52905"/>
    <w:rsid w:val="00C72FD1"/>
    <w:rsid w:val="00C76F2B"/>
    <w:rsid w:val="00C774EF"/>
    <w:rsid w:val="00C9582B"/>
    <w:rsid w:val="00C95ADE"/>
    <w:rsid w:val="00CA1FBA"/>
    <w:rsid w:val="00CC5D44"/>
    <w:rsid w:val="00CE05E8"/>
    <w:rsid w:val="00CE60D7"/>
    <w:rsid w:val="00D02FEC"/>
    <w:rsid w:val="00D2510C"/>
    <w:rsid w:val="00D2535E"/>
    <w:rsid w:val="00D3204D"/>
    <w:rsid w:val="00D51266"/>
    <w:rsid w:val="00D562A2"/>
    <w:rsid w:val="00D667F3"/>
    <w:rsid w:val="00D67253"/>
    <w:rsid w:val="00D92895"/>
    <w:rsid w:val="00DA31D7"/>
    <w:rsid w:val="00DB7ACA"/>
    <w:rsid w:val="00DD3B3B"/>
    <w:rsid w:val="00DD4850"/>
    <w:rsid w:val="00DE0016"/>
    <w:rsid w:val="00DE04F9"/>
    <w:rsid w:val="00DF39AF"/>
    <w:rsid w:val="00E172CE"/>
    <w:rsid w:val="00E33E4E"/>
    <w:rsid w:val="00E347E3"/>
    <w:rsid w:val="00E561CC"/>
    <w:rsid w:val="00E71624"/>
    <w:rsid w:val="00E7570F"/>
    <w:rsid w:val="00E83700"/>
    <w:rsid w:val="00EC353F"/>
    <w:rsid w:val="00EE4FA7"/>
    <w:rsid w:val="00F12CF2"/>
    <w:rsid w:val="00F27232"/>
    <w:rsid w:val="00F32FE9"/>
    <w:rsid w:val="00F43660"/>
    <w:rsid w:val="00F50E26"/>
    <w:rsid w:val="00F545CA"/>
    <w:rsid w:val="00F55F64"/>
    <w:rsid w:val="00F57136"/>
    <w:rsid w:val="00F7283D"/>
    <w:rsid w:val="00F8047D"/>
    <w:rsid w:val="00F8622F"/>
    <w:rsid w:val="00FB5B5B"/>
    <w:rsid w:val="00FB6332"/>
    <w:rsid w:val="00FB6F69"/>
    <w:rsid w:val="00FC2248"/>
    <w:rsid w:val="00FC4648"/>
    <w:rsid w:val="00FF06AB"/>
    <w:rsid w:val="00FF69D0"/>
    <w:rsid w:val="00FF79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359DE"/>
  <w15:docId w15:val="{433ED3C3-A96D-449C-BC1D-6EE392672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4D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4D3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74D30"/>
    <w:rPr>
      <w:sz w:val="18"/>
      <w:szCs w:val="18"/>
    </w:rPr>
  </w:style>
  <w:style w:type="paragraph" w:styleId="a5">
    <w:name w:val="footer"/>
    <w:basedOn w:val="a"/>
    <w:link w:val="a6"/>
    <w:uiPriority w:val="99"/>
    <w:unhideWhenUsed/>
    <w:rsid w:val="00274D30"/>
    <w:pPr>
      <w:tabs>
        <w:tab w:val="center" w:pos="4153"/>
        <w:tab w:val="right" w:pos="8306"/>
      </w:tabs>
      <w:snapToGrid w:val="0"/>
      <w:jc w:val="left"/>
    </w:pPr>
    <w:rPr>
      <w:sz w:val="18"/>
      <w:szCs w:val="18"/>
    </w:rPr>
  </w:style>
  <w:style w:type="character" w:customStyle="1" w:styleId="a6">
    <w:name w:val="页脚 字符"/>
    <w:basedOn w:val="a0"/>
    <w:link w:val="a5"/>
    <w:uiPriority w:val="99"/>
    <w:rsid w:val="00274D30"/>
    <w:rPr>
      <w:sz w:val="18"/>
      <w:szCs w:val="18"/>
    </w:rPr>
  </w:style>
  <w:style w:type="character" w:customStyle="1" w:styleId="fontstyle01">
    <w:name w:val="fontstyle01"/>
    <w:basedOn w:val="a0"/>
    <w:rsid w:val="00795073"/>
    <w:rPr>
      <w:rFonts w:ascii="宋体" w:eastAsia="宋体" w:hAnsi="宋体" w:hint="eastAsia"/>
      <w:b w:val="0"/>
      <w:bCs w:val="0"/>
      <w:i w:val="0"/>
      <w:iCs w:val="0"/>
      <w:color w:val="000000"/>
      <w:sz w:val="16"/>
      <w:szCs w:val="16"/>
    </w:rPr>
  </w:style>
  <w:style w:type="character" w:customStyle="1" w:styleId="Char">
    <w:name w:val="段 Char"/>
    <w:link w:val="a7"/>
    <w:locked/>
    <w:rsid w:val="00BD0462"/>
    <w:rPr>
      <w:rFonts w:ascii="宋体" w:eastAsia="宋体" w:hAnsi="Times New Roman"/>
    </w:rPr>
  </w:style>
  <w:style w:type="paragraph" w:customStyle="1" w:styleId="a7">
    <w:name w:val="段"/>
    <w:link w:val="Char"/>
    <w:rsid w:val="00BD0462"/>
    <w:pPr>
      <w:tabs>
        <w:tab w:val="center" w:pos="4201"/>
        <w:tab w:val="right" w:leader="dot" w:pos="9298"/>
      </w:tabs>
      <w:autoSpaceDE w:val="0"/>
      <w:autoSpaceDN w:val="0"/>
      <w:ind w:firstLineChars="200" w:firstLine="420"/>
      <w:jc w:val="both"/>
    </w:pPr>
    <w:rPr>
      <w:rFonts w:ascii="宋体" w:eastAsia="宋体" w:hAnsi="Times New Roman"/>
    </w:rPr>
  </w:style>
  <w:style w:type="character" w:styleId="a8">
    <w:name w:val="annotation reference"/>
    <w:basedOn w:val="a0"/>
    <w:uiPriority w:val="99"/>
    <w:semiHidden/>
    <w:unhideWhenUsed/>
    <w:rsid w:val="00F50E26"/>
    <w:rPr>
      <w:sz w:val="21"/>
      <w:szCs w:val="21"/>
    </w:rPr>
  </w:style>
  <w:style w:type="paragraph" w:styleId="a9">
    <w:name w:val="annotation text"/>
    <w:basedOn w:val="a"/>
    <w:link w:val="aa"/>
    <w:uiPriority w:val="99"/>
    <w:semiHidden/>
    <w:unhideWhenUsed/>
    <w:rsid w:val="00F50E26"/>
    <w:pPr>
      <w:jc w:val="left"/>
    </w:pPr>
  </w:style>
  <w:style w:type="character" w:customStyle="1" w:styleId="aa">
    <w:name w:val="批注文字 字符"/>
    <w:basedOn w:val="a0"/>
    <w:link w:val="a9"/>
    <w:uiPriority w:val="99"/>
    <w:semiHidden/>
    <w:rsid w:val="00F50E26"/>
  </w:style>
  <w:style w:type="paragraph" w:styleId="ab">
    <w:name w:val="annotation subject"/>
    <w:basedOn w:val="a9"/>
    <w:next w:val="a9"/>
    <w:link w:val="ac"/>
    <w:uiPriority w:val="99"/>
    <w:semiHidden/>
    <w:unhideWhenUsed/>
    <w:rsid w:val="00F50E26"/>
    <w:rPr>
      <w:b/>
      <w:bCs/>
    </w:rPr>
  </w:style>
  <w:style w:type="character" w:customStyle="1" w:styleId="ac">
    <w:name w:val="批注主题 字符"/>
    <w:basedOn w:val="aa"/>
    <w:link w:val="ab"/>
    <w:uiPriority w:val="99"/>
    <w:semiHidden/>
    <w:rsid w:val="00F50E26"/>
    <w:rPr>
      <w:b/>
      <w:bCs/>
    </w:rPr>
  </w:style>
  <w:style w:type="paragraph" w:styleId="ad">
    <w:name w:val="Balloon Text"/>
    <w:basedOn w:val="a"/>
    <w:link w:val="ae"/>
    <w:uiPriority w:val="99"/>
    <w:semiHidden/>
    <w:unhideWhenUsed/>
    <w:rsid w:val="00F50E26"/>
    <w:rPr>
      <w:sz w:val="18"/>
      <w:szCs w:val="18"/>
    </w:rPr>
  </w:style>
  <w:style w:type="character" w:customStyle="1" w:styleId="ae">
    <w:name w:val="批注框文本 字符"/>
    <w:basedOn w:val="a0"/>
    <w:link w:val="ad"/>
    <w:uiPriority w:val="99"/>
    <w:semiHidden/>
    <w:rsid w:val="00F50E26"/>
    <w:rPr>
      <w:sz w:val="18"/>
      <w:szCs w:val="18"/>
    </w:rPr>
  </w:style>
  <w:style w:type="paragraph" w:styleId="af">
    <w:name w:val="Revision"/>
    <w:hidden/>
    <w:uiPriority w:val="99"/>
    <w:semiHidden/>
    <w:rsid w:val="004F19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2521">
      <w:bodyDiv w:val="1"/>
      <w:marLeft w:val="0"/>
      <w:marRight w:val="0"/>
      <w:marTop w:val="0"/>
      <w:marBottom w:val="0"/>
      <w:divBdr>
        <w:top w:val="none" w:sz="0" w:space="0" w:color="auto"/>
        <w:left w:val="none" w:sz="0" w:space="0" w:color="auto"/>
        <w:bottom w:val="none" w:sz="0" w:space="0" w:color="auto"/>
        <w:right w:val="none" w:sz="0" w:space="0" w:color="auto"/>
      </w:divBdr>
    </w:div>
    <w:div w:id="358045632">
      <w:bodyDiv w:val="1"/>
      <w:marLeft w:val="0"/>
      <w:marRight w:val="0"/>
      <w:marTop w:val="0"/>
      <w:marBottom w:val="0"/>
      <w:divBdr>
        <w:top w:val="none" w:sz="0" w:space="0" w:color="auto"/>
        <w:left w:val="none" w:sz="0" w:space="0" w:color="auto"/>
        <w:bottom w:val="none" w:sz="0" w:space="0" w:color="auto"/>
        <w:right w:val="none" w:sz="0" w:space="0" w:color="auto"/>
      </w:divBdr>
    </w:div>
    <w:div w:id="1168248513">
      <w:bodyDiv w:val="1"/>
      <w:marLeft w:val="0"/>
      <w:marRight w:val="0"/>
      <w:marTop w:val="0"/>
      <w:marBottom w:val="0"/>
      <w:divBdr>
        <w:top w:val="none" w:sz="0" w:space="0" w:color="auto"/>
        <w:left w:val="none" w:sz="0" w:space="0" w:color="auto"/>
        <w:bottom w:val="none" w:sz="0" w:space="0" w:color="auto"/>
        <w:right w:val="none" w:sz="0" w:space="0" w:color="auto"/>
      </w:divBdr>
    </w:div>
    <w:div w:id="1454441381">
      <w:bodyDiv w:val="1"/>
      <w:marLeft w:val="0"/>
      <w:marRight w:val="0"/>
      <w:marTop w:val="0"/>
      <w:marBottom w:val="0"/>
      <w:divBdr>
        <w:top w:val="none" w:sz="0" w:space="0" w:color="auto"/>
        <w:left w:val="none" w:sz="0" w:space="0" w:color="auto"/>
        <w:bottom w:val="none" w:sz="0" w:space="0" w:color="auto"/>
        <w:right w:val="none" w:sz="0" w:space="0" w:color="auto"/>
      </w:divBdr>
    </w:div>
    <w:div w:id="2024167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228</Words>
  <Characters>1300</Characters>
  <Application>Microsoft Office Word</Application>
  <DocSecurity>0</DocSecurity>
  <Lines>10</Lines>
  <Paragraphs>3</Paragraphs>
  <ScaleCrop>false</ScaleCrop>
  <Company/>
  <LinksUpToDate>false</LinksUpToDate>
  <CharactersWithSpaces>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bq</dc:creator>
  <cp:keywords/>
  <dc:description/>
  <cp:lastModifiedBy>jsdan</cp:lastModifiedBy>
  <cp:revision>29</cp:revision>
  <dcterms:created xsi:type="dcterms:W3CDTF">2023-11-01T08:20:00Z</dcterms:created>
  <dcterms:modified xsi:type="dcterms:W3CDTF">2024-01-08T06:47:00Z</dcterms:modified>
</cp:coreProperties>
</file>