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30" w:rsidRPr="000F2F80" w:rsidRDefault="00274D30" w:rsidP="000751AF">
      <w:pPr>
        <w:spacing w:beforeLines="50" w:before="156" w:line="360" w:lineRule="auto"/>
        <w:jc w:val="center"/>
        <w:rPr>
          <w:rFonts w:ascii="黑体" w:eastAsia="黑体"/>
          <w:sz w:val="28"/>
        </w:rPr>
      </w:pPr>
      <w:r w:rsidRPr="000F2F80">
        <w:rPr>
          <w:rFonts w:ascii="黑体" w:eastAsia="黑体" w:hint="eastAsia"/>
          <w:sz w:val="28"/>
        </w:rPr>
        <w:t>中国造船工程学会标准制修订项目立项申请书</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128"/>
        <w:gridCol w:w="425"/>
        <w:gridCol w:w="425"/>
        <w:gridCol w:w="851"/>
        <w:gridCol w:w="709"/>
        <w:gridCol w:w="2675"/>
      </w:tblGrid>
      <w:tr w:rsidR="00274D30" w:rsidRPr="000F2F80"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项目名称</w:t>
            </w:r>
          </w:p>
          <w:p w:rsidR="00274D30" w:rsidRPr="000F2F80" w:rsidRDefault="00274D30">
            <w:pPr>
              <w:jc w:val="center"/>
              <w:rPr>
                <w:sz w:val="24"/>
              </w:rPr>
            </w:pPr>
            <w:r w:rsidRPr="000F2F80">
              <w:rPr>
                <w:rFonts w:hint="eastAsia"/>
                <w:sz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5571BA" w:rsidRDefault="005571BA" w:rsidP="00E12F3D">
            <w:pPr>
              <w:jc w:val="center"/>
              <w:rPr>
                <w:sz w:val="24"/>
              </w:rPr>
            </w:pPr>
            <w:r w:rsidRPr="005571BA">
              <w:rPr>
                <w:rFonts w:hint="eastAsia"/>
                <w:sz w:val="24"/>
              </w:rPr>
              <w:t>船舶与海洋技术</w:t>
            </w:r>
            <w:r w:rsidRPr="005571BA">
              <w:rPr>
                <w:rFonts w:hint="eastAsia"/>
                <w:sz w:val="24"/>
              </w:rPr>
              <w:t xml:space="preserve">  </w:t>
            </w:r>
            <w:r w:rsidRPr="005571BA">
              <w:rPr>
                <w:rFonts w:hint="eastAsia"/>
                <w:sz w:val="24"/>
              </w:rPr>
              <w:t>海上漂浮式风机系泊设备</w:t>
            </w:r>
          </w:p>
        </w:tc>
      </w:tr>
      <w:tr w:rsidR="00274D30" w:rsidRPr="000F2F80"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项目名称</w:t>
            </w:r>
          </w:p>
          <w:p w:rsidR="00274D30" w:rsidRPr="000F2F80" w:rsidRDefault="00274D30">
            <w:pPr>
              <w:jc w:val="center"/>
              <w:rPr>
                <w:sz w:val="24"/>
              </w:rPr>
            </w:pPr>
            <w:r w:rsidRPr="000F2F80">
              <w:rPr>
                <w:rFonts w:hint="eastAsia"/>
                <w:sz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C21D47" w:rsidRDefault="00870C7B" w:rsidP="002376BE">
            <w:pPr>
              <w:pStyle w:val="a5"/>
              <w:textAlignment w:val="bottom"/>
              <w:rPr>
                <w:sz w:val="24"/>
                <w:szCs w:val="24"/>
              </w:rPr>
            </w:pPr>
            <w:r w:rsidRPr="00870C7B">
              <w:rPr>
                <w:sz w:val="24"/>
                <w:szCs w:val="24"/>
              </w:rPr>
              <w:t>Ships and marine technology — Mooring system for floating offshore wind turbine</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制修订</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31EAD" w:rsidP="00231EAD">
            <w:pPr>
              <w:jc w:val="center"/>
              <w:rPr>
                <w:sz w:val="24"/>
              </w:rPr>
            </w:pPr>
            <w:r w:rsidRPr="000F2F80">
              <w:rPr>
                <w:rFonts w:asciiTheme="minorEastAsia" w:hAnsiTheme="minorEastAsia" w:hint="eastAsia"/>
                <w:sz w:val="24"/>
              </w:rPr>
              <w:t>■</w:t>
            </w:r>
            <w:r w:rsidR="00274D30" w:rsidRPr="000F2F80">
              <w:rPr>
                <w:rFonts w:hAnsiTheme="minorEastAsia" w:hint="eastAsia"/>
                <w:sz w:val="24"/>
              </w:rPr>
              <w:t>制定□修订</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rsidR="00274D30" w:rsidRPr="000F2F80" w:rsidRDefault="00007E75" w:rsidP="00C21D47">
            <w:pPr>
              <w:jc w:val="center"/>
              <w:rPr>
                <w:sz w:val="24"/>
              </w:rPr>
            </w:pPr>
            <w:r w:rsidRPr="000F2F80">
              <w:rPr>
                <w:rFonts w:hint="eastAsia"/>
                <w:sz w:val="24"/>
              </w:rPr>
              <w:t>/</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007E75">
            <w:pPr>
              <w:jc w:val="center"/>
              <w:rPr>
                <w:rFonts w:hAnsiTheme="minorEastAsia"/>
                <w:sz w:val="24"/>
                <w:szCs w:val="24"/>
              </w:rPr>
            </w:pPr>
            <w:r w:rsidRPr="005C58E7">
              <w:rPr>
                <w:rFonts w:hAnsiTheme="minorEastAsia" w:hint="eastAsia"/>
                <w:sz w:val="24"/>
                <w:szCs w:val="24"/>
              </w:rPr>
              <w:t>/</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rPr>
                <w:rFonts w:hAnsiTheme="minorEastAsia"/>
                <w:sz w:val="24"/>
                <w:szCs w:val="24"/>
              </w:rPr>
            </w:pPr>
            <w:r w:rsidRPr="005C58E7">
              <w:rPr>
                <w:rFonts w:hAnsiTheme="minorEastAsia" w:hint="eastAsia"/>
                <w:sz w:val="24"/>
                <w:szCs w:val="24"/>
              </w:rPr>
              <w:t>□等同采用□修改采用</w:t>
            </w:r>
          </w:p>
          <w:p w:rsidR="00274D30" w:rsidRPr="005C58E7" w:rsidRDefault="00274D30">
            <w:pPr>
              <w:rPr>
                <w:sz w:val="24"/>
                <w:szCs w:val="24"/>
              </w:rPr>
            </w:pPr>
            <w:r w:rsidRPr="005C58E7">
              <w:rPr>
                <w:rFonts w:hAnsiTheme="minorEastAsia" w:hint="eastAsia"/>
                <w:sz w:val="24"/>
                <w:szCs w:val="24"/>
              </w:rPr>
              <w:t>□非等效采用</w:t>
            </w:r>
          </w:p>
        </w:tc>
      </w:tr>
      <w:tr w:rsidR="00274D30" w:rsidRPr="000F2F80"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rsidR="00274D30" w:rsidRPr="005C58E7" w:rsidRDefault="00E46AC3">
            <w:pPr>
              <w:rPr>
                <w:rFonts w:hAnsiTheme="minorEastAsia"/>
                <w:sz w:val="24"/>
                <w:szCs w:val="24"/>
                <w:u w:val="single"/>
              </w:rPr>
            </w:pPr>
            <w:r w:rsidRPr="005C58E7">
              <w:rPr>
                <w:rFonts w:hAnsiTheme="minorEastAsia" w:hint="eastAsia"/>
                <w:sz w:val="24"/>
                <w:szCs w:val="24"/>
              </w:rPr>
              <w:t>□</w:t>
            </w:r>
            <w:r w:rsidR="00274D30" w:rsidRPr="005C58E7">
              <w:rPr>
                <w:rFonts w:hAnsiTheme="minorEastAsia"/>
                <w:sz w:val="24"/>
                <w:szCs w:val="24"/>
              </w:rPr>
              <w:t>12</w:t>
            </w:r>
            <w:r w:rsidR="00274D30" w:rsidRPr="005C58E7">
              <w:rPr>
                <w:rFonts w:hAnsiTheme="minorEastAsia" w:hint="eastAsia"/>
                <w:sz w:val="24"/>
                <w:szCs w:val="24"/>
              </w:rPr>
              <w:t>个月□</w:t>
            </w:r>
            <w:r w:rsidR="00274D30" w:rsidRPr="005C58E7">
              <w:rPr>
                <w:rFonts w:hAnsiTheme="minorEastAsia"/>
                <w:sz w:val="24"/>
                <w:szCs w:val="24"/>
              </w:rPr>
              <w:t>18</w:t>
            </w:r>
            <w:r w:rsidR="00274D30" w:rsidRPr="005C58E7">
              <w:rPr>
                <w:rFonts w:hAnsiTheme="minorEastAsia" w:hint="eastAsia"/>
                <w:sz w:val="24"/>
                <w:szCs w:val="24"/>
              </w:rPr>
              <w:t>个月</w:t>
            </w:r>
            <w:r w:rsidRPr="005C58E7">
              <w:rPr>
                <w:rFonts w:asciiTheme="minorEastAsia" w:hAnsiTheme="minorEastAsia" w:hint="eastAsia"/>
                <w:sz w:val="24"/>
                <w:szCs w:val="24"/>
              </w:rPr>
              <w:t>■</w:t>
            </w:r>
            <w:r w:rsidR="00274D30" w:rsidRPr="005C58E7">
              <w:rPr>
                <w:rFonts w:hAnsiTheme="minorEastAsia" w:hint="eastAsia"/>
                <w:sz w:val="24"/>
                <w:szCs w:val="24"/>
              </w:rPr>
              <w:t>其他</w:t>
            </w:r>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274D30" w:rsidRPr="005C58E7" w:rsidRDefault="00BF0672">
            <w:pPr>
              <w:jc w:val="center"/>
              <w:rPr>
                <w:sz w:val="24"/>
                <w:szCs w:val="24"/>
              </w:rPr>
            </w:pPr>
            <w:r w:rsidRPr="005C58E7">
              <w:rPr>
                <w:rFonts w:ascii="Helvetica" w:hAnsi="Helvetica"/>
                <w:color w:val="000000"/>
                <w:sz w:val="24"/>
                <w:szCs w:val="24"/>
              </w:rPr>
              <w:t>中海油研究总院有限责任公司</w:t>
            </w:r>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BF0672">
            <w:pPr>
              <w:jc w:val="center"/>
              <w:rPr>
                <w:sz w:val="24"/>
                <w:szCs w:val="24"/>
              </w:rPr>
            </w:pPr>
            <w:r w:rsidRPr="005C58E7">
              <w:rPr>
                <w:rFonts w:hint="eastAsia"/>
                <w:sz w:val="24"/>
                <w:szCs w:val="24"/>
              </w:rPr>
              <w:t>谭越</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274D30" w:rsidRPr="005C58E7" w:rsidRDefault="00BF0672" w:rsidP="00BF0672">
            <w:pPr>
              <w:jc w:val="center"/>
              <w:rPr>
                <w:sz w:val="24"/>
                <w:szCs w:val="24"/>
              </w:rPr>
            </w:pPr>
            <w:r w:rsidRPr="005C58E7">
              <w:rPr>
                <w:rFonts w:ascii="Helvetica" w:hAnsi="Helvetica"/>
                <w:color w:val="000000"/>
                <w:sz w:val="24"/>
                <w:szCs w:val="24"/>
              </w:rPr>
              <w:t>北京市朝阳区太阳宫南街</w:t>
            </w:r>
            <w:r w:rsidRPr="005C58E7">
              <w:rPr>
                <w:rFonts w:ascii="Helvetica" w:hAnsi="Helvetica"/>
                <w:color w:val="000000"/>
                <w:sz w:val="24"/>
                <w:szCs w:val="24"/>
              </w:rPr>
              <w:t>6</w:t>
            </w:r>
            <w:r w:rsidRPr="005C58E7">
              <w:rPr>
                <w:rFonts w:ascii="Helvetica" w:hAnsi="Helvetica"/>
                <w:color w:val="000000"/>
                <w:sz w:val="24"/>
                <w:szCs w:val="24"/>
              </w:rPr>
              <w:t>号院中海油大厦</w:t>
            </w:r>
          </w:p>
        </w:tc>
      </w:tr>
      <w:tr w:rsidR="00274D30" w:rsidRPr="000F2F80"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274D30" w:rsidRPr="005C58E7" w:rsidRDefault="00BF0672" w:rsidP="00D4289B">
            <w:pPr>
              <w:jc w:val="center"/>
              <w:rPr>
                <w:sz w:val="24"/>
                <w:szCs w:val="24"/>
              </w:rPr>
            </w:pPr>
            <w:r w:rsidRPr="005C58E7">
              <w:rPr>
                <w:sz w:val="24"/>
                <w:szCs w:val="24"/>
              </w:rPr>
              <w:t>13691343876</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5C58E7" w:rsidRDefault="00274D30">
            <w:pPr>
              <w:jc w:val="center"/>
              <w:rPr>
                <w:sz w:val="24"/>
                <w:szCs w:val="24"/>
              </w:rPr>
            </w:pPr>
            <w:r w:rsidRPr="005C58E7">
              <w:rPr>
                <w:rFonts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274D30" w:rsidRPr="005C58E7" w:rsidRDefault="00BF0672" w:rsidP="00E46AC3">
            <w:pPr>
              <w:rPr>
                <w:sz w:val="24"/>
                <w:szCs w:val="24"/>
              </w:rPr>
            </w:pPr>
            <w:r w:rsidRPr="005C58E7">
              <w:rPr>
                <w:sz w:val="24"/>
                <w:szCs w:val="24"/>
              </w:rPr>
              <w:t>tanyue2@cnooc.com.cn</w:t>
            </w:r>
          </w:p>
        </w:tc>
      </w:tr>
      <w:tr w:rsidR="00274D30" w:rsidRPr="000F2F80" w:rsidTr="0016486D">
        <w:trPr>
          <w:trHeight w:val="9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项目任务的</w:t>
            </w:r>
          </w:p>
          <w:p w:rsidR="00274D30" w:rsidRPr="000F2F80" w:rsidRDefault="00274D30">
            <w:pPr>
              <w:jc w:val="center"/>
              <w:rPr>
                <w:sz w:val="24"/>
              </w:rPr>
            </w:pPr>
            <w:r w:rsidRPr="000F2F80">
              <w:rPr>
                <w:rFonts w:hint="eastAsia"/>
                <w:sz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rsidR="00274D30" w:rsidRPr="000F2F80" w:rsidRDefault="00BF0672" w:rsidP="00870C7B">
            <w:pPr>
              <w:ind w:firstLineChars="200" w:firstLine="480"/>
              <w:rPr>
                <w:sz w:val="24"/>
              </w:rPr>
            </w:pPr>
            <w:r w:rsidRPr="00BF0672">
              <w:rPr>
                <w:rFonts w:hint="eastAsia"/>
                <w:sz w:val="24"/>
              </w:rPr>
              <w:t>随着清洁能源在能源消费中所占比例的不断增加以及世界各地对能源转型的需求不断增加，风力发电，特别是海上风力发电，在过去</w:t>
            </w:r>
            <w:r w:rsidRPr="00BF0672">
              <w:rPr>
                <w:rFonts w:hint="eastAsia"/>
                <w:sz w:val="24"/>
              </w:rPr>
              <w:t>20</w:t>
            </w:r>
            <w:r w:rsidRPr="00BF0672">
              <w:rPr>
                <w:rFonts w:hint="eastAsia"/>
                <w:sz w:val="24"/>
              </w:rPr>
              <w:t>年中经历了爆炸性增长。大型海上风电场建设占用了大量的海域向深海和远海进发是提高风能资源获取能力和减少海上资源占用的重要潜在发展方向，浮式风力发电技术是开发深远海海上风能资源的核心技术之一。漂浮式风机技</w:t>
            </w:r>
            <w:bookmarkStart w:id="0" w:name="_GoBack"/>
            <w:bookmarkEnd w:id="0"/>
            <w:r w:rsidRPr="00BF0672">
              <w:rPr>
                <w:rFonts w:hint="eastAsia"/>
                <w:sz w:val="24"/>
              </w:rPr>
              <w:t>术已在世界许多地区商业化并进入原型建造和测试阶段。尤其是欧洲西北国家，相关区域内已有三个小规模的商业化漂浮式风机项目。远东国家也致力于发展漂浮式风机。在中国，已有</w:t>
            </w:r>
            <w:r w:rsidRPr="00BF0672">
              <w:rPr>
                <w:rFonts w:hint="eastAsia"/>
                <w:sz w:val="24"/>
              </w:rPr>
              <w:t>4</w:t>
            </w:r>
            <w:r w:rsidRPr="00BF0672">
              <w:rPr>
                <w:rFonts w:hint="eastAsia"/>
                <w:sz w:val="24"/>
              </w:rPr>
              <w:t>个漂浮式风机试点项目正在进行测试推进；日本在</w:t>
            </w:r>
            <w:r w:rsidRPr="00BF0672">
              <w:rPr>
                <w:rFonts w:hint="eastAsia"/>
                <w:sz w:val="24"/>
              </w:rPr>
              <w:t>2008</w:t>
            </w:r>
            <w:r w:rsidRPr="00BF0672">
              <w:rPr>
                <w:rFonts w:hint="eastAsia"/>
                <w:sz w:val="24"/>
              </w:rPr>
              <w:t>至</w:t>
            </w:r>
            <w:r w:rsidRPr="00BF0672">
              <w:rPr>
                <w:rFonts w:hint="eastAsia"/>
                <w:sz w:val="24"/>
              </w:rPr>
              <w:t>2022</w:t>
            </w:r>
            <w:r w:rsidRPr="00BF0672">
              <w:rPr>
                <w:rFonts w:hint="eastAsia"/>
                <w:sz w:val="24"/>
              </w:rPr>
              <w:t>期间已经发布了小规模漂浮式风机试点项目。如今，漂浮式风机发电技术正处于快速发展阶段。漂浮式海上风机由风轮</w:t>
            </w:r>
            <w:r w:rsidRPr="00BF0672">
              <w:rPr>
                <w:rFonts w:hint="eastAsia"/>
                <w:sz w:val="24"/>
              </w:rPr>
              <w:t>-</w:t>
            </w:r>
            <w:r w:rsidRPr="00BF0672">
              <w:rPr>
                <w:rFonts w:hint="eastAsia"/>
                <w:sz w:val="24"/>
              </w:rPr>
              <w:t>机舱组件（</w:t>
            </w:r>
            <w:r w:rsidRPr="00BF0672">
              <w:rPr>
                <w:rFonts w:hint="eastAsia"/>
                <w:sz w:val="24"/>
              </w:rPr>
              <w:t>RNA</w:t>
            </w:r>
            <w:r w:rsidRPr="00BF0672">
              <w:rPr>
                <w:rFonts w:hint="eastAsia"/>
                <w:sz w:val="24"/>
              </w:rPr>
              <w:t>）、塔筒、浮式基础、系泊系统和外输电缆组成，其中，系泊系统是漂浮式风机</w:t>
            </w:r>
            <w:r w:rsidRPr="00BF0672">
              <w:rPr>
                <w:rFonts w:hint="eastAsia"/>
                <w:sz w:val="24"/>
              </w:rPr>
              <w:t>CAPEX</w:t>
            </w:r>
            <w:r w:rsidRPr="00BF0672">
              <w:rPr>
                <w:rFonts w:hint="eastAsia"/>
                <w:sz w:val="24"/>
              </w:rPr>
              <w:t>的主要组成部分之一，在工业实践中发挥着非常重要的作用。为满足漂浮式风机发展，需要尽快开展相关标准的制定。</w:t>
            </w:r>
            <w:r w:rsidRPr="00BF0672">
              <w:rPr>
                <w:rFonts w:hint="eastAsia"/>
                <w:sz w:val="24"/>
              </w:rPr>
              <w:t>ISO</w:t>
            </w:r>
            <w:r w:rsidRPr="00BF0672">
              <w:rPr>
                <w:rFonts w:hint="eastAsia"/>
                <w:sz w:val="24"/>
              </w:rPr>
              <w:t>及其他机构已发布了系泊系统设计标准，但在漂浮式风机应用场景下，尚缺少标准参考。本</w:t>
            </w:r>
            <w:r w:rsidR="00870C7B">
              <w:rPr>
                <w:rFonts w:hint="eastAsia"/>
                <w:sz w:val="24"/>
              </w:rPr>
              <w:t>项目</w:t>
            </w:r>
            <w:r w:rsidRPr="00BF0672">
              <w:rPr>
                <w:rFonts w:hint="eastAsia"/>
                <w:sz w:val="24"/>
              </w:rPr>
              <w:t>为系泊设备在漂浮式风机系泊系统领域的应用提供指导和建议，以适应行业发展的需求，</w:t>
            </w:r>
            <w:r w:rsidR="00870C7B">
              <w:rPr>
                <w:rFonts w:hint="eastAsia"/>
                <w:sz w:val="24"/>
              </w:rPr>
              <w:t>同步推进国际标准制定</w:t>
            </w:r>
            <w:r w:rsidRPr="00BF0672">
              <w:rPr>
                <w:rFonts w:hint="eastAsia"/>
                <w:sz w:val="24"/>
              </w:rPr>
              <w:t>。</w:t>
            </w:r>
          </w:p>
        </w:tc>
      </w:tr>
      <w:tr w:rsidR="00274D30" w:rsidRPr="000F2F80" w:rsidTr="00274D3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标准适用范围</w:t>
            </w:r>
          </w:p>
          <w:p w:rsidR="00274D30" w:rsidRPr="000F2F80" w:rsidRDefault="00274D30">
            <w:pPr>
              <w:jc w:val="center"/>
              <w:rPr>
                <w:sz w:val="24"/>
              </w:rPr>
            </w:pPr>
            <w:r w:rsidRPr="000F2F80">
              <w:rPr>
                <w:rFonts w:hint="eastAsia"/>
                <w:sz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rsidR="00274D30" w:rsidRPr="0078620E" w:rsidRDefault="00BF0672" w:rsidP="00C21D47">
            <w:pPr>
              <w:ind w:firstLineChars="200" w:firstLine="480"/>
              <w:rPr>
                <w:sz w:val="24"/>
              </w:rPr>
            </w:pPr>
            <w:r w:rsidRPr="00BF0672">
              <w:rPr>
                <w:rFonts w:hint="eastAsia"/>
                <w:sz w:val="24"/>
              </w:rPr>
              <w:t>本</w:t>
            </w:r>
            <w:r>
              <w:rPr>
                <w:rFonts w:hint="eastAsia"/>
                <w:sz w:val="24"/>
              </w:rPr>
              <w:t>标准</w:t>
            </w:r>
            <w:r w:rsidRPr="00BF0672">
              <w:rPr>
                <w:rFonts w:hint="eastAsia"/>
                <w:sz w:val="24"/>
              </w:rPr>
              <w:t>介绍并规定了海上浮式风电机组系泊设备的特点、检查和试验、维护方法。</w:t>
            </w:r>
          </w:p>
        </w:tc>
      </w:tr>
      <w:tr w:rsidR="00274D30" w:rsidRPr="000F2F80" w:rsidTr="00274D3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widowControl/>
              <w:jc w:val="center"/>
              <w:rPr>
                <w:rFonts w:ascii="宋体" w:hAnsi="宋体"/>
                <w:sz w:val="24"/>
              </w:rPr>
            </w:pPr>
            <w:r w:rsidRPr="000F2F80">
              <w:rPr>
                <w:rFonts w:ascii="宋体" w:hAnsi="宋体" w:hint="eastAsia"/>
                <w:sz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rsidR="002914E0" w:rsidRDefault="00870C7B" w:rsidP="00C21D47">
            <w:pPr>
              <w:ind w:firstLineChars="200" w:firstLine="480"/>
              <w:rPr>
                <w:sz w:val="24"/>
              </w:rPr>
            </w:pPr>
            <w:r w:rsidRPr="00870C7B">
              <w:rPr>
                <w:rFonts w:hint="eastAsia"/>
                <w:sz w:val="24"/>
              </w:rPr>
              <w:t>欧洲国家及远东区域是目前漂浮式风机技术发展的焦点区域。英国及葡萄牙以开发海上漂浮式风场，挪威及法国正在进行相关项目实施建设，韩国计划开发大规模海上漂浮式风场；中国同步开展</w:t>
            </w:r>
            <w:r w:rsidRPr="00870C7B">
              <w:rPr>
                <w:rFonts w:hint="eastAsia"/>
                <w:sz w:val="24"/>
              </w:rPr>
              <w:t>4</w:t>
            </w:r>
            <w:r w:rsidRPr="00870C7B">
              <w:rPr>
                <w:rFonts w:hint="eastAsia"/>
                <w:sz w:val="24"/>
              </w:rPr>
              <w:t>项漂浮式风机试点项目，日本、越南及菲律宾等国家对海上风电，尤其是漂浮式风机，需求迫切。</w:t>
            </w:r>
          </w:p>
          <w:p w:rsidR="00EA1B88" w:rsidRDefault="00EA1B88" w:rsidP="00C21D47">
            <w:pPr>
              <w:ind w:firstLineChars="200" w:firstLine="480"/>
              <w:rPr>
                <w:rFonts w:hint="eastAsia"/>
                <w:sz w:val="24"/>
              </w:rPr>
            </w:pPr>
            <w:r>
              <w:rPr>
                <w:sz w:val="24"/>
              </w:rPr>
              <w:t>国内外尚无此类标准</w:t>
            </w:r>
            <w:r>
              <w:rPr>
                <w:rFonts w:hint="eastAsia"/>
                <w:sz w:val="24"/>
              </w:rPr>
              <w:t>。</w:t>
            </w:r>
          </w:p>
        </w:tc>
      </w:tr>
      <w:tr w:rsidR="00DB4123" w:rsidRPr="000F2F80" w:rsidTr="00274D3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DB4123" w:rsidRDefault="00DB4123" w:rsidP="00DB4123">
            <w:pPr>
              <w:widowControl/>
              <w:jc w:val="center"/>
              <w:rPr>
                <w:rFonts w:hAnsi="宋体"/>
                <w:sz w:val="24"/>
                <w:szCs w:val="24"/>
              </w:rPr>
            </w:pPr>
            <w:r>
              <w:rPr>
                <w:rFonts w:hAnsi="宋体" w:hint="eastAsia"/>
                <w:sz w:val="24"/>
                <w:szCs w:val="24"/>
              </w:rPr>
              <w:lastRenderedPageBreak/>
              <w:t>技术基础及</w:t>
            </w:r>
          </w:p>
          <w:p w:rsidR="00DB4123" w:rsidRPr="000F2F80" w:rsidRDefault="00DB4123" w:rsidP="00DB4123">
            <w:pPr>
              <w:widowControl/>
              <w:jc w:val="center"/>
              <w:rPr>
                <w:rFonts w:ascii="宋体" w:hAnsi="宋体"/>
                <w:sz w:val="24"/>
              </w:rPr>
            </w:pPr>
            <w:r>
              <w:rPr>
                <w:rFonts w:hAnsi="宋体" w:hint="eastAsia"/>
                <w:sz w:val="24"/>
                <w:szCs w:val="24"/>
              </w:rPr>
              <w:t>研究团队</w:t>
            </w:r>
          </w:p>
        </w:tc>
        <w:tc>
          <w:tcPr>
            <w:tcW w:w="7210" w:type="dxa"/>
            <w:gridSpan w:val="6"/>
            <w:tcBorders>
              <w:top w:val="single" w:sz="4" w:space="0" w:color="auto"/>
              <w:left w:val="single" w:sz="4" w:space="0" w:color="auto"/>
              <w:bottom w:val="single" w:sz="4" w:space="0" w:color="auto"/>
              <w:right w:val="single" w:sz="4" w:space="0" w:color="auto"/>
            </w:tcBorders>
          </w:tcPr>
          <w:p w:rsidR="00DB4123" w:rsidRPr="000F2F80" w:rsidRDefault="00EA1B88" w:rsidP="00EA1B88">
            <w:pPr>
              <w:ind w:firstLineChars="200" w:firstLine="480"/>
              <w:rPr>
                <w:rFonts w:hint="eastAsia"/>
                <w:sz w:val="24"/>
              </w:rPr>
            </w:pPr>
            <w:r>
              <w:rPr>
                <w:sz w:val="24"/>
              </w:rPr>
              <w:t>本项目研究团队具有多年海上漂浮式风机设计经验</w:t>
            </w:r>
            <w:r>
              <w:rPr>
                <w:rFonts w:hint="eastAsia"/>
                <w:sz w:val="24"/>
              </w:rPr>
              <w:t>，</w:t>
            </w:r>
            <w:r>
              <w:rPr>
                <w:sz w:val="24"/>
              </w:rPr>
              <w:t>同时联合中国船舶集团第七〇四研究所标准化团队共同编制标准</w:t>
            </w:r>
            <w:r>
              <w:rPr>
                <w:rFonts w:hint="eastAsia"/>
                <w:sz w:val="24"/>
              </w:rPr>
              <w:t>，</w:t>
            </w:r>
            <w:r>
              <w:rPr>
                <w:sz w:val="24"/>
              </w:rPr>
              <w:t>在技术和标准化方面都具有雄厚的经验</w:t>
            </w:r>
            <w:r>
              <w:rPr>
                <w:rFonts w:hint="eastAsia"/>
                <w:sz w:val="24"/>
              </w:rPr>
              <w:t>。</w:t>
            </w:r>
          </w:p>
        </w:tc>
      </w:tr>
      <w:tr w:rsidR="00274D30" w:rsidRPr="000F2F80" w:rsidTr="00274D3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rFonts w:ascii="宋体" w:hAnsi="宋体"/>
                <w:sz w:val="24"/>
              </w:rPr>
            </w:pPr>
            <w:r w:rsidRPr="000F2F80">
              <w:rPr>
                <w:rFonts w:ascii="宋体" w:hAnsi="宋体" w:hint="eastAsia"/>
                <w:sz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hideMark/>
          </w:tcPr>
          <w:p w:rsidR="00274D30" w:rsidRPr="000F2F80" w:rsidRDefault="00274D30">
            <w:pPr>
              <w:wordWrap w:val="0"/>
              <w:jc w:val="right"/>
              <w:rPr>
                <w:sz w:val="24"/>
              </w:rPr>
            </w:pPr>
            <w:r w:rsidRPr="000F2F80">
              <w:rPr>
                <w:rFonts w:hint="eastAsia"/>
                <w:sz w:val="24"/>
              </w:rPr>
              <w:t>（盖章）</w:t>
            </w:r>
          </w:p>
          <w:p w:rsidR="00274D30" w:rsidRPr="000F2F80" w:rsidRDefault="00274D30" w:rsidP="00007E75">
            <w:pPr>
              <w:wordWrap w:val="0"/>
              <w:jc w:val="right"/>
              <w:rPr>
                <w:rFonts w:ascii="黑体" w:eastAsia="黑体" w:hAnsi="宋体"/>
                <w:color w:val="000000"/>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r>
      <w:tr w:rsidR="00274D30" w:rsidRPr="000F2F80" w:rsidTr="00343D03">
        <w:trPr>
          <w:trHeight w:val="1337"/>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274D30" w:rsidRPr="000F2F80" w:rsidRDefault="00274D30">
            <w:pPr>
              <w:wordWrap w:val="0"/>
              <w:jc w:val="right"/>
              <w:rPr>
                <w:sz w:val="24"/>
              </w:rPr>
            </w:pPr>
            <w:r w:rsidRPr="000F2F80">
              <w:rPr>
                <w:rFonts w:hint="eastAsia"/>
                <w:sz w:val="24"/>
              </w:rPr>
              <w:t>（签名、盖章）</w:t>
            </w:r>
          </w:p>
          <w:p w:rsidR="00274D30" w:rsidRPr="000F2F80" w:rsidRDefault="00274D30">
            <w:pPr>
              <w:jc w:val="right"/>
              <w:rPr>
                <w:sz w:val="24"/>
              </w:rPr>
            </w:pPr>
          </w:p>
          <w:p w:rsidR="00274D30" w:rsidRPr="000F2F80" w:rsidRDefault="00274D30">
            <w:pPr>
              <w:jc w:val="right"/>
              <w:rPr>
                <w:sz w:val="24"/>
              </w:rPr>
            </w:pPr>
          </w:p>
          <w:p w:rsidR="00274D30" w:rsidRPr="000F2F80" w:rsidRDefault="00274D30" w:rsidP="00007E75">
            <w:pPr>
              <w:wordWrap w:val="0"/>
              <w:jc w:val="right"/>
              <w:rPr>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rsidR="00274D30" w:rsidRPr="000F2F80" w:rsidRDefault="00274D30">
            <w:pPr>
              <w:jc w:val="center"/>
              <w:rPr>
                <w:sz w:val="24"/>
              </w:rPr>
            </w:pPr>
            <w:r w:rsidRPr="000F2F80">
              <w:rPr>
                <w:rFonts w:hint="eastAsia"/>
                <w:sz w:val="24"/>
              </w:rPr>
              <w:t>中国造船工程学会意见</w:t>
            </w:r>
          </w:p>
        </w:tc>
        <w:tc>
          <w:tcPr>
            <w:tcW w:w="2674" w:type="dxa"/>
            <w:tcBorders>
              <w:top w:val="single" w:sz="4" w:space="0" w:color="auto"/>
              <w:left w:val="single" w:sz="4" w:space="0" w:color="auto"/>
              <w:bottom w:val="single" w:sz="4" w:space="0" w:color="auto"/>
              <w:right w:val="single" w:sz="4" w:space="0" w:color="auto"/>
            </w:tcBorders>
            <w:vAlign w:val="bottom"/>
          </w:tcPr>
          <w:p w:rsidR="00720AC4" w:rsidRPr="000F2F80" w:rsidRDefault="00720AC4" w:rsidP="00720AC4">
            <w:pPr>
              <w:wordWrap w:val="0"/>
              <w:ind w:right="480"/>
              <w:rPr>
                <w:sz w:val="24"/>
              </w:rPr>
            </w:pPr>
          </w:p>
          <w:p w:rsidR="00274D30" w:rsidRPr="000F2F80" w:rsidRDefault="00274D30" w:rsidP="00720AC4">
            <w:pPr>
              <w:wordWrap w:val="0"/>
              <w:ind w:right="480"/>
              <w:rPr>
                <w:sz w:val="24"/>
              </w:rPr>
            </w:pPr>
            <w:r w:rsidRPr="000F2F80">
              <w:rPr>
                <w:rFonts w:hint="eastAsia"/>
                <w:sz w:val="24"/>
              </w:rPr>
              <w:t>（签名、盖章）</w:t>
            </w:r>
          </w:p>
          <w:p w:rsidR="00274D30" w:rsidRPr="000F2F80" w:rsidRDefault="00274D30">
            <w:pPr>
              <w:jc w:val="right"/>
              <w:rPr>
                <w:sz w:val="24"/>
              </w:rPr>
            </w:pPr>
          </w:p>
          <w:p w:rsidR="00274D30" w:rsidRPr="000F2F80" w:rsidRDefault="00274D30">
            <w:pPr>
              <w:jc w:val="right"/>
              <w:rPr>
                <w:sz w:val="24"/>
              </w:rPr>
            </w:pPr>
          </w:p>
          <w:p w:rsidR="00274D30" w:rsidRPr="000F2F80" w:rsidRDefault="00274D30" w:rsidP="00007E75">
            <w:pPr>
              <w:wordWrap w:val="0"/>
              <w:jc w:val="right"/>
              <w:rPr>
                <w:sz w:val="24"/>
              </w:rPr>
            </w:pPr>
            <w:r w:rsidRPr="000F2F80">
              <w:rPr>
                <w:rFonts w:hint="eastAsia"/>
                <w:sz w:val="24"/>
              </w:rPr>
              <w:t>年</w:t>
            </w:r>
            <w:r w:rsidR="00007E75" w:rsidRPr="000F2F80">
              <w:rPr>
                <w:rFonts w:hint="eastAsia"/>
                <w:sz w:val="24"/>
              </w:rPr>
              <w:t xml:space="preserve">  </w:t>
            </w:r>
            <w:r w:rsidRPr="000F2F80">
              <w:rPr>
                <w:rFonts w:hint="eastAsia"/>
                <w:sz w:val="24"/>
              </w:rPr>
              <w:t>月</w:t>
            </w:r>
            <w:r w:rsidR="00007E75" w:rsidRPr="000F2F80">
              <w:rPr>
                <w:rFonts w:hint="eastAsia"/>
                <w:sz w:val="24"/>
              </w:rPr>
              <w:t xml:space="preserve">  </w:t>
            </w:r>
            <w:r w:rsidRPr="000F2F80">
              <w:rPr>
                <w:rFonts w:hint="eastAsia"/>
                <w:sz w:val="24"/>
              </w:rPr>
              <w:t>日</w:t>
            </w:r>
          </w:p>
        </w:tc>
      </w:tr>
    </w:tbl>
    <w:p w:rsidR="0084532C" w:rsidRPr="00274D30" w:rsidRDefault="00274D30" w:rsidP="00274D30">
      <w:pPr>
        <w:jc w:val="left"/>
        <w:rPr>
          <w:rFonts w:ascii="仿宋_GB2312" w:eastAsia="仿宋_GB2312"/>
          <w:sz w:val="24"/>
        </w:rPr>
      </w:pPr>
      <w:r w:rsidRPr="000F2F80">
        <w:rPr>
          <w:rFonts w:hAnsiTheme="minorEastAsia" w:hint="eastAsia"/>
        </w:rPr>
        <w:t>注：如本表空间不够，可另附页。</w:t>
      </w:r>
    </w:p>
    <w:sectPr w:rsidR="0084532C" w:rsidRPr="00274D30" w:rsidSect="008453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4C5" w:rsidRDefault="004254C5" w:rsidP="00274D30">
      <w:r>
        <w:separator/>
      </w:r>
    </w:p>
  </w:endnote>
  <w:endnote w:type="continuationSeparator" w:id="0">
    <w:p w:rsidR="004254C5" w:rsidRDefault="004254C5" w:rsidP="0027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4C5" w:rsidRDefault="004254C5" w:rsidP="00274D30">
      <w:r>
        <w:separator/>
      </w:r>
    </w:p>
  </w:footnote>
  <w:footnote w:type="continuationSeparator" w:id="0">
    <w:p w:rsidR="004254C5" w:rsidRDefault="004254C5" w:rsidP="00274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4D30"/>
    <w:rsid w:val="00007E75"/>
    <w:rsid w:val="000114CA"/>
    <w:rsid w:val="000118CC"/>
    <w:rsid w:val="00012B76"/>
    <w:rsid w:val="000263E8"/>
    <w:rsid w:val="000342A8"/>
    <w:rsid w:val="00064B34"/>
    <w:rsid w:val="00074674"/>
    <w:rsid w:val="000751AF"/>
    <w:rsid w:val="00081B47"/>
    <w:rsid w:val="000939B7"/>
    <w:rsid w:val="000B6DF5"/>
    <w:rsid w:val="000C53C3"/>
    <w:rsid w:val="000D3E76"/>
    <w:rsid w:val="000F2F80"/>
    <w:rsid w:val="000F4E6D"/>
    <w:rsid w:val="00124115"/>
    <w:rsid w:val="00144ADB"/>
    <w:rsid w:val="00146D68"/>
    <w:rsid w:val="0014773C"/>
    <w:rsid w:val="00152EA6"/>
    <w:rsid w:val="00153970"/>
    <w:rsid w:val="001563C5"/>
    <w:rsid w:val="0016486D"/>
    <w:rsid w:val="0017229A"/>
    <w:rsid w:val="00182DEF"/>
    <w:rsid w:val="00187397"/>
    <w:rsid w:val="00190791"/>
    <w:rsid w:val="00191F38"/>
    <w:rsid w:val="001A7B79"/>
    <w:rsid w:val="001B4297"/>
    <w:rsid w:val="001B664C"/>
    <w:rsid w:val="001C0BB3"/>
    <w:rsid w:val="001D415B"/>
    <w:rsid w:val="001D7B09"/>
    <w:rsid w:val="001F0C3A"/>
    <w:rsid w:val="001F7ADF"/>
    <w:rsid w:val="00205692"/>
    <w:rsid w:val="00225D15"/>
    <w:rsid w:val="00230FE2"/>
    <w:rsid w:val="00231EAD"/>
    <w:rsid w:val="002376BE"/>
    <w:rsid w:val="00242001"/>
    <w:rsid w:val="00250886"/>
    <w:rsid w:val="0026116D"/>
    <w:rsid w:val="00262074"/>
    <w:rsid w:val="00270A2B"/>
    <w:rsid w:val="0027206E"/>
    <w:rsid w:val="00274D30"/>
    <w:rsid w:val="00280943"/>
    <w:rsid w:val="0028607E"/>
    <w:rsid w:val="002914E0"/>
    <w:rsid w:val="00292D35"/>
    <w:rsid w:val="002C5D9C"/>
    <w:rsid w:val="002D4637"/>
    <w:rsid w:val="002E40A0"/>
    <w:rsid w:val="002E4C47"/>
    <w:rsid w:val="003200C1"/>
    <w:rsid w:val="00321A2C"/>
    <w:rsid w:val="00334C76"/>
    <w:rsid w:val="00343D03"/>
    <w:rsid w:val="0034492F"/>
    <w:rsid w:val="003633E2"/>
    <w:rsid w:val="0036754F"/>
    <w:rsid w:val="00372CEB"/>
    <w:rsid w:val="0038614B"/>
    <w:rsid w:val="00392788"/>
    <w:rsid w:val="0039403A"/>
    <w:rsid w:val="00396158"/>
    <w:rsid w:val="003A2395"/>
    <w:rsid w:val="003A3EA7"/>
    <w:rsid w:val="003B356C"/>
    <w:rsid w:val="003C5B20"/>
    <w:rsid w:val="003C6911"/>
    <w:rsid w:val="003D0B74"/>
    <w:rsid w:val="003D3597"/>
    <w:rsid w:val="003D5C1C"/>
    <w:rsid w:val="003E6425"/>
    <w:rsid w:val="003E6BF4"/>
    <w:rsid w:val="003F1FA5"/>
    <w:rsid w:val="0040160F"/>
    <w:rsid w:val="004040C7"/>
    <w:rsid w:val="00410A64"/>
    <w:rsid w:val="004203F9"/>
    <w:rsid w:val="004254C5"/>
    <w:rsid w:val="00443BAC"/>
    <w:rsid w:val="004746AB"/>
    <w:rsid w:val="0049191B"/>
    <w:rsid w:val="00496C49"/>
    <w:rsid w:val="004A2697"/>
    <w:rsid w:val="004A2DDA"/>
    <w:rsid w:val="004D3035"/>
    <w:rsid w:val="004D5ACA"/>
    <w:rsid w:val="004E00E6"/>
    <w:rsid w:val="004E143F"/>
    <w:rsid w:val="004E26A6"/>
    <w:rsid w:val="004E3B1C"/>
    <w:rsid w:val="004F410E"/>
    <w:rsid w:val="00527734"/>
    <w:rsid w:val="00556F67"/>
    <w:rsid w:val="005571BA"/>
    <w:rsid w:val="005A0D0E"/>
    <w:rsid w:val="005A557C"/>
    <w:rsid w:val="005C58E7"/>
    <w:rsid w:val="00603B3F"/>
    <w:rsid w:val="00604070"/>
    <w:rsid w:val="00611BC8"/>
    <w:rsid w:val="00622B39"/>
    <w:rsid w:val="00623127"/>
    <w:rsid w:val="00633D9C"/>
    <w:rsid w:val="00664535"/>
    <w:rsid w:val="00670701"/>
    <w:rsid w:val="006821DB"/>
    <w:rsid w:val="00692BEC"/>
    <w:rsid w:val="006B789D"/>
    <w:rsid w:val="006C0D2F"/>
    <w:rsid w:val="006C4F6D"/>
    <w:rsid w:val="006E46A0"/>
    <w:rsid w:val="006F4E37"/>
    <w:rsid w:val="006F5FE5"/>
    <w:rsid w:val="007119BE"/>
    <w:rsid w:val="00713C5C"/>
    <w:rsid w:val="00720AC4"/>
    <w:rsid w:val="00733270"/>
    <w:rsid w:val="00740499"/>
    <w:rsid w:val="00741426"/>
    <w:rsid w:val="00757255"/>
    <w:rsid w:val="007663E5"/>
    <w:rsid w:val="00782956"/>
    <w:rsid w:val="0078620E"/>
    <w:rsid w:val="00786920"/>
    <w:rsid w:val="00791583"/>
    <w:rsid w:val="00797133"/>
    <w:rsid w:val="007A7415"/>
    <w:rsid w:val="007B6A3B"/>
    <w:rsid w:val="007C4EEC"/>
    <w:rsid w:val="007D5DDA"/>
    <w:rsid w:val="007E0958"/>
    <w:rsid w:val="007F14CA"/>
    <w:rsid w:val="00815A6F"/>
    <w:rsid w:val="00823BD0"/>
    <w:rsid w:val="00835F19"/>
    <w:rsid w:val="0084532C"/>
    <w:rsid w:val="00856F25"/>
    <w:rsid w:val="0085781D"/>
    <w:rsid w:val="00861A54"/>
    <w:rsid w:val="00862602"/>
    <w:rsid w:val="00870C7B"/>
    <w:rsid w:val="00871A64"/>
    <w:rsid w:val="00885000"/>
    <w:rsid w:val="008B26C8"/>
    <w:rsid w:val="008B7BD3"/>
    <w:rsid w:val="008C6CAB"/>
    <w:rsid w:val="008D096C"/>
    <w:rsid w:val="008F47F6"/>
    <w:rsid w:val="009002EB"/>
    <w:rsid w:val="00913C61"/>
    <w:rsid w:val="009159CD"/>
    <w:rsid w:val="00922342"/>
    <w:rsid w:val="0093617C"/>
    <w:rsid w:val="009522CB"/>
    <w:rsid w:val="009701C6"/>
    <w:rsid w:val="009878B8"/>
    <w:rsid w:val="00990823"/>
    <w:rsid w:val="009B7515"/>
    <w:rsid w:val="009C2C21"/>
    <w:rsid w:val="009E349D"/>
    <w:rsid w:val="009E6DEC"/>
    <w:rsid w:val="009F554A"/>
    <w:rsid w:val="009F7CBE"/>
    <w:rsid w:val="00A1374C"/>
    <w:rsid w:val="00A176C5"/>
    <w:rsid w:val="00A24FC0"/>
    <w:rsid w:val="00A256DE"/>
    <w:rsid w:val="00A260BF"/>
    <w:rsid w:val="00A34395"/>
    <w:rsid w:val="00A43F3C"/>
    <w:rsid w:val="00A44B0B"/>
    <w:rsid w:val="00A514A3"/>
    <w:rsid w:val="00A52C5E"/>
    <w:rsid w:val="00A868B9"/>
    <w:rsid w:val="00A86A9C"/>
    <w:rsid w:val="00A96810"/>
    <w:rsid w:val="00AA7F5C"/>
    <w:rsid w:val="00AB0682"/>
    <w:rsid w:val="00AB1254"/>
    <w:rsid w:val="00AB5D6C"/>
    <w:rsid w:val="00AD0816"/>
    <w:rsid w:val="00AD2068"/>
    <w:rsid w:val="00AD5AEE"/>
    <w:rsid w:val="00AE2F47"/>
    <w:rsid w:val="00AE76A1"/>
    <w:rsid w:val="00AF4C56"/>
    <w:rsid w:val="00B04098"/>
    <w:rsid w:val="00B32011"/>
    <w:rsid w:val="00B42DCA"/>
    <w:rsid w:val="00B44D29"/>
    <w:rsid w:val="00B51B24"/>
    <w:rsid w:val="00B6728B"/>
    <w:rsid w:val="00B708CE"/>
    <w:rsid w:val="00B70DFE"/>
    <w:rsid w:val="00B91ADC"/>
    <w:rsid w:val="00B93841"/>
    <w:rsid w:val="00B97009"/>
    <w:rsid w:val="00BA581A"/>
    <w:rsid w:val="00BD6781"/>
    <w:rsid w:val="00BF0672"/>
    <w:rsid w:val="00BF44E5"/>
    <w:rsid w:val="00C02B88"/>
    <w:rsid w:val="00C14A63"/>
    <w:rsid w:val="00C15A94"/>
    <w:rsid w:val="00C21D47"/>
    <w:rsid w:val="00C266DA"/>
    <w:rsid w:val="00C42D3E"/>
    <w:rsid w:val="00C43F72"/>
    <w:rsid w:val="00C472B4"/>
    <w:rsid w:val="00C52905"/>
    <w:rsid w:val="00C52FB9"/>
    <w:rsid w:val="00C61E32"/>
    <w:rsid w:val="00C72FD1"/>
    <w:rsid w:val="00C8529B"/>
    <w:rsid w:val="00C9582B"/>
    <w:rsid w:val="00C9680C"/>
    <w:rsid w:val="00CA4C30"/>
    <w:rsid w:val="00CC5D44"/>
    <w:rsid w:val="00CD1E85"/>
    <w:rsid w:val="00CD259B"/>
    <w:rsid w:val="00CE05E8"/>
    <w:rsid w:val="00CE60D7"/>
    <w:rsid w:val="00D1770B"/>
    <w:rsid w:val="00D2510C"/>
    <w:rsid w:val="00D2535E"/>
    <w:rsid w:val="00D3204D"/>
    <w:rsid w:val="00D4289B"/>
    <w:rsid w:val="00D562A2"/>
    <w:rsid w:val="00D67253"/>
    <w:rsid w:val="00D77370"/>
    <w:rsid w:val="00D8484F"/>
    <w:rsid w:val="00D92895"/>
    <w:rsid w:val="00DA1028"/>
    <w:rsid w:val="00DA31D7"/>
    <w:rsid w:val="00DB4123"/>
    <w:rsid w:val="00DC0DC7"/>
    <w:rsid w:val="00DD3B3B"/>
    <w:rsid w:val="00DD4850"/>
    <w:rsid w:val="00DD7872"/>
    <w:rsid w:val="00DF42CF"/>
    <w:rsid w:val="00E011E0"/>
    <w:rsid w:val="00E12F3D"/>
    <w:rsid w:val="00E172CE"/>
    <w:rsid w:val="00E25D6F"/>
    <w:rsid w:val="00E33E4E"/>
    <w:rsid w:val="00E344AC"/>
    <w:rsid w:val="00E438DF"/>
    <w:rsid w:val="00E46AC3"/>
    <w:rsid w:val="00E47633"/>
    <w:rsid w:val="00E60495"/>
    <w:rsid w:val="00EA1B88"/>
    <w:rsid w:val="00EB3A59"/>
    <w:rsid w:val="00EB3E2B"/>
    <w:rsid w:val="00EB68B1"/>
    <w:rsid w:val="00EC0A32"/>
    <w:rsid w:val="00EE4FA7"/>
    <w:rsid w:val="00EE6DD5"/>
    <w:rsid w:val="00EF5E1B"/>
    <w:rsid w:val="00F07562"/>
    <w:rsid w:val="00F12CF2"/>
    <w:rsid w:val="00F1304D"/>
    <w:rsid w:val="00F24DC1"/>
    <w:rsid w:val="00F329FA"/>
    <w:rsid w:val="00F32FE9"/>
    <w:rsid w:val="00F33704"/>
    <w:rsid w:val="00F34ACF"/>
    <w:rsid w:val="00F379DC"/>
    <w:rsid w:val="00F405CA"/>
    <w:rsid w:val="00F52A68"/>
    <w:rsid w:val="00F545CA"/>
    <w:rsid w:val="00F55F64"/>
    <w:rsid w:val="00F57136"/>
    <w:rsid w:val="00F71D4D"/>
    <w:rsid w:val="00F811BD"/>
    <w:rsid w:val="00F81C8B"/>
    <w:rsid w:val="00F8622F"/>
    <w:rsid w:val="00FB0A67"/>
    <w:rsid w:val="00FB5B5B"/>
    <w:rsid w:val="00FB6F69"/>
    <w:rsid w:val="00FC00F4"/>
    <w:rsid w:val="00FC1295"/>
    <w:rsid w:val="00FC2248"/>
    <w:rsid w:val="00FC4648"/>
    <w:rsid w:val="00FF234E"/>
    <w:rsid w:val="00FF53FA"/>
    <w:rsid w:val="00FF630F"/>
    <w:rsid w:val="00FF79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D4A788-5BCE-4D77-B1F4-86368BC13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D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4D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4D30"/>
    <w:rPr>
      <w:sz w:val="18"/>
      <w:szCs w:val="18"/>
    </w:rPr>
  </w:style>
  <w:style w:type="paragraph" w:styleId="a4">
    <w:name w:val="footer"/>
    <w:basedOn w:val="a"/>
    <w:link w:val="Char0"/>
    <w:uiPriority w:val="99"/>
    <w:unhideWhenUsed/>
    <w:rsid w:val="00274D30"/>
    <w:pPr>
      <w:tabs>
        <w:tab w:val="center" w:pos="4153"/>
        <w:tab w:val="right" w:pos="8306"/>
      </w:tabs>
      <w:snapToGrid w:val="0"/>
      <w:jc w:val="left"/>
    </w:pPr>
    <w:rPr>
      <w:sz w:val="18"/>
      <w:szCs w:val="18"/>
    </w:rPr>
  </w:style>
  <w:style w:type="character" w:customStyle="1" w:styleId="Char0">
    <w:name w:val="页脚 Char"/>
    <w:basedOn w:val="a0"/>
    <w:link w:val="a4"/>
    <w:uiPriority w:val="99"/>
    <w:rsid w:val="00274D30"/>
    <w:rPr>
      <w:sz w:val="18"/>
      <w:szCs w:val="18"/>
    </w:rPr>
  </w:style>
  <w:style w:type="paragraph" w:customStyle="1" w:styleId="a5">
    <w:name w:val="封面标准英文名称"/>
    <w:rsid w:val="002376BE"/>
    <w:pPr>
      <w:widowControl w:val="0"/>
      <w:spacing w:line="360" w:lineRule="exact"/>
      <w:jc w:val="center"/>
    </w:pPr>
    <w:rPr>
      <w:rFonts w:ascii="Times New Roman" w:eastAsia="宋体" w:hAnsi="Times New Roman" w:cs="Times New Roman"/>
      <w:kern w:val="0"/>
      <w:sz w:val="28"/>
      <w:szCs w:val="20"/>
    </w:rPr>
  </w:style>
  <w:style w:type="character" w:styleId="a6">
    <w:name w:val="annotation reference"/>
    <w:basedOn w:val="a0"/>
    <w:uiPriority w:val="99"/>
    <w:semiHidden/>
    <w:unhideWhenUsed/>
    <w:rsid w:val="00DB4123"/>
    <w:rPr>
      <w:sz w:val="21"/>
      <w:szCs w:val="21"/>
    </w:rPr>
  </w:style>
  <w:style w:type="paragraph" w:styleId="a7">
    <w:name w:val="annotation text"/>
    <w:basedOn w:val="a"/>
    <w:link w:val="Char1"/>
    <w:uiPriority w:val="99"/>
    <w:semiHidden/>
    <w:unhideWhenUsed/>
    <w:rsid w:val="00DB4123"/>
    <w:pPr>
      <w:jc w:val="left"/>
    </w:pPr>
  </w:style>
  <w:style w:type="character" w:customStyle="1" w:styleId="Char1">
    <w:name w:val="批注文字 Char"/>
    <w:basedOn w:val="a0"/>
    <w:link w:val="a7"/>
    <w:uiPriority w:val="99"/>
    <w:semiHidden/>
    <w:rsid w:val="00DB4123"/>
  </w:style>
  <w:style w:type="paragraph" w:styleId="a8">
    <w:name w:val="annotation subject"/>
    <w:basedOn w:val="a7"/>
    <w:next w:val="a7"/>
    <w:link w:val="Char2"/>
    <w:uiPriority w:val="99"/>
    <w:semiHidden/>
    <w:unhideWhenUsed/>
    <w:rsid w:val="00DB4123"/>
    <w:rPr>
      <w:b/>
      <w:bCs/>
    </w:rPr>
  </w:style>
  <w:style w:type="character" w:customStyle="1" w:styleId="Char2">
    <w:name w:val="批注主题 Char"/>
    <w:basedOn w:val="Char1"/>
    <w:link w:val="a8"/>
    <w:uiPriority w:val="99"/>
    <w:semiHidden/>
    <w:rsid w:val="00DB4123"/>
    <w:rPr>
      <w:b/>
      <w:bCs/>
    </w:rPr>
  </w:style>
  <w:style w:type="paragraph" w:styleId="a9">
    <w:name w:val="Balloon Text"/>
    <w:basedOn w:val="a"/>
    <w:link w:val="Char3"/>
    <w:uiPriority w:val="99"/>
    <w:semiHidden/>
    <w:unhideWhenUsed/>
    <w:rsid w:val="00DB4123"/>
    <w:rPr>
      <w:sz w:val="18"/>
      <w:szCs w:val="18"/>
    </w:rPr>
  </w:style>
  <w:style w:type="character" w:customStyle="1" w:styleId="Char3">
    <w:name w:val="批注框文本 Char"/>
    <w:basedOn w:val="a0"/>
    <w:link w:val="a9"/>
    <w:uiPriority w:val="99"/>
    <w:semiHidden/>
    <w:rsid w:val="00DB41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2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548</Words>
  <Characters>685</Characters>
  <Application>Microsoft Office Word</Application>
  <DocSecurity>0</DocSecurity>
  <Lines>114</Lines>
  <Paragraphs>102</Paragraphs>
  <ScaleCrop>false</ScaleCrop>
  <Company/>
  <LinksUpToDate>false</LinksUpToDate>
  <CharactersWithSpaces>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user</cp:lastModifiedBy>
  <cp:revision>4</cp:revision>
  <dcterms:created xsi:type="dcterms:W3CDTF">2023-10-31T06:42:00Z</dcterms:created>
  <dcterms:modified xsi:type="dcterms:W3CDTF">2023-10-31T08:05:00Z</dcterms:modified>
</cp:coreProperties>
</file>