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3EB02594" w14:textId="77777777" w:rsidTr="00215ADD">
        <w:tc>
          <w:tcPr>
            <w:tcW w:w="509" w:type="dxa"/>
          </w:tcPr>
          <w:p w14:paraId="3E3C9CDA" w14:textId="77777777" w:rsidR="00672BFD" w:rsidRPr="00405884" w:rsidRDefault="00672BFD" w:rsidP="0024666E">
            <w:pPr>
              <w:pStyle w:val="affff3"/>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p>
        </w:tc>
        <w:bookmarkStart w:id="0" w:name="ICS"/>
        <w:tc>
          <w:tcPr>
            <w:tcW w:w="8855" w:type="dxa"/>
          </w:tcPr>
          <w:p w14:paraId="365A3BAD" w14:textId="77777777" w:rsidR="00672BFD" w:rsidRPr="00672BFD" w:rsidRDefault="00C25CAE" w:rsidP="00C94DF2">
            <w:pPr>
              <w:pStyle w:val="affff3"/>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47.020"/>
                  </w:textInput>
                </w:ffData>
              </w:fldChar>
            </w:r>
            <w:r w:rsidR="007D610A">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D610A">
              <w:rPr>
                <w:rFonts w:ascii="黑体" w:eastAsia="黑体" w:hAnsi="黑体"/>
                <w:noProof/>
                <w:sz w:val="21"/>
                <w:szCs w:val="21"/>
              </w:rPr>
              <w:t>47.020</w:t>
            </w:r>
            <w:r>
              <w:rPr>
                <w:rFonts w:ascii="黑体" w:eastAsia="黑体" w:hAnsi="黑体"/>
                <w:sz w:val="21"/>
                <w:szCs w:val="21"/>
              </w:rPr>
              <w:fldChar w:fldCharType="end"/>
            </w:r>
            <w:bookmarkEnd w:id="0"/>
          </w:p>
        </w:tc>
      </w:tr>
      <w:tr w:rsidR="007B7453" w:rsidRPr="00672BFD" w14:paraId="2DA8B80F" w14:textId="77777777" w:rsidTr="00215ADD">
        <w:tc>
          <w:tcPr>
            <w:tcW w:w="509" w:type="dxa"/>
          </w:tcPr>
          <w:p w14:paraId="069E6E6B" w14:textId="77777777" w:rsidR="00672BFD" w:rsidRPr="00672BFD" w:rsidRDefault="00672BFD" w:rsidP="0024666E">
            <w:pPr>
              <w:pStyle w:val="affff3"/>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p>
        </w:tc>
        <w:tc>
          <w:tcPr>
            <w:tcW w:w="8855" w:type="dxa"/>
          </w:tcPr>
          <w:tbl>
            <w:tblPr>
              <w:tblStyle w:val="af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0F4050" w14:paraId="74886C71" w14:textId="77777777" w:rsidTr="008A173B">
              <w:trPr>
                <w:trHeight w:hRule="exact" w:val="1021"/>
              </w:trPr>
              <w:tc>
                <w:tcPr>
                  <w:tcW w:w="9242" w:type="dxa"/>
                  <w:vAlign w:val="center"/>
                </w:tcPr>
                <w:p w14:paraId="06FEB593" w14:textId="77777777" w:rsidR="000F4050" w:rsidRDefault="000F4050" w:rsidP="00755450">
                  <w:pPr>
                    <w:pStyle w:val="afffff"/>
                    <w:framePr w:w="0" w:hRule="auto" w:wrap="auto" w:hAnchor="text" w:xAlign="left" w:yAlign="inline" w:anchorLock="0"/>
                    <w:ind w:left="420" w:right="624"/>
                    <w:rPr>
                      <w:rFonts w:ascii="宋体" w:hAnsi="宋体" w:hint="eastAsia"/>
                      <w:sz w:val="28"/>
                      <w:szCs w:val="28"/>
                    </w:rPr>
                  </w:pPr>
                </w:p>
              </w:tc>
            </w:tr>
          </w:tbl>
          <w:p w14:paraId="30B5130D" w14:textId="77777777" w:rsidR="00FB231D" w:rsidRPr="00672BFD" w:rsidRDefault="002B06D3" w:rsidP="0024666E">
            <w:pPr>
              <w:pStyle w:val="affff3"/>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U 90"/>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U 90</w:t>
            </w:r>
            <w:r>
              <w:rPr>
                <w:rFonts w:ascii="黑体" w:eastAsia="黑体" w:hAnsi="黑体"/>
                <w:sz w:val="21"/>
                <w:szCs w:val="21"/>
              </w:rPr>
              <w:fldChar w:fldCharType="end"/>
            </w:r>
            <w:bookmarkEnd w:id="1"/>
          </w:p>
        </w:tc>
      </w:tr>
    </w:tbl>
    <w:p w14:paraId="3CA9E53A" w14:textId="77777777" w:rsidR="0000040A" w:rsidRPr="00EF5291" w:rsidRDefault="00AE2A69" w:rsidP="00EF5291">
      <w:pPr>
        <w:pStyle w:val="afffff0"/>
        <w:framePr w:w="9639" w:h="897" w:hRule="exact" w:hSpace="181" w:vSpace="181" w:wrap="around" w:hAnchor="page" w:x="1305" w:y="1985"/>
        <w:rPr>
          <w:rFonts w:ascii="黑体" w:eastAsia="黑体" w:hAnsi="黑体" w:hint="eastAsia"/>
          <w:b w:val="0"/>
          <w:bCs w:val="0"/>
          <w:w w:val="100"/>
          <w:sz w:val="72"/>
          <w:szCs w:val="48"/>
        </w:rPr>
      </w:pPr>
      <w:bookmarkStart w:id="2" w:name="_Hlk26473981"/>
      <w:r w:rsidRPr="00EF5291">
        <w:rPr>
          <w:rFonts w:ascii="黑体" w:eastAsia="黑体" w:hint="eastAsia"/>
          <w:b w:val="0"/>
          <w:w w:val="100"/>
          <w:sz w:val="72"/>
        </w:rPr>
        <w:t>团体</w:t>
      </w:r>
      <w:r w:rsidR="007B7453" w:rsidRPr="00EF5291">
        <w:rPr>
          <w:rFonts w:ascii="黑体" w:eastAsia="黑体" w:hAnsi="黑体" w:hint="eastAsia"/>
          <w:b w:val="0"/>
          <w:bCs w:val="0"/>
          <w:w w:val="100"/>
          <w:sz w:val="72"/>
          <w:szCs w:val="48"/>
        </w:rPr>
        <w:t>标准</w:t>
      </w:r>
    </w:p>
    <w:bookmarkEnd w:id="2"/>
    <w:p w14:paraId="5CCBAA60" w14:textId="5797CB21" w:rsidR="00AA456B" w:rsidRPr="00A952D7" w:rsidRDefault="00AE2A69" w:rsidP="00A952D7">
      <w:pPr>
        <w:pStyle w:val="affffffffffd"/>
        <w:framePr w:wrap="auto"/>
      </w:pPr>
      <w:r>
        <w:t>T/</w:t>
      </w:r>
      <w:r w:rsidR="00EF5291">
        <w:t>CSNAME</w:t>
      </w:r>
      <w:r w:rsidR="002B06D3">
        <w:t xml:space="preserve"> </w:t>
      </w:r>
      <w:r w:rsidR="00D75299">
        <w:t>116</w:t>
      </w:r>
      <w:r w:rsidR="004644A6" w:rsidRPr="004644A6">
        <w:rPr>
          <w:rFonts w:hAnsi="黑体"/>
        </w:rPr>
        <w:t>—</w:t>
      </w:r>
      <w:r w:rsidR="007D610A">
        <w:rPr>
          <w:rFonts w:hint="eastAsia"/>
        </w:rPr>
        <w:t>XXXX</w:t>
      </w:r>
    </w:p>
    <w:p w14:paraId="0C540995" w14:textId="77777777" w:rsidR="00E846C8" w:rsidRPr="001E4882" w:rsidRDefault="00C25CAE" w:rsidP="00A952D7">
      <w:pPr>
        <w:pStyle w:val="affffffffffe"/>
        <w:framePr w:wrap="auto"/>
        <w:rPr>
          <w:rFonts w:hAnsi="黑体" w:hint="eastAsia"/>
        </w:rPr>
      </w:pPr>
      <w:r w:rsidRPr="001E4882">
        <w:rPr>
          <w:rFonts w:hAnsi="黑体"/>
        </w:rPr>
        <w:fldChar w:fldCharType="begin">
          <w:ffData>
            <w:name w:val="OSTD_CODE"/>
            <w:enabled/>
            <w:calcOnExit w:val="0"/>
            <w:textInput/>
          </w:ffData>
        </w:fldChar>
      </w:r>
      <w:bookmarkStart w:id="3"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3"/>
    </w:p>
    <w:p w14:paraId="0F005167" w14:textId="77777777" w:rsidR="008F70BD" w:rsidRPr="007B7453" w:rsidRDefault="00000000" w:rsidP="007B7453">
      <w:pPr>
        <w:spacing w:line="240" w:lineRule="auto"/>
        <w:rPr>
          <w:rFonts w:ascii="黑体" w:eastAsia="黑体" w:hAnsi="黑体" w:hint="eastAsia"/>
          <w:kern w:val="0"/>
          <w:sz w:val="10"/>
          <w:szCs w:val="10"/>
        </w:rPr>
      </w:pPr>
      <w:r>
        <w:rPr>
          <w:rFonts w:ascii="黑体" w:eastAsia="黑体" w:hAnsi="黑体" w:hint="eastAsia"/>
          <w:noProof/>
          <w:kern w:val="0"/>
          <w:sz w:val="10"/>
          <w:szCs w:val="10"/>
        </w:rPr>
        <w:pict w14:anchorId="46534817">
          <v:line id="直接连接符 73" o:spid="_x0000_s2050"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1A3F9FB5" w14:textId="77777777" w:rsidR="006816A4" w:rsidRDefault="006816A4" w:rsidP="0036429C">
      <w:pPr>
        <w:pStyle w:val="afffff0"/>
        <w:framePr w:w="9639" w:h="6976" w:hRule="exact" w:hSpace="0" w:vSpace="0" w:wrap="around" w:hAnchor="page" w:y="6408"/>
        <w:jc w:val="center"/>
        <w:rPr>
          <w:rFonts w:ascii="黑体" w:eastAsia="黑体" w:hAnsi="黑体" w:hint="eastAsia"/>
          <w:b w:val="0"/>
          <w:bCs w:val="0"/>
          <w:w w:val="100"/>
        </w:rPr>
      </w:pPr>
    </w:p>
    <w:p w14:paraId="15DE9A94" w14:textId="7974D269" w:rsidR="006816A4" w:rsidRDefault="00925B92" w:rsidP="00463B77">
      <w:pPr>
        <w:pStyle w:val="afffffffffff"/>
        <w:framePr w:h="6974" w:hRule="exact" w:wrap="around" w:x="1419" w:anchorLock="1"/>
        <w:rPr>
          <w:rFonts w:hint="eastAsia"/>
        </w:rPr>
      </w:pPr>
      <w:r>
        <w:fldChar w:fldCharType="begin">
          <w:ffData>
            <w:name w:val="CSTD_NAME"/>
            <w:enabled/>
            <w:calcOnExit w:val="0"/>
            <w:textInput>
              <w:default w:val="船用辅锅炉能效基值与分级原则"/>
            </w:textInput>
          </w:ffData>
        </w:fldChar>
      </w:r>
      <w:bookmarkStart w:id="4" w:name="CSTD_NAME"/>
      <w:r>
        <w:instrText xml:space="preserve"> FORMTEXT </w:instrText>
      </w:r>
      <w:r>
        <w:fldChar w:fldCharType="separate"/>
      </w:r>
      <w:r>
        <w:t>船用辅锅炉能效基值与分级原则</w:t>
      </w:r>
      <w:r>
        <w:fldChar w:fldCharType="end"/>
      </w:r>
      <w:bookmarkEnd w:id="4"/>
    </w:p>
    <w:p w14:paraId="17DCDF9B" w14:textId="77777777" w:rsidR="00815419" w:rsidRPr="00815419" w:rsidRDefault="00815419" w:rsidP="00324EDD">
      <w:pPr>
        <w:framePr w:w="9639" w:h="6974" w:hRule="exact" w:wrap="around" w:vAnchor="page" w:hAnchor="page" w:x="1419" w:y="6408" w:anchorLock="1"/>
        <w:ind w:left="-1418"/>
      </w:pPr>
    </w:p>
    <w:p w14:paraId="0F7B0DDC" w14:textId="01BE0404" w:rsidR="00755402" w:rsidRPr="008B50C8" w:rsidRDefault="00BF3F06" w:rsidP="00463B77">
      <w:pPr>
        <w:pStyle w:val="affffffff"/>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Base value and classification principle for energy efficiency of Marine auxiliary boilers"/>
            </w:textInput>
          </w:ffData>
        </w:fldChar>
      </w:r>
      <w:r>
        <w:rPr>
          <w:rFonts w:eastAsia="黑体"/>
          <w:noProof/>
          <w:szCs w:val="28"/>
        </w:rPr>
        <w:instrText xml:space="preserve"> </w:instrText>
      </w:r>
      <w:bookmarkStart w:id="5" w:name="ESTD_NAME"/>
      <w:r>
        <w:rPr>
          <w:rFonts w:eastAsia="黑体"/>
          <w:noProof/>
          <w:szCs w:val="28"/>
        </w:rPr>
        <w:instrText xml:space="preserve">FORMTEXT </w:instrText>
      </w:r>
      <w:r>
        <w:rPr>
          <w:rFonts w:eastAsia="黑体"/>
          <w:noProof/>
          <w:szCs w:val="28"/>
        </w:rPr>
      </w:r>
      <w:r>
        <w:rPr>
          <w:rFonts w:eastAsia="黑体"/>
          <w:noProof/>
          <w:szCs w:val="28"/>
        </w:rPr>
        <w:fldChar w:fldCharType="separate"/>
      </w:r>
      <w:r>
        <w:rPr>
          <w:rFonts w:eastAsia="黑体"/>
          <w:noProof/>
          <w:szCs w:val="28"/>
        </w:rPr>
        <w:t>Base value and classification principle for energy efficiency of Marine auxiliary boilers</w:t>
      </w:r>
      <w:r>
        <w:rPr>
          <w:rFonts w:eastAsia="黑体"/>
          <w:noProof/>
          <w:szCs w:val="28"/>
        </w:rPr>
        <w:fldChar w:fldCharType="end"/>
      </w:r>
      <w:bookmarkEnd w:id="5"/>
    </w:p>
    <w:p w14:paraId="7ECF6E82" w14:textId="77777777" w:rsidR="00815419" w:rsidRPr="00324EDD" w:rsidRDefault="00815419" w:rsidP="00324EDD">
      <w:pPr>
        <w:framePr w:w="9639" w:h="6974" w:hRule="exact" w:wrap="around" w:vAnchor="page" w:hAnchor="page" w:x="1419" w:y="6408" w:anchorLock="1"/>
        <w:spacing w:line="760" w:lineRule="exact"/>
        <w:ind w:left="-1418"/>
      </w:pPr>
    </w:p>
    <w:p w14:paraId="76CF7D44" w14:textId="77777777" w:rsidR="00B87131" w:rsidRPr="008B50C8" w:rsidRDefault="00B87131" w:rsidP="00463B77">
      <w:pPr>
        <w:pStyle w:val="affffffff"/>
        <w:framePr w:w="9639" w:h="6974" w:hRule="exact" w:wrap="around" w:vAnchor="page" w:hAnchor="page" w:x="1419" w:y="6408" w:anchorLock="1"/>
        <w:textAlignment w:val="bottom"/>
        <w:rPr>
          <w:rFonts w:eastAsia="黑体"/>
          <w:noProof/>
          <w:szCs w:val="28"/>
        </w:rPr>
      </w:pPr>
    </w:p>
    <w:p w14:paraId="11058647" w14:textId="77777777" w:rsidR="00CA7AFD" w:rsidRPr="00AC4D95" w:rsidRDefault="007D610A" w:rsidP="00463B77">
      <w:pPr>
        <w:pStyle w:val="affffffff"/>
        <w:framePr w:w="9639" w:h="6974" w:hRule="exact" w:wrap="around" w:vAnchor="page" w:hAnchor="page" w:x="1419" w:y="6408" w:anchorLock="1"/>
        <w:spacing w:before="440" w:after="160"/>
        <w:textAlignment w:val="bottom"/>
        <w:rPr>
          <w:noProof/>
          <w:sz w:val="24"/>
          <w:szCs w:val="28"/>
        </w:rPr>
      </w:pPr>
      <w:bookmarkStart w:id="6" w:name="下拉1"/>
      <w:r>
        <w:rPr>
          <w:rFonts w:hint="eastAsia"/>
          <w:noProof/>
          <w:sz w:val="24"/>
          <w:szCs w:val="28"/>
        </w:rPr>
        <w:t>（</w:t>
      </w:r>
      <w:r w:rsidR="00237DC6">
        <w:rPr>
          <w:rFonts w:hint="eastAsia"/>
          <w:noProof/>
          <w:sz w:val="24"/>
          <w:szCs w:val="28"/>
        </w:rPr>
        <w:t>征求意见</w:t>
      </w:r>
      <w:r>
        <w:rPr>
          <w:rFonts w:hint="eastAsia"/>
          <w:noProof/>
          <w:sz w:val="24"/>
          <w:szCs w:val="28"/>
        </w:rPr>
        <w:t>稿）</w:t>
      </w:r>
      <w:bookmarkEnd w:id="6"/>
    </w:p>
    <w:p w14:paraId="1BFD0CEA" w14:textId="77777777" w:rsidR="0036429C" w:rsidRDefault="00C25CAE" w:rsidP="00463B77">
      <w:pPr>
        <w:pStyle w:val="af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7"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7"/>
    </w:p>
    <w:p w14:paraId="55E52C8C" w14:textId="77777777" w:rsidR="00CD50A1" w:rsidRDefault="00C25CAE" w:rsidP="00EE7869">
      <w:pPr>
        <w:pStyle w:val="affffffffffb"/>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53EAD1E5" w14:textId="77777777" w:rsidR="00CD50A1" w:rsidRDefault="00C25CAE" w:rsidP="00EE7869">
      <w:pPr>
        <w:pStyle w:val="affffffffffc"/>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728332A1" w14:textId="77777777" w:rsidR="007B7453" w:rsidRPr="004C7E8B" w:rsidRDefault="00C25CAE" w:rsidP="004C25A2">
      <w:pPr>
        <w:pStyle w:val="afffffffff"/>
        <w:framePr w:h="584" w:hRule="exact" w:hSpace="181" w:vSpace="181" w:wrap="around" w:y="14800"/>
        <w:rPr>
          <w:rFonts w:hAnsi="黑体" w:hint="eastAsia"/>
        </w:rPr>
      </w:pPr>
      <w:r>
        <w:rPr>
          <w:rFonts w:hAnsi="黑体"/>
          <w:w w:val="100"/>
          <w:sz w:val="28"/>
        </w:rPr>
        <w:fldChar w:fldCharType="begin">
          <w:ffData>
            <w:name w:val="fm"/>
            <w:enabled/>
            <w:calcOnExit w:val="0"/>
            <w:textInput>
              <w:default w:val="中国造船工程学会"/>
            </w:textInput>
          </w:ffData>
        </w:fldChar>
      </w:r>
      <w:bookmarkStart w:id="14" w:name="fm"/>
      <w:r w:rsidR="00EF5291">
        <w:rPr>
          <w:rFonts w:hAnsi="黑体"/>
          <w:w w:val="100"/>
          <w:sz w:val="28"/>
        </w:rPr>
        <w:instrText xml:space="preserve"> FORMTEXT </w:instrText>
      </w:r>
      <w:r>
        <w:rPr>
          <w:rFonts w:hAnsi="黑体"/>
          <w:w w:val="100"/>
          <w:sz w:val="28"/>
        </w:rPr>
      </w:r>
      <w:r>
        <w:rPr>
          <w:rFonts w:hAnsi="黑体"/>
          <w:w w:val="100"/>
          <w:sz w:val="28"/>
        </w:rPr>
        <w:fldChar w:fldCharType="separate"/>
      </w:r>
      <w:r w:rsidR="00EF5291">
        <w:rPr>
          <w:rFonts w:hAnsi="黑体"/>
          <w:noProof/>
          <w:w w:val="100"/>
          <w:sz w:val="28"/>
        </w:rPr>
        <w:t>中国造船工程学会</w:t>
      </w:r>
      <w:r>
        <w:rPr>
          <w:rFonts w:hAnsi="黑体"/>
          <w:w w:val="100"/>
          <w:sz w:val="28"/>
        </w:rPr>
        <w:fldChar w:fldCharType="end"/>
      </w:r>
      <w:bookmarkEnd w:id="14"/>
      <w:r w:rsidR="00196EF5" w:rsidRPr="004C7E8B">
        <w:rPr>
          <w:rFonts w:ascii="Times New Roman"/>
          <w:w w:val="100"/>
          <w:sz w:val="28"/>
        </w:rPr>
        <w:t> </w:t>
      </w:r>
      <w:r w:rsidR="00196EF5" w:rsidRPr="004C7E8B">
        <w:rPr>
          <w:rFonts w:ascii="Times New Roman"/>
          <w:w w:val="100"/>
          <w:sz w:val="28"/>
        </w:rPr>
        <w:t> </w:t>
      </w:r>
      <w:r w:rsidR="007B7453" w:rsidRPr="004C7E8B">
        <w:rPr>
          <w:rStyle w:val="affffffffffff4"/>
          <w:rFonts w:hAnsi="黑体" w:hint="eastAsia"/>
          <w:position w:val="0"/>
        </w:rPr>
        <w:t>发</w:t>
      </w:r>
      <w:r w:rsidR="007B7453" w:rsidRPr="004C7E8B">
        <w:rPr>
          <w:rStyle w:val="affffffffffff4"/>
          <w:rFonts w:hAnsi="黑体" w:hint="eastAsia"/>
          <w:spacing w:val="0"/>
          <w:position w:val="0"/>
        </w:rPr>
        <w:t>布</w:t>
      </w:r>
    </w:p>
    <w:p w14:paraId="2E3A2EAB" w14:textId="77777777" w:rsidR="00A02BAE" w:rsidRPr="00CD50A1" w:rsidRDefault="00000000" w:rsidP="00A02BAE">
      <w:pPr>
        <w:rPr>
          <w:rFonts w:ascii="宋体" w:hAnsi="宋体" w:hint="eastAsia"/>
          <w:sz w:val="28"/>
          <w:szCs w:val="28"/>
        </w:rPr>
        <w:sectPr w:rsidR="00A02BAE" w:rsidRPr="00CD50A1" w:rsidSect="009908A3">
          <w:headerReference w:type="default" r:id="rId8"/>
          <w:footerReference w:type="even" r:id="rId9"/>
          <w:headerReference w:type="first" r:id="rId10"/>
          <w:footerReference w:type="first" r:id="rId11"/>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w:pict w14:anchorId="040182E2">
          <v:line id="直接连接符 5" o:spid="_x0000_s2054"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091D2A6B" w14:textId="77777777" w:rsidR="00EF5291" w:rsidRDefault="00EF5291" w:rsidP="00EF5291">
      <w:pPr>
        <w:pStyle w:val="a6"/>
        <w:spacing w:after="360"/>
      </w:pPr>
      <w:bookmarkStart w:id="15" w:name="BookMark2"/>
      <w:r w:rsidRPr="00EF5291">
        <w:rPr>
          <w:spacing w:val="320"/>
        </w:rPr>
        <w:lastRenderedPageBreak/>
        <w:t>前</w:t>
      </w:r>
      <w:r>
        <w:t>言</w:t>
      </w:r>
    </w:p>
    <w:p w14:paraId="3EF10B9C" w14:textId="77777777" w:rsidR="00EF5291" w:rsidRDefault="00EF5291" w:rsidP="00EF5291">
      <w:pPr>
        <w:pStyle w:val="afffff5"/>
        <w:ind w:firstLine="420"/>
      </w:pPr>
      <w:r>
        <w:rPr>
          <w:rFonts w:hint="eastAsia"/>
        </w:rPr>
        <w:t>本文件按照GB/T 1.1—2020《标准化工作导则  第1部分：标准化文件的结构和起草规则》的规定起草。</w:t>
      </w:r>
    </w:p>
    <w:p w14:paraId="4057371D" w14:textId="77777777" w:rsidR="00EF5291" w:rsidRDefault="00EF5291" w:rsidP="00EF5291">
      <w:pPr>
        <w:pStyle w:val="afffff5"/>
        <w:ind w:firstLine="420"/>
      </w:pPr>
      <w:r>
        <w:t>请注意本文件的某些内容可能涉及专利</w:t>
      </w:r>
      <w:r>
        <w:rPr>
          <w:rFonts w:hint="eastAsia"/>
        </w:rPr>
        <w:t>。</w:t>
      </w:r>
      <w:r>
        <w:t>本文件的发布机构不承担识别专利的责任</w:t>
      </w:r>
      <w:r>
        <w:rPr>
          <w:rFonts w:hint="eastAsia"/>
        </w:rPr>
        <w:t>。</w:t>
      </w:r>
    </w:p>
    <w:p w14:paraId="6CEA2C66" w14:textId="77777777" w:rsidR="00EF5291" w:rsidRDefault="00EF5291" w:rsidP="00EF5291">
      <w:pPr>
        <w:pStyle w:val="afffff5"/>
        <w:ind w:firstLine="420"/>
      </w:pPr>
      <w:r>
        <w:rPr>
          <w:rFonts w:hint="eastAsia"/>
        </w:rPr>
        <w:t>本文件由中国造船工程学会提出并归口。</w:t>
      </w:r>
    </w:p>
    <w:p w14:paraId="2B2D178A" w14:textId="77777777" w:rsidR="00CD40D0" w:rsidRPr="00864A38" w:rsidRDefault="00CD40D0" w:rsidP="00CD40D0">
      <w:pPr>
        <w:pStyle w:val="affffffffffff5"/>
      </w:pPr>
      <w:r>
        <w:rPr>
          <w:rFonts w:hint="eastAsia"/>
          <w:szCs w:val="22"/>
          <w:lang w:eastAsia="zh-Hans"/>
        </w:rPr>
        <w:t>本</w:t>
      </w:r>
      <w:r>
        <w:rPr>
          <w:rFonts w:hint="eastAsia"/>
        </w:rPr>
        <w:t>标准起草单位：</w:t>
      </w:r>
      <w:r w:rsidRPr="00864A38">
        <w:rPr>
          <w:rFonts w:hint="eastAsia"/>
        </w:rPr>
        <w:t>中远海运能源运输股份有限公司、武汉理工大学、中船九江锅炉有限公司。</w:t>
      </w:r>
    </w:p>
    <w:p w14:paraId="7BECD721" w14:textId="77777777" w:rsidR="00CD40D0" w:rsidRPr="00864A38" w:rsidRDefault="00CD40D0" w:rsidP="00CD40D0">
      <w:pPr>
        <w:pStyle w:val="affffffffffffd"/>
        <w:ind w:left="0" w:firstLineChars="200" w:firstLine="420"/>
      </w:pPr>
      <w:r w:rsidRPr="00864A38">
        <w:rPr>
          <w:rFonts w:hint="eastAsia"/>
          <w:szCs w:val="22"/>
          <w:lang w:eastAsia="zh-Hans"/>
        </w:rPr>
        <w:t>本</w:t>
      </w:r>
      <w:r w:rsidRPr="00864A38">
        <w:rPr>
          <w:rFonts w:hint="eastAsia"/>
        </w:rPr>
        <w:t>标准主要起草人：耿佳东、陈超、汤敏、王献忠、余建章、陈彬彬、李冬生、丁超、秦攀峰、</w:t>
      </w:r>
      <w:r w:rsidRPr="00864A38">
        <w:t>…</w:t>
      </w:r>
      <w:r w:rsidRPr="00864A38">
        <w:rPr>
          <w:rFonts w:hint="eastAsia"/>
        </w:rPr>
        <w:t>。</w:t>
      </w:r>
    </w:p>
    <w:p w14:paraId="2575EBC9" w14:textId="77777777" w:rsidR="0042180E" w:rsidRPr="00864A38" w:rsidRDefault="0042180E" w:rsidP="00EF5291">
      <w:pPr>
        <w:pStyle w:val="afffff5"/>
        <w:ind w:firstLine="420"/>
      </w:pPr>
      <w:r w:rsidRPr="00864A38">
        <w:t>本文件为首次发布</w:t>
      </w:r>
      <w:r w:rsidRPr="00864A38">
        <w:rPr>
          <w:rFonts w:hint="eastAsia"/>
        </w:rPr>
        <w:t>。</w:t>
      </w:r>
    </w:p>
    <w:p w14:paraId="37E3540A" w14:textId="77777777" w:rsidR="00EF5291" w:rsidRDefault="00EF5291" w:rsidP="00EF5291">
      <w:pPr>
        <w:pStyle w:val="afffff5"/>
        <w:ind w:firstLine="420"/>
      </w:pPr>
    </w:p>
    <w:p w14:paraId="271BCB31" w14:textId="77777777" w:rsidR="00EF5291" w:rsidRPr="00EF5291" w:rsidRDefault="00EF5291" w:rsidP="00EF5291">
      <w:pPr>
        <w:pStyle w:val="afffff5"/>
        <w:ind w:firstLine="420"/>
        <w:sectPr w:rsidR="00EF5291" w:rsidRPr="00EF5291" w:rsidSect="00EF5291">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linePitch="312"/>
        </w:sectPr>
      </w:pPr>
    </w:p>
    <w:p w14:paraId="704EDC2F" w14:textId="77777777" w:rsidR="00894836" w:rsidRPr="00925B92" w:rsidRDefault="00894836" w:rsidP="00093D25">
      <w:pPr>
        <w:spacing w:line="20" w:lineRule="exact"/>
        <w:jc w:val="center"/>
        <w:rPr>
          <w:rFonts w:ascii="黑体" w:eastAsia="黑体" w:hAnsi="黑体" w:hint="eastAsia"/>
          <w:color w:val="FF0000"/>
          <w:sz w:val="32"/>
          <w:szCs w:val="32"/>
        </w:rPr>
      </w:pPr>
      <w:bookmarkStart w:id="16" w:name="BookMark4"/>
      <w:bookmarkEnd w:id="15"/>
    </w:p>
    <w:p w14:paraId="1C61D88F" w14:textId="77777777" w:rsidR="00894836" w:rsidRPr="00925B92" w:rsidRDefault="00894836" w:rsidP="00093D25">
      <w:pPr>
        <w:spacing w:line="20" w:lineRule="exact"/>
        <w:jc w:val="center"/>
        <w:rPr>
          <w:rFonts w:ascii="黑体" w:eastAsia="黑体" w:hAnsi="黑体" w:hint="eastAsia"/>
          <w:color w:val="FF0000"/>
          <w:sz w:val="32"/>
          <w:szCs w:val="32"/>
        </w:rPr>
      </w:pPr>
    </w:p>
    <w:sdt>
      <w:sdtPr>
        <w:rPr>
          <w:color w:val="FF0000"/>
        </w:rPr>
        <w:tag w:val="NEW_STAND_NAME"/>
        <w:id w:val="595910757"/>
        <w:lock w:val="sdtLocked"/>
        <w:placeholder>
          <w:docPart w:val="C49DF3E881B94BBCB47127CF90BAF3E1"/>
        </w:placeholder>
      </w:sdtPr>
      <w:sdtContent>
        <w:bookmarkStart w:id="17" w:name="NEW_STAND_NAME" w:displacedByCustomXml="prev"/>
        <w:p w14:paraId="70BDA590" w14:textId="381C7D6D" w:rsidR="00F26B7E" w:rsidRPr="00925B92" w:rsidRDefault="00BF3F06" w:rsidP="00FD2540">
          <w:pPr>
            <w:pStyle w:val="affffffffff2"/>
            <w:spacing w:beforeLines="1" w:before="2" w:afterLines="220" w:after="528"/>
            <w:rPr>
              <w:rFonts w:hint="eastAsia"/>
              <w:color w:val="FF0000"/>
            </w:rPr>
          </w:pPr>
          <w:r w:rsidRPr="001D0C03">
            <w:rPr>
              <w:rFonts w:hint="eastAsia"/>
              <w:sz w:val="28"/>
              <w:szCs w:val="28"/>
            </w:rPr>
            <w:t>船用辅锅炉能效基值与分级原则</w:t>
          </w:r>
        </w:p>
      </w:sdtContent>
    </w:sdt>
    <w:bookmarkEnd w:id="17" w:displacedByCustomXml="prev"/>
    <w:p w14:paraId="36856752" w14:textId="77777777" w:rsidR="00E2552F" w:rsidRDefault="00E2552F" w:rsidP="00A77CCB">
      <w:pPr>
        <w:pStyle w:val="afff6"/>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14:paraId="3DBEAA34" w14:textId="1FB29C64" w:rsidR="00AF7BA2" w:rsidRDefault="00AF7BA2" w:rsidP="00AF7BA2">
      <w:pPr>
        <w:pStyle w:val="afffff5"/>
        <w:ind w:firstLine="420"/>
      </w:pPr>
      <w:bookmarkStart w:id="27" w:name="_Toc17233326"/>
      <w:bookmarkStart w:id="28" w:name="_Toc17233334"/>
      <w:bookmarkStart w:id="29" w:name="_Toc24884212"/>
      <w:bookmarkStart w:id="30" w:name="_Toc24884219"/>
      <w:bookmarkStart w:id="31" w:name="_Toc26648466"/>
      <w:r>
        <w:rPr>
          <w:rFonts w:hint="eastAsia"/>
        </w:rPr>
        <w:t>本文件规定了船用辅锅炉的</w:t>
      </w:r>
      <w:r w:rsidR="0088771E" w:rsidRPr="0088771E">
        <w:rPr>
          <w:rFonts w:hint="eastAsia"/>
        </w:rPr>
        <w:t>能效基值与分级原则</w:t>
      </w:r>
      <w:r>
        <w:rPr>
          <w:rFonts w:hint="eastAsia"/>
        </w:rPr>
        <w:t>。</w:t>
      </w:r>
    </w:p>
    <w:p w14:paraId="50E02394" w14:textId="56947471" w:rsidR="00345ACC" w:rsidRDefault="00AF7BA2" w:rsidP="00AF7BA2">
      <w:pPr>
        <w:pStyle w:val="afffff5"/>
        <w:ind w:firstLine="420"/>
      </w:pPr>
      <w:r>
        <w:rPr>
          <w:rFonts w:hint="eastAsia"/>
        </w:rPr>
        <w:t>本文件适用于额定工作压力不大于2.2MPa,介质为水的液体燃料和气体燃料船用饱和蒸汽辅锅炉</w:t>
      </w:r>
      <w:r w:rsidR="00345ACC">
        <w:rPr>
          <w:rFonts w:hint="eastAsia"/>
        </w:rPr>
        <w:t>。</w:t>
      </w:r>
    </w:p>
    <w:p w14:paraId="41C1B577" w14:textId="77777777" w:rsidR="00E2552F" w:rsidRDefault="00E2552F" w:rsidP="00A77CCB">
      <w:pPr>
        <w:pStyle w:val="afff6"/>
        <w:spacing w:before="240" w:after="240"/>
      </w:pPr>
      <w:bookmarkStart w:id="32" w:name="_Toc26718931"/>
      <w:bookmarkStart w:id="33" w:name="_Toc26986531"/>
      <w:bookmarkStart w:id="34" w:name="_Toc26986772"/>
      <w:bookmarkStart w:id="35" w:name="_Toc97192965"/>
      <w:r>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ED4FA4C040524F6DB9BE8F44601B17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F5B61C2" w14:textId="77777777" w:rsidR="008A57E6" w:rsidRDefault="008A57E6" w:rsidP="008A57E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1BCC88" w14:textId="35283939" w:rsidR="00AF7BA2" w:rsidRDefault="00AF7BA2" w:rsidP="00AF7BA2">
      <w:pPr>
        <w:pStyle w:val="afffff5"/>
        <w:ind w:firstLine="420"/>
      </w:pPr>
      <w:r>
        <w:rPr>
          <w:rFonts w:hint="eastAsia"/>
        </w:rPr>
        <w:t>GB/T</w:t>
      </w:r>
      <w:r w:rsidR="001A564B">
        <w:t xml:space="preserve">  </w:t>
      </w:r>
      <w:r>
        <w:rPr>
          <w:rFonts w:hint="eastAsia"/>
        </w:rPr>
        <w:t>2900.48 电工名词术语　锅炉</w:t>
      </w:r>
    </w:p>
    <w:p w14:paraId="588F41DB" w14:textId="6A9DF2EF" w:rsidR="00AF7BA2" w:rsidRDefault="00AF7BA2" w:rsidP="00AF7BA2">
      <w:pPr>
        <w:pStyle w:val="afffff5"/>
        <w:ind w:firstLine="420"/>
      </w:pPr>
      <w:r>
        <w:rPr>
          <w:rFonts w:hint="eastAsia"/>
        </w:rPr>
        <w:t>GB/T</w:t>
      </w:r>
      <w:r w:rsidR="001A564B">
        <w:t xml:space="preserve">  </w:t>
      </w:r>
      <w:r>
        <w:rPr>
          <w:rFonts w:hint="eastAsia"/>
        </w:rPr>
        <w:t>10180-2017 工业锅炉热工性能试验规程</w:t>
      </w:r>
    </w:p>
    <w:p w14:paraId="65400289" w14:textId="77777777" w:rsidR="00B265BC" w:rsidRPr="00E030F9" w:rsidRDefault="00FD59EB" w:rsidP="00FD59EB">
      <w:pPr>
        <w:pStyle w:val="afff6"/>
        <w:spacing w:before="240" w:after="240"/>
      </w:pPr>
      <w:bookmarkStart w:id="36" w:name="_Toc97192966"/>
      <w:r>
        <w:rPr>
          <w:rFonts w:hint="eastAsia"/>
          <w:szCs w:val="21"/>
        </w:rPr>
        <w:t>术语和定义</w:t>
      </w:r>
      <w:bookmarkEnd w:id="36"/>
    </w:p>
    <w:bookmarkStart w:id="37" w:name="_Toc26986532" w:displacedByCustomXml="next"/>
    <w:bookmarkEnd w:id="37" w:displacedByCustomXml="next"/>
    <w:sdt>
      <w:sdtPr>
        <w:id w:val="-1909835108"/>
        <w:placeholder>
          <w:docPart w:val="03CF2C88547544DDAFECCB59501D245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3AE3C93" w14:textId="11386737" w:rsidR="003C010C" w:rsidRDefault="001A564B" w:rsidP="00BA263B">
          <w:pPr>
            <w:pStyle w:val="afffff5"/>
            <w:ind w:firstLine="420"/>
          </w:pPr>
          <w:r>
            <w:rPr>
              <w:rFonts w:hint="eastAsia"/>
            </w:rPr>
            <w:t>GB/T</w:t>
          </w:r>
          <w:r>
            <w:t xml:space="preserve">  </w:t>
          </w:r>
          <w:r>
            <w:rPr>
              <w:rFonts w:hint="eastAsia"/>
            </w:rPr>
            <w:t>2900.48界定的以及下列术语和定义适用于本文件</w:t>
          </w:r>
          <w:r w:rsidRPr="00EA6FE4">
            <w:t>。</w:t>
          </w:r>
        </w:p>
      </w:sdtContent>
    </w:sdt>
    <w:p w14:paraId="2E56C871" w14:textId="77777777" w:rsidR="004908C7" w:rsidRDefault="004908C7" w:rsidP="00815D3E">
      <w:pPr>
        <w:pStyle w:val="affffffffffff"/>
        <w:ind w:left="420" w:hangingChars="200" w:hanging="420"/>
        <w:rPr>
          <w:rFonts w:ascii="黑体" w:eastAsia="黑体" w:hAnsi="黑体" w:hint="eastAsia"/>
        </w:rPr>
      </w:pPr>
    </w:p>
    <w:p w14:paraId="52546640" w14:textId="5430AE58" w:rsidR="00815D3E" w:rsidRPr="00815D3E" w:rsidRDefault="00A523C5" w:rsidP="004908C7">
      <w:pPr>
        <w:pStyle w:val="affffffffffff"/>
        <w:numPr>
          <w:ilvl w:val="0"/>
          <w:numId w:val="0"/>
        </w:numPr>
        <w:ind w:left="420"/>
        <w:rPr>
          <w:rFonts w:ascii="黑体" w:eastAsia="黑体" w:hAnsi="黑体" w:hint="eastAsia"/>
        </w:rPr>
      </w:pPr>
      <w:r w:rsidRPr="00A523C5">
        <w:rPr>
          <w:rFonts w:ascii="黑体" w:eastAsia="黑体" w:hAnsi="黑体" w:hint="eastAsia"/>
        </w:rPr>
        <w:t xml:space="preserve">辅锅炉能效基值 </w:t>
      </w:r>
      <w:r w:rsidR="00713CA6">
        <w:rPr>
          <w:rFonts w:ascii="黑体" w:eastAsia="黑体" w:hAnsi="黑体" w:hint="eastAsia"/>
        </w:rPr>
        <w:t>b</w:t>
      </w:r>
      <w:r w:rsidRPr="00A523C5">
        <w:rPr>
          <w:rFonts w:ascii="黑体" w:eastAsia="黑体" w:hAnsi="黑体" w:hint="eastAsia"/>
        </w:rPr>
        <w:t>ase value of energy efficiency of auxiliary boilers</w:t>
      </w:r>
    </w:p>
    <w:p w14:paraId="0AE37EDE" w14:textId="16A94EA6" w:rsidR="00815D3E" w:rsidRDefault="00A523C5" w:rsidP="00966061">
      <w:pPr>
        <w:pStyle w:val="affffffffffff5"/>
      </w:pPr>
      <w:r>
        <w:rPr>
          <w:rFonts w:hint="eastAsia"/>
        </w:rPr>
        <w:t>船用辅</w:t>
      </w:r>
      <w:r w:rsidRPr="006418BA">
        <w:rPr>
          <w:rFonts w:hint="eastAsia"/>
        </w:rPr>
        <w:t>锅炉在额定工况下所允许的热效率</w:t>
      </w:r>
      <w:r>
        <w:rPr>
          <w:rFonts w:hint="eastAsia"/>
        </w:rPr>
        <w:t>最低</w:t>
      </w:r>
      <w:r w:rsidRPr="006418BA">
        <w:rPr>
          <w:rFonts w:hint="eastAsia"/>
        </w:rPr>
        <w:t>值。</w:t>
      </w:r>
    </w:p>
    <w:p w14:paraId="5486C76A" w14:textId="14E3864D" w:rsidR="004908C7" w:rsidRPr="004908C7" w:rsidRDefault="002D3C8A" w:rsidP="004908C7">
      <w:pPr>
        <w:pStyle w:val="affffffffffff"/>
        <w:ind w:left="420" w:hangingChars="200" w:hanging="420"/>
        <w:rPr>
          <w:rFonts w:ascii="黑体" w:eastAsia="黑体" w:hAnsi="黑体" w:hint="eastAsia"/>
        </w:rPr>
      </w:pPr>
      <w:r w:rsidRPr="002D3C8A">
        <w:rPr>
          <w:rFonts w:ascii="黑体" w:eastAsia="黑体" w:hAnsi="黑体"/>
        </w:rPr>
        <w:br/>
      </w:r>
      <w:r w:rsidR="00A523C5" w:rsidRPr="00A523C5">
        <w:rPr>
          <w:rFonts w:ascii="黑体" w:eastAsia="黑体" w:hAnsi="黑体" w:hint="eastAsia"/>
        </w:rPr>
        <w:t>液体燃料 liquid</w:t>
      </w:r>
      <w:r w:rsidR="00A523C5" w:rsidRPr="00A523C5">
        <w:rPr>
          <w:rFonts w:ascii="黑体" w:eastAsia="黑体" w:hAnsi="黑体"/>
        </w:rPr>
        <w:t xml:space="preserve"> </w:t>
      </w:r>
      <w:r w:rsidR="00A523C5" w:rsidRPr="00A523C5">
        <w:rPr>
          <w:rFonts w:ascii="黑体" w:eastAsia="黑体" w:hAnsi="黑体" w:hint="eastAsia"/>
        </w:rPr>
        <w:t>fuel</w:t>
      </w:r>
    </w:p>
    <w:p w14:paraId="519D1342" w14:textId="5FB0FA9D" w:rsidR="004908C7" w:rsidRPr="00D7613E" w:rsidRDefault="00737766" w:rsidP="004908C7">
      <w:pPr>
        <w:pStyle w:val="affffffffffff5"/>
      </w:pPr>
      <w:r>
        <w:rPr>
          <w:rFonts w:hint="eastAsia"/>
        </w:rPr>
        <w:t>船用辅锅炉使用的</w:t>
      </w:r>
      <w:r w:rsidR="003E77AF" w:rsidRPr="003E77AF">
        <w:rPr>
          <w:rFonts w:hint="eastAsia"/>
        </w:rPr>
        <w:t>液态燃料，包括石油、燃料油、甲醇等</w:t>
      </w:r>
      <w:r w:rsidR="004908C7">
        <w:rPr>
          <w:rFonts w:hint="eastAsia"/>
        </w:rPr>
        <w:t>。</w:t>
      </w:r>
    </w:p>
    <w:p w14:paraId="11F8BE72" w14:textId="77777777" w:rsidR="004B12F6" w:rsidRPr="004B12F6" w:rsidRDefault="004B12F6" w:rsidP="004B12F6">
      <w:pPr>
        <w:pStyle w:val="affffffffffff"/>
        <w:ind w:left="420" w:hangingChars="200" w:hanging="420"/>
      </w:pPr>
    </w:p>
    <w:p w14:paraId="0EAECB5F" w14:textId="78A398B9" w:rsidR="004B12F6" w:rsidRDefault="003E77AF" w:rsidP="004B12F6">
      <w:pPr>
        <w:pStyle w:val="affffffffffff"/>
        <w:numPr>
          <w:ilvl w:val="0"/>
          <w:numId w:val="0"/>
        </w:numPr>
        <w:ind w:left="420"/>
      </w:pPr>
      <w:r w:rsidRPr="003E77AF">
        <w:rPr>
          <w:rFonts w:ascii="黑体" w:eastAsia="黑体" w:hAnsi="黑体" w:hint="eastAsia"/>
        </w:rPr>
        <w:t>气体燃料 gas</w:t>
      </w:r>
      <w:r w:rsidRPr="003E77AF">
        <w:rPr>
          <w:rFonts w:ascii="黑体" w:eastAsia="黑体" w:hAnsi="黑体"/>
        </w:rPr>
        <w:t xml:space="preserve"> </w:t>
      </w:r>
      <w:r w:rsidRPr="003E77AF">
        <w:rPr>
          <w:rFonts w:ascii="黑体" w:eastAsia="黑体" w:hAnsi="黑体" w:hint="eastAsia"/>
        </w:rPr>
        <w:t>fuel</w:t>
      </w:r>
    </w:p>
    <w:p w14:paraId="62BCB894" w14:textId="013C3495" w:rsidR="004B12F6" w:rsidRPr="00902515" w:rsidRDefault="00737766" w:rsidP="004B12F6">
      <w:pPr>
        <w:pStyle w:val="afffff5"/>
        <w:ind w:firstLine="420"/>
      </w:pPr>
      <w:r>
        <w:rPr>
          <w:rFonts w:hint="eastAsia"/>
        </w:rPr>
        <w:t>船用辅锅炉使用的</w:t>
      </w:r>
      <w:r w:rsidR="003E77AF" w:rsidRPr="00D1235D">
        <w:rPr>
          <w:rFonts w:hAnsi="宋体" w:hint="eastAsia"/>
          <w:szCs w:val="21"/>
          <w:lang w:val="x-none"/>
        </w:rPr>
        <w:t>气态燃料，包括天然气、液化气等</w:t>
      </w:r>
      <w:r w:rsidR="004B12F6">
        <w:rPr>
          <w:rFonts w:hint="eastAsia"/>
        </w:rPr>
        <w:t>。</w:t>
      </w:r>
    </w:p>
    <w:p w14:paraId="7D01E106" w14:textId="34158ED8" w:rsidR="004B12F6" w:rsidRPr="004B12F6" w:rsidRDefault="002D3C8A" w:rsidP="004B12F6">
      <w:pPr>
        <w:pStyle w:val="affffffffffff"/>
        <w:ind w:left="420" w:hangingChars="200" w:hanging="420"/>
        <w:rPr>
          <w:rFonts w:ascii="黑体" w:eastAsia="黑体" w:hAnsi="黑体" w:hint="eastAsia"/>
        </w:rPr>
      </w:pPr>
      <w:r w:rsidRPr="002D3C8A">
        <w:rPr>
          <w:rFonts w:ascii="黑体" w:eastAsia="黑体" w:hAnsi="黑体"/>
        </w:rPr>
        <w:br/>
      </w:r>
      <w:r w:rsidR="00492131" w:rsidRPr="00492131">
        <w:rPr>
          <w:rFonts w:ascii="黑体" w:eastAsia="黑体" w:hAnsi="黑体" w:hint="eastAsia"/>
        </w:rPr>
        <w:t>低位发热值 net calorific value</w:t>
      </w:r>
    </w:p>
    <w:p w14:paraId="0D55855B" w14:textId="5ED6DE63" w:rsidR="001654D3" w:rsidRDefault="00492131" w:rsidP="00A94707">
      <w:pPr>
        <w:pStyle w:val="affffffffffff5"/>
      </w:pPr>
      <w:r w:rsidRPr="00756F88">
        <w:rPr>
          <w:rFonts w:hint="eastAsia"/>
        </w:rPr>
        <w:t>单位体积的气体燃料或单位质量的液体燃料在特定条件下完全燃烧所释放的热量中扣除烟气中水蒸气凝结成水的汽化潜热后所得的热量</w:t>
      </w:r>
      <w:r w:rsidR="004B12F6">
        <w:rPr>
          <w:rFonts w:hint="eastAsia"/>
        </w:rPr>
        <w:t>。</w:t>
      </w:r>
    </w:p>
    <w:p w14:paraId="59463BC2" w14:textId="77777777" w:rsidR="00FE03F5" w:rsidRDefault="00FE03F5" w:rsidP="00FE03F5">
      <w:pPr>
        <w:pStyle w:val="affffffffffff"/>
        <w:ind w:left="420" w:hangingChars="200" w:hanging="420"/>
        <w:rPr>
          <w:rFonts w:ascii="黑体" w:eastAsia="黑体" w:hAnsi="黑体" w:hint="eastAsia"/>
          <w:bCs/>
          <w:szCs w:val="32"/>
        </w:rPr>
      </w:pPr>
      <w:bookmarkStart w:id="38" w:name="_Toc99394506"/>
      <w:bookmarkStart w:id="39" w:name="_Toc15689"/>
      <w:bookmarkStart w:id="40" w:name="_Toc14188"/>
      <w:bookmarkStart w:id="41" w:name="_Toc8417"/>
      <w:bookmarkStart w:id="42" w:name="_Toc4992"/>
      <w:bookmarkStart w:id="43" w:name="_Toc111466372"/>
    </w:p>
    <w:p w14:paraId="4A5FE577" w14:textId="2E52947F" w:rsidR="00FE03F5" w:rsidRPr="00FE03F5" w:rsidRDefault="00FE03F5" w:rsidP="00FE03F5">
      <w:pPr>
        <w:pStyle w:val="affffffffffff"/>
        <w:numPr>
          <w:ilvl w:val="0"/>
          <w:numId w:val="0"/>
        </w:numPr>
        <w:ind w:left="420"/>
        <w:rPr>
          <w:rFonts w:ascii="黑体" w:eastAsia="黑体" w:hAnsi="黑体" w:hint="eastAsia"/>
          <w:bCs/>
          <w:szCs w:val="32"/>
        </w:rPr>
      </w:pPr>
      <w:r w:rsidRPr="00FE03F5">
        <w:rPr>
          <w:rFonts w:ascii="黑体" w:eastAsia="黑体" w:hAnsi="黑体" w:hint="eastAsia"/>
          <w:bCs/>
          <w:szCs w:val="32"/>
        </w:rPr>
        <w:t>正平衡</w:t>
      </w:r>
      <w:r w:rsidR="001D7E2D">
        <w:rPr>
          <w:rFonts w:ascii="黑体" w:eastAsia="黑体" w:hAnsi="黑体" w:hint="eastAsia"/>
          <w:bCs/>
          <w:szCs w:val="32"/>
        </w:rPr>
        <w:t>热效率</w:t>
      </w:r>
      <w:r w:rsidRPr="00FE03F5">
        <w:rPr>
          <w:rFonts w:ascii="黑体" w:eastAsia="黑体" w:hAnsi="黑体" w:hint="eastAsia"/>
          <w:bCs/>
          <w:szCs w:val="32"/>
        </w:rPr>
        <w:t xml:space="preserve"> </w:t>
      </w:r>
      <w:bookmarkEnd w:id="38"/>
      <w:bookmarkEnd w:id="39"/>
      <w:bookmarkEnd w:id="40"/>
      <w:bookmarkEnd w:id="41"/>
      <w:bookmarkEnd w:id="42"/>
      <w:bookmarkEnd w:id="43"/>
      <w:r w:rsidRPr="00FE03F5">
        <w:rPr>
          <w:rFonts w:ascii="黑体" w:eastAsia="黑体" w:hAnsi="黑体" w:hint="eastAsia"/>
          <w:bCs/>
          <w:szCs w:val="32"/>
        </w:rPr>
        <w:t xml:space="preserve">direct </w:t>
      </w:r>
      <w:r w:rsidR="001D7E2D" w:rsidRPr="00FE03F5">
        <w:rPr>
          <w:rFonts w:ascii="黑体" w:eastAsia="黑体" w:hAnsi="黑体" w:hint="eastAsia"/>
          <w:bCs/>
          <w:szCs w:val="32"/>
        </w:rPr>
        <w:t>efficiency</w:t>
      </w:r>
    </w:p>
    <w:p w14:paraId="5BF2E264" w14:textId="23D4E775" w:rsidR="00FE03F5" w:rsidRPr="00FE03F5" w:rsidRDefault="001D7E2D" w:rsidP="00FE03F5">
      <w:pPr>
        <w:widowControl/>
        <w:tabs>
          <w:tab w:val="center" w:pos="4201"/>
          <w:tab w:val="right" w:leader="dot" w:pos="9298"/>
        </w:tabs>
        <w:autoSpaceDE w:val="0"/>
        <w:autoSpaceDN w:val="0"/>
        <w:adjustRightInd/>
        <w:spacing w:line="240" w:lineRule="auto"/>
        <w:ind w:firstLineChars="202" w:firstLine="424"/>
        <w:rPr>
          <w:rFonts w:ascii="宋体" w:hAnsi="Times New Roman"/>
          <w:kern w:val="0"/>
          <w:szCs w:val="20"/>
        </w:rPr>
      </w:pPr>
      <w:r>
        <w:rPr>
          <w:rFonts w:ascii="宋体" w:hAnsi="Times New Roman" w:hint="eastAsia"/>
          <w:kern w:val="0"/>
          <w:szCs w:val="20"/>
        </w:rPr>
        <w:t>通过</w:t>
      </w:r>
      <w:r w:rsidR="00FE03F5" w:rsidRPr="00FE03F5">
        <w:rPr>
          <w:rFonts w:ascii="宋体" w:hAnsi="Times New Roman" w:hint="eastAsia"/>
          <w:kern w:val="0"/>
          <w:szCs w:val="20"/>
        </w:rPr>
        <w:t>直接测量输入热量和输出热量</w:t>
      </w:r>
      <w:r>
        <w:rPr>
          <w:rFonts w:ascii="宋体" w:hAnsi="Times New Roman" w:hint="eastAsia"/>
          <w:kern w:val="0"/>
          <w:szCs w:val="20"/>
        </w:rPr>
        <w:t>得到的</w:t>
      </w:r>
      <w:r w:rsidR="00035DBA">
        <w:rPr>
          <w:rFonts w:ascii="宋体" w:hAnsi="Times New Roman" w:hint="eastAsia"/>
          <w:kern w:val="0"/>
          <w:szCs w:val="20"/>
        </w:rPr>
        <w:t>船用辅</w:t>
      </w:r>
      <w:r w:rsidR="00FE03F5" w:rsidRPr="00FE03F5">
        <w:rPr>
          <w:rFonts w:ascii="宋体" w:hAnsi="Times New Roman" w:hint="eastAsia"/>
          <w:kern w:val="0"/>
          <w:szCs w:val="20"/>
        </w:rPr>
        <w:t>锅炉热效率。</w:t>
      </w:r>
    </w:p>
    <w:p w14:paraId="5CE88BE2" w14:textId="77777777" w:rsidR="00FE03F5" w:rsidRDefault="00FE03F5" w:rsidP="00FE03F5">
      <w:pPr>
        <w:pStyle w:val="affffffffffff"/>
        <w:ind w:left="420" w:hangingChars="200" w:hanging="420"/>
        <w:rPr>
          <w:rFonts w:ascii="黑体" w:eastAsia="黑体" w:hAnsi="黑体" w:hint="eastAsia"/>
          <w:bCs/>
          <w:szCs w:val="32"/>
        </w:rPr>
      </w:pPr>
    </w:p>
    <w:p w14:paraId="0FE40034" w14:textId="2CB06891" w:rsidR="00FE03F5" w:rsidRPr="00FE03F5" w:rsidRDefault="00FE03F5" w:rsidP="00FE03F5">
      <w:pPr>
        <w:pStyle w:val="affffffffffff"/>
        <w:numPr>
          <w:ilvl w:val="0"/>
          <w:numId w:val="0"/>
        </w:numPr>
        <w:ind w:left="420"/>
        <w:rPr>
          <w:rFonts w:ascii="黑体" w:eastAsia="黑体" w:hAnsi="黑体" w:hint="eastAsia"/>
          <w:bCs/>
          <w:szCs w:val="32"/>
        </w:rPr>
      </w:pPr>
      <w:r w:rsidRPr="00FE03F5">
        <w:rPr>
          <w:rFonts w:ascii="黑体" w:eastAsia="黑体" w:hAnsi="黑体" w:hint="eastAsia"/>
          <w:bCs/>
          <w:szCs w:val="32"/>
        </w:rPr>
        <w:t>反平衡</w:t>
      </w:r>
      <w:r w:rsidR="001D7E2D">
        <w:rPr>
          <w:rFonts w:ascii="黑体" w:eastAsia="黑体" w:hAnsi="黑体" w:hint="eastAsia"/>
          <w:bCs/>
          <w:szCs w:val="32"/>
        </w:rPr>
        <w:t>热效率</w:t>
      </w:r>
      <w:r w:rsidRPr="00FE03F5">
        <w:rPr>
          <w:rFonts w:ascii="黑体" w:eastAsia="黑体" w:hAnsi="黑体" w:hint="eastAsia"/>
          <w:bCs/>
          <w:szCs w:val="32"/>
        </w:rPr>
        <w:t xml:space="preserve"> indirect </w:t>
      </w:r>
      <w:r w:rsidR="001D7E2D" w:rsidRPr="00FE03F5">
        <w:rPr>
          <w:rFonts w:ascii="黑体" w:eastAsia="黑体" w:hAnsi="黑体" w:hint="eastAsia"/>
          <w:bCs/>
          <w:szCs w:val="32"/>
        </w:rPr>
        <w:t>efficiency</w:t>
      </w:r>
    </w:p>
    <w:p w14:paraId="38E8979E" w14:textId="6774CD15" w:rsidR="00FE03F5" w:rsidRPr="00FE03F5" w:rsidRDefault="00FE03F5" w:rsidP="00FE03F5">
      <w:pPr>
        <w:widowControl/>
        <w:tabs>
          <w:tab w:val="center" w:pos="4201"/>
          <w:tab w:val="right" w:leader="dot" w:pos="9298"/>
        </w:tabs>
        <w:autoSpaceDE w:val="0"/>
        <w:autoSpaceDN w:val="0"/>
        <w:adjustRightInd/>
        <w:spacing w:line="240" w:lineRule="auto"/>
        <w:ind w:firstLineChars="202" w:firstLine="424"/>
        <w:rPr>
          <w:rFonts w:ascii="宋体" w:hAnsi="Times New Roman"/>
          <w:kern w:val="0"/>
          <w:szCs w:val="20"/>
        </w:rPr>
      </w:pPr>
      <w:r w:rsidRPr="00FE03F5">
        <w:rPr>
          <w:rFonts w:ascii="Times New Roman" w:hAnsi="宋体" w:hint="eastAsia"/>
          <w:szCs w:val="24"/>
          <w:lang w:val="x-none"/>
        </w:rPr>
        <w:t>通过测量各种燃烧产物热损失和锅炉散热损失</w:t>
      </w:r>
      <w:r w:rsidR="001D7E2D">
        <w:rPr>
          <w:rFonts w:ascii="Times New Roman" w:hAnsi="宋体" w:hint="eastAsia"/>
          <w:szCs w:val="24"/>
          <w:lang w:val="x-none"/>
        </w:rPr>
        <w:t>得到的</w:t>
      </w:r>
      <w:r w:rsidR="00035DBA">
        <w:rPr>
          <w:rFonts w:ascii="宋体" w:hAnsi="Times New Roman" w:hint="eastAsia"/>
          <w:kern w:val="0"/>
          <w:szCs w:val="20"/>
        </w:rPr>
        <w:t>船用辅</w:t>
      </w:r>
      <w:r w:rsidRPr="00FE03F5">
        <w:rPr>
          <w:rFonts w:ascii="Times New Roman" w:hAnsi="宋体" w:hint="eastAsia"/>
          <w:szCs w:val="24"/>
          <w:lang w:val="x-none"/>
        </w:rPr>
        <w:t>锅炉热效率</w:t>
      </w:r>
      <w:r w:rsidR="001D7E2D">
        <w:rPr>
          <w:rFonts w:ascii="Times New Roman" w:hAnsi="宋体" w:hint="eastAsia"/>
          <w:szCs w:val="24"/>
          <w:lang w:val="x-none"/>
        </w:rPr>
        <w:t>。</w:t>
      </w:r>
    </w:p>
    <w:p w14:paraId="67210DD8" w14:textId="09114F89" w:rsidR="00341C1A" w:rsidRDefault="00341C1A" w:rsidP="00341C1A">
      <w:pPr>
        <w:pStyle w:val="afff6"/>
        <w:spacing w:before="240" w:after="240"/>
      </w:pPr>
      <w:bookmarkStart w:id="44" w:name="_Toc114503927"/>
      <w:r>
        <w:rPr>
          <w:rFonts w:hint="eastAsia"/>
        </w:rPr>
        <w:t>符号和</w:t>
      </w:r>
      <w:r w:rsidR="003A7735">
        <w:rPr>
          <w:rFonts w:hint="eastAsia"/>
        </w:rPr>
        <w:t>定义</w:t>
      </w:r>
    </w:p>
    <w:p w14:paraId="7A1D05FC" w14:textId="77777777" w:rsidR="00341C1A" w:rsidRDefault="00341C1A" w:rsidP="00A24CAD">
      <w:pPr>
        <w:spacing w:line="240" w:lineRule="auto"/>
        <w:ind w:firstLineChars="200" w:firstLine="420"/>
        <w:rPr>
          <w:rFonts w:eastAsiaTheme="minorEastAsia"/>
          <w:szCs w:val="20"/>
        </w:rPr>
      </w:pPr>
      <w:r>
        <w:rPr>
          <w:rFonts w:eastAsiaTheme="minorEastAsia" w:hint="eastAsia"/>
        </w:rPr>
        <w:t>表</w:t>
      </w:r>
      <w:r>
        <w:rPr>
          <w:rFonts w:eastAsiaTheme="minorEastAsia"/>
        </w:rPr>
        <w:t>1</w:t>
      </w:r>
      <w:r>
        <w:rPr>
          <w:rFonts w:eastAsiaTheme="minorEastAsia" w:hint="eastAsia"/>
        </w:rPr>
        <w:t>列出的符号和定义适用于本文件。</w:t>
      </w:r>
    </w:p>
    <w:p w14:paraId="467B91AD" w14:textId="52D60C5F" w:rsidR="00341C1A" w:rsidRPr="006433FD" w:rsidRDefault="00341C1A" w:rsidP="00341C1A">
      <w:pPr>
        <w:jc w:val="center"/>
        <w:rPr>
          <w:rFonts w:ascii="黑体" w:eastAsia="黑体" w:hAnsi="黑体" w:hint="eastAsia"/>
        </w:rPr>
      </w:pPr>
      <w:r w:rsidRPr="006433FD">
        <w:rPr>
          <w:rFonts w:ascii="黑体" w:eastAsia="黑体" w:hAnsi="黑体" w:hint="eastAsia"/>
        </w:rPr>
        <w:t>表</w:t>
      </w:r>
      <w:r w:rsidRPr="006433FD">
        <w:rPr>
          <w:rFonts w:ascii="黑体" w:eastAsia="黑体" w:hAnsi="黑体"/>
        </w:rPr>
        <w:t>1</w:t>
      </w:r>
      <w:r w:rsidR="00870BB2">
        <w:rPr>
          <w:rFonts w:ascii="黑体" w:eastAsia="黑体" w:hAnsi="黑体"/>
        </w:rPr>
        <w:t xml:space="preserve"> </w:t>
      </w:r>
      <w:r w:rsidRPr="006433FD">
        <w:rPr>
          <w:rFonts w:ascii="黑体" w:eastAsia="黑体" w:hAnsi="黑体" w:hint="eastAsia"/>
        </w:rPr>
        <w:t>符号和定义</w:t>
      </w:r>
    </w:p>
    <w:tbl>
      <w:tblPr>
        <w:tblStyle w:val="affffffffff6"/>
        <w:tblW w:w="5000" w:type="pct"/>
        <w:tblLook w:val="04A0" w:firstRow="1" w:lastRow="0" w:firstColumn="1" w:lastColumn="0" w:noHBand="0" w:noVBand="1"/>
      </w:tblPr>
      <w:tblGrid>
        <w:gridCol w:w="836"/>
        <w:gridCol w:w="2393"/>
        <w:gridCol w:w="1633"/>
        <w:gridCol w:w="775"/>
        <w:gridCol w:w="2892"/>
        <w:gridCol w:w="1041"/>
      </w:tblGrid>
      <w:tr w:rsidR="00341C1A" w:rsidRPr="006433FD" w14:paraId="58EDBFD2"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hideMark/>
          </w:tcPr>
          <w:p w14:paraId="0D9080E1" w14:textId="77777777" w:rsidR="00341C1A" w:rsidRPr="006433FD" w:rsidRDefault="00341C1A" w:rsidP="006433FD">
            <w:pPr>
              <w:jc w:val="center"/>
              <w:rPr>
                <w:rFonts w:ascii="Times New Roman" w:eastAsiaTheme="minorEastAsia" w:hAnsi="Times New Roman"/>
                <w:sz w:val="18"/>
                <w:szCs w:val="18"/>
              </w:rPr>
            </w:pPr>
            <w:r w:rsidRPr="006433FD">
              <w:rPr>
                <w:rFonts w:ascii="Times New Roman" w:eastAsiaTheme="minorEastAsia" w:hAnsi="Times New Roman"/>
                <w:sz w:val="18"/>
                <w:szCs w:val="18"/>
              </w:rPr>
              <w:t>符号</w:t>
            </w:r>
          </w:p>
        </w:tc>
        <w:tc>
          <w:tcPr>
            <w:tcW w:w="1250" w:type="pct"/>
            <w:tcBorders>
              <w:top w:val="single" w:sz="4" w:space="0" w:color="auto"/>
              <w:left w:val="single" w:sz="4" w:space="0" w:color="auto"/>
              <w:bottom w:val="single" w:sz="4" w:space="0" w:color="auto"/>
              <w:right w:val="single" w:sz="4" w:space="0" w:color="auto"/>
            </w:tcBorders>
            <w:vAlign w:val="center"/>
            <w:hideMark/>
          </w:tcPr>
          <w:p w14:paraId="7BACE1D8" w14:textId="77777777" w:rsidR="00341C1A" w:rsidRPr="006433FD" w:rsidRDefault="00341C1A" w:rsidP="006433FD">
            <w:pPr>
              <w:jc w:val="center"/>
              <w:rPr>
                <w:rFonts w:ascii="Times New Roman" w:eastAsiaTheme="minorEastAsia" w:hAnsi="Times New Roman"/>
                <w:sz w:val="18"/>
                <w:szCs w:val="18"/>
              </w:rPr>
            </w:pPr>
            <w:r w:rsidRPr="006433FD">
              <w:rPr>
                <w:rFonts w:ascii="Times New Roman" w:eastAsiaTheme="minorEastAsia" w:hAnsi="Times New Roman"/>
                <w:sz w:val="18"/>
                <w:szCs w:val="18"/>
              </w:rPr>
              <w:t>定义</w:t>
            </w:r>
          </w:p>
        </w:tc>
        <w:tc>
          <w:tcPr>
            <w:tcW w:w="853" w:type="pct"/>
            <w:tcBorders>
              <w:top w:val="single" w:sz="4" w:space="0" w:color="auto"/>
              <w:left w:val="single" w:sz="4" w:space="0" w:color="auto"/>
              <w:bottom w:val="single" w:sz="4" w:space="0" w:color="auto"/>
              <w:right w:val="single" w:sz="4" w:space="0" w:color="auto"/>
            </w:tcBorders>
            <w:vAlign w:val="center"/>
            <w:hideMark/>
          </w:tcPr>
          <w:p w14:paraId="32611ED2" w14:textId="77777777" w:rsidR="00341C1A" w:rsidRPr="006433FD" w:rsidRDefault="00341C1A" w:rsidP="006433FD">
            <w:pPr>
              <w:jc w:val="center"/>
              <w:rPr>
                <w:rFonts w:ascii="Times New Roman" w:eastAsiaTheme="minorEastAsia" w:hAnsi="Times New Roman"/>
                <w:sz w:val="18"/>
                <w:szCs w:val="18"/>
              </w:rPr>
            </w:pPr>
            <w:r w:rsidRPr="006433FD">
              <w:rPr>
                <w:rFonts w:ascii="Times New Roman" w:eastAsiaTheme="minorEastAsia" w:hAnsi="Times New Roman"/>
                <w:sz w:val="18"/>
                <w:szCs w:val="18"/>
              </w:rPr>
              <w:t>单位</w:t>
            </w:r>
          </w:p>
        </w:tc>
        <w:tc>
          <w:tcPr>
            <w:tcW w:w="405" w:type="pct"/>
            <w:tcBorders>
              <w:top w:val="single" w:sz="4" w:space="0" w:color="auto"/>
              <w:left w:val="single" w:sz="4" w:space="0" w:color="auto"/>
              <w:bottom w:val="single" w:sz="4" w:space="0" w:color="auto"/>
              <w:right w:val="single" w:sz="4" w:space="0" w:color="auto"/>
            </w:tcBorders>
            <w:vAlign w:val="center"/>
          </w:tcPr>
          <w:p w14:paraId="52E821CC" w14:textId="77777777" w:rsidR="00341C1A" w:rsidRPr="006433FD" w:rsidRDefault="00341C1A" w:rsidP="006433FD">
            <w:pPr>
              <w:jc w:val="center"/>
              <w:rPr>
                <w:rFonts w:ascii="Times New Roman" w:eastAsiaTheme="minorEastAsia" w:hAnsi="Times New Roman"/>
                <w:sz w:val="18"/>
                <w:szCs w:val="18"/>
              </w:rPr>
            </w:pPr>
            <w:r w:rsidRPr="006433FD">
              <w:rPr>
                <w:rFonts w:ascii="Times New Roman" w:eastAsiaTheme="minorEastAsia" w:hAnsi="Times New Roman"/>
                <w:sz w:val="18"/>
                <w:szCs w:val="18"/>
              </w:rPr>
              <w:t>符号</w:t>
            </w:r>
          </w:p>
        </w:tc>
        <w:tc>
          <w:tcPr>
            <w:tcW w:w="1511" w:type="pct"/>
            <w:tcBorders>
              <w:top w:val="single" w:sz="4" w:space="0" w:color="auto"/>
              <w:left w:val="single" w:sz="4" w:space="0" w:color="auto"/>
              <w:bottom w:val="single" w:sz="4" w:space="0" w:color="auto"/>
              <w:right w:val="single" w:sz="4" w:space="0" w:color="auto"/>
            </w:tcBorders>
            <w:vAlign w:val="center"/>
          </w:tcPr>
          <w:p w14:paraId="2E658233" w14:textId="77777777" w:rsidR="00341C1A" w:rsidRPr="006433FD" w:rsidRDefault="00341C1A" w:rsidP="006433FD">
            <w:pPr>
              <w:jc w:val="center"/>
              <w:rPr>
                <w:rFonts w:ascii="Times New Roman" w:eastAsiaTheme="minorEastAsia" w:hAnsi="Times New Roman"/>
                <w:sz w:val="18"/>
                <w:szCs w:val="18"/>
              </w:rPr>
            </w:pPr>
            <w:r w:rsidRPr="006433FD">
              <w:rPr>
                <w:rFonts w:ascii="Times New Roman" w:eastAsiaTheme="minorEastAsia" w:hAnsi="Times New Roman"/>
                <w:sz w:val="18"/>
                <w:szCs w:val="18"/>
              </w:rPr>
              <w:t>定义</w:t>
            </w:r>
          </w:p>
        </w:tc>
        <w:tc>
          <w:tcPr>
            <w:tcW w:w="544" w:type="pct"/>
            <w:tcBorders>
              <w:top w:val="single" w:sz="4" w:space="0" w:color="auto"/>
              <w:left w:val="single" w:sz="4" w:space="0" w:color="auto"/>
              <w:bottom w:val="single" w:sz="4" w:space="0" w:color="auto"/>
              <w:right w:val="single" w:sz="4" w:space="0" w:color="auto"/>
            </w:tcBorders>
            <w:vAlign w:val="center"/>
          </w:tcPr>
          <w:p w14:paraId="0740B85F" w14:textId="77777777" w:rsidR="00341C1A" w:rsidRPr="006433FD" w:rsidRDefault="00341C1A" w:rsidP="006433FD">
            <w:pPr>
              <w:jc w:val="center"/>
              <w:rPr>
                <w:rFonts w:ascii="Times New Roman" w:eastAsiaTheme="minorEastAsia" w:hAnsi="Times New Roman"/>
                <w:sz w:val="18"/>
                <w:szCs w:val="18"/>
              </w:rPr>
            </w:pPr>
            <w:r w:rsidRPr="006433FD">
              <w:rPr>
                <w:rFonts w:ascii="Times New Roman" w:eastAsiaTheme="minorEastAsia" w:hAnsi="Times New Roman"/>
                <w:sz w:val="18"/>
                <w:szCs w:val="18"/>
              </w:rPr>
              <w:t>单位</w:t>
            </w:r>
          </w:p>
        </w:tc>
      </w:tr>
      <w:tr w:rsidR="000429B4" w:rsidRPr="006433FD" w14:paraId="13FC078B"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33E4B4AE" w14:textId="4320E236"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position w:val="-10"/>
                <w:sz w:val="18"/>
                <w:szCs w:val="18"/>
              </w:rPr>
              <w:object w:dxaOrig="320" w:dyaOrig="320" w14:anchorId="27354E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15.45pt" o:ole="">
                  <v:imagedata r:id="rId15" o:title=""/>
                </v:shape>
                <o:OLEObject Type="Embed" ProgID="Equation.DSMT4" ShapeID="_x0000_i1025" DrawAspect="Content" ObjectID="_1792303190" r:id="rId16"/>
              </w:object>
            </w:r>
          </w:p>
        </w:tc>
        <w:tc>
          <w:tcPr>
            <w:tcW w:w="1250" w:type="pct"/>
            <w:tcBorders>
              <w:top w:val="single" w:sz="4" w:space="0" w:color="auto"/>
              <w:left w:val="single" w:sz="4" w:space="0" w:color="auto"/>
              <w:bottom w:val="single" w:sz="4" w:space="0" w:color="auto"/>
              <w:right w:val="single" w:sz="4" w:space="0" w:color="auto"/>
            </w:tcBorders>
            <w:vAlign w:val="center"/>
          </w:tcPr>
          <w:p w14:paraId="67F4456F" w14:textId="5B3E608A"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输入热量</w:t>
            </w:r>
          </w:p>
        </w:tc>
        <w:tc>
          <w:tcPr>
            <w:tcW w:w="853" w:type="pct"/>
            <w:tcBorders>
              <w:top w:val="single" w:sz="4" w:space="0" w:color="auto"/>
              <w:left w:val="single" w:sz="4" w:space="0" w:color="auto"/>
              <w:bottom w:val="single" w:sz="4" w:space="0" w:color="auto"/>
              <w:right w:val="single" w:sz="4" w:space="0" w:color="auto"/>
            </w:tcBorders>
            <w:vAlign w:val="center"/>
          </w:tcPr>
          <w:p w14:paraId="2118A571" w14:textId="5F11F342"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sz w:val="18"/>
                <w:szCs w:val="18"/>
              </w:rPr>
              <w:t xml:space="preserve">kJ/kg </w:t>
            </w:r>
            <w:r w:rsidRPr="006433FD">
              <w:rPr>
                <w:rFonts w:ascii="Times New Roman" w:hAnsi="Times New Roman"/>
                <w:sz w:val="18"/>
                <w:szCs w:val="18"/>
              </w:rPr>
              <w:t>或</w:t>
            </w:r>
            <w:r w:rsidRPr="006433FD">
              <w:rPr>
                <w:rFonts w:ascii="Times New Roman" w:hAnsi="Times New Roman"/>
                <w:sz w:val="18"/>
                <w:szCs w:val="18"/>
              </w:rPr>
              <w:t>kJ/m</w:t>
            </w:r>
            <w:r w:rsidRPr="006433FD">
              <w:rPr>
                <w:rFonts w:ascii="Times New Roman" w:hAnsi="Times New Roman"/>
                <w:sz w:val="18"/>
                <w:szCs w:val="18"/>
                <w:vertAlign w:val="superscript"/>
              </w:rPr>
              <w:t>3</w:t>
            </w:r>
          </w:p>
        </w:tc>
        <w:tc>
          <w:tcPr>
            <w:tcW w:w="405" w:type="pct"/>
            <w:tcBorders>
              <w:top w:val="single" w:sz="4" w:space="0" w:color="auto"/>
              <w:left w:val="single" w:sz="4" w:space="0" w:color="auto"/>
              <w:bottom w:val="single" w:sz="4" w:space="0" w:color="auto"/>
              <w:right w:val="single" w:sz="4" w:space="0" w:color="auto"/>
            </w:tcBorders>
            <w:vAlign w:val="center"/>
          </w:tcPr>
          <w:p w14:paraId="498FAC07" w14:textId="1AB770B3"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14"/>
                <w:sz w:val="18"/>
                <w:szCs w:val="18"/>
              </w:rPr>
              <w:object w:dxaOrig="320" w:dyaOrig="360" w14:anchorId="3F64D7CC">
                <v:shape id="_x0000_i1026" type="#_x0000_t75" style="width:15.45pt;height:18.7pt" o:ole="">
                  <v:imagedata r:id="rId17" o:title=""/>
                </v:shape>
                <o:OLEObject Type="Embed" ProgID="Equation.DSMT4" ShapeID="_x0000_i1026" DrawAspect="Content" ObjectID="_1792303191" r:id="rId18"/>
              </w:object>
            </w:r>
          </w:p>
        </w:tc>
        <w:tc>
          <w:tcPr>
            <w:tcW w:w="1511" w:type="pct"/>
            <w:tcBorders>
              <w:top w:val="single" w:sz="4" w:space="0" w:color="auto"/>
              <w:left w:val="single" w:sz="4" w:space="0" w:color="auto"/>
              <w:bottom w:val="single" w:sz="4" w:space="0" w:color="auto"/>
              <w:right w:val="single" w:sz="4" w:space="0" w:color="auto"/>
            </w:tcBorders>
            <w:vAlign w:val="center"/>
          </w:tcPr>
          <w:p w14:paraId="27C7696D" w14:textId="0A6B305D" w:rsidR="000429B4" w:rsidRPr="006433FD" w:rsidRDefault="000429B4" w:rsidP="006433FD">
            <w:pPr>
              <w:jc w:val="left"/>
              <w:rPr>
                <w:rFonts w:ascii="Times New Roman" w:eastAsia="黑体" w:hAnsi="Times New Roman"/>
                <w:sz w:val="18"/>
                <w:szCs w:val="18"/>
              </w:rPr>
            </w:pPr>
            <w:r w:rsidRPr="006433FD">
              <w:rPr>
                <w:rFonts w:ascii="Times New Roman" w:hAnsi="Times New Roman"/>
                <w:sz w:val="18"/>
                <w:szCs w:val="18"/>
              </w:rPr>
              <w:fldChar w:fldCharType="begin"/>
            </w:r>
            <w:r w:rsidRPr="006433FD">
              <w:rPr>
                <w:rFonts w:ascii="Times New Roman" w:hAnsi="Times New Roman"/>
                <w:sz w:val="18"/>
                <w:szCs w:val="18"/>
              </w:rPr>
              <w:instrText xml:space="preserve"> QUOTE </w:instrText>
            </w:r>
            <m:oMath>
              <m:sSub>
                <m:sSubPr>
                  <m:ctrlPr>
                    <w:rPr>
                      <w:rFonts w:ascii="Cambria Math" w:eastAsia="仿宋" w:hAnsi="Cambria Math"/>
                      <w:i/>
                      <w:sz w:val="18"/>
                      <w:szCs w:val="18"/>
                    </w:rPr>
                  </m:ctrlPr>
                </m:sSubPr>
                <m:e>
                  <m:r>
                    <m:rPr>
                      <m:sty m:val="p"/>
                    </m:rPr>
                    <w:rPr>
                      <w:rFonts w:ascii="Cambria Math" w:eastAsia="仿宋" w:hAnsi="Cambria Math"/>
                      <w:sz w:val="18"/>
                      <w:szCs w:val="18"/>
                    </w:rPr>
                    <m:t>h</m:t>
                  </m:r>
                </m:e>
                <m:sub>
                  <m:r>
                    <m:rPr>
                      <m:sty m:val="p"/>
                    </m:rPr>
                    <w:rPr>
                      <w:rFonts w:ascii="Cambria Math" w:eastAsia="仿宋" w:hAnsi="Cambria Math"/>
                      <w:sz w:val="18"/>
                      <w:szCs w:val="18"/>
                    </w:rPr>
                    <m:t>fw</m:t>
                  </m:r>
                </m:sub>
              </m:sSub>
            </m:oMath>
            <w:r w:rsidRPr="006433FD">
              <w:rPr>
                <w:rFonts w:ascii="Times New Roman" w:hAnsi="Times New Roman"/>
                <w:sz w:val="18"/>
                <w:szCs w:val="18"/>
              </w:rPr>
              <w:instrText xml:space="preserve"> </w:instrText>
            </w:r>
            <w:r w:rsidRPr="006433FD">
              <w:rPr>
                <w:rFonts w:ascii="Times New Roman" w:hAnsi="Times New Roman"/>
                <w:sz w:val="18"/>
                <w:szCs w:val="18"/>
              </w:rPr>
              <w:fldChar w:fldCharType="separate"/>
            </w:r>
            <w:r w:rsidRPr="006433FD">
              <w:rPr>
                <w:rFonts w:ascii="Times New Roman" w:hAnsi="Times New Roman"/>
                <w:sz w:val="18"/>
                <w:szCs w:val="18"/>
              </w:rPr>
              <w:fldChar w:fldCharType="end"/>
            </w:r>
            <w:r w:rsidRPr="006433FD">
              <w:rPr>
                <w:rFonts w:ascii="Times New Roman" w:hAnsi="Times New Roman"/>
                <w:sz w:val="18"/>
                <w:szCs w:val="18"/>
              </w:rPr>
              <w:t>给水焓</w:t>
            </w:r>
          </w:p>
        </w:tc>
        <w:tc>
          <w:tcPr>
            <w:tcW w:w="544" w:type="pct"/>
            <w:tcBorders>
              <w:top w:val="single" w:sz="4" w:space="0" w:color="auto"/>
              <w:left w:val="single" w:sz="4" w:space="0" w:color="auto"/>
              <w:bottom w:val="single" w:sz="4" w:space="0" w:color="auto"/>
              <w:right w:val="single" w:sz="4" w:space="0" w:color="auto"/>
            </w:tcBorders>
            <w:vAlign w:val="center"/>
          </w:tcPr>
          <w:p w14:paraId="28244F1E" w14:textId="4D2B0F24" w:rsidR="000429B4" w:rsidRPr="006433FD" w:rsidRDefault="000429B4" w:rsidP="006433FD">
            <w:pPr>
              <w:jc w:val="center"/>
              <w:rPr>
                <w:rFonts w:ascii="Times New Roman" w:eastAsia="黑体" w:hAnsi="Times New Roman"/>
                <w:sz w:val="18"/>
                <w:szCs w:val="18"/>
              </w:rPr>
            </w:pPr>
            <w:r w:rsidRPr="006433FD">
              <w:rPr>
                <w:rFonts w:ascii="Times New Roman" w:hAnsi="Times New Roman"/>
                <w:sz w:val="18"/>
                <w:szCs w:val="18"/>
              </w:rPr>
              <w:t>kJ/kg</w:t>
            </w:r>
          </w:p>
        </w:tc>
      </w:tr>
      <w:tr w:rsidR="000429B4" w:rsidRPr="006433FD" w14:paraId="6B97ECFA"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46BA2A93" w14:textId="674D56E3"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position w:val="-12"/>
                <w:sz w:val="18"/>
                <w:szCs w:val="18"/>
              </w:rPr>
              <w:object w:dxaOrig="620" w:dyaOrig="340" w14:anchorId="77FE0687">
                <v:shape id="_x0000_i1027" type="#_x0000_t75" style="width:30.85pt;height:17.3pt" o:ole="">
                  <v:imagedata r:id="rId19" o:title=""/>
                </v:shape>
                <o:OLEObject Type="Embed" ProgID="Equation.DSMT4" ShapeID="_x0000_i1027" DrawAspect="Content" ObjectID="_1792303192" r:id="rId20"/>
              </w:object>
            </w:r>
          </w:p>
        </w:tc>
        <w:tc>
          <w:tcPr>
            <w:tcW w:w="1250" w:type="pct"/>
            <w:tcBorders>
              <w:top w:val="single" w:sz="4" w:space="0" w:color="auto"/>
              <w:left w:val="single" w:sz="4" w:space="0" w:color="auto"/>
              <w:bottom w:val="single" w:sz="4" w:space="0" w:color="auto"/>
              <w:right w:val="single" w:sz="4" w:space="0" w:color="auto"/>
            </w:tcBorders>
            <w:vAlign w:val="center"/>
          </w:tcPr>
          <w:p w14:paraId="6F002364" w14:textId="4C34DDED"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低位发热值</w:t>
            </w:r>
          </w:p>
        </w:tc>
        <w:tc>
          <w:tcPr>
            <w:tcW w:w="853" w:type="pct"/>
            <w:tcBorders>
              <w:top w:val="single" w:sz="4" w:space="0" w:color="auto"/>
              <w:left w:val="single" w:sz="4" w:space="0" w:color="auto"/>
              <w:bottom w:val="single" w:sz="4" w:space="0" w:color="auto"/>
              <w:right w:val="single" w:sz="4" w:space="0" w:color="auto"/>
            </w:tcBorders>
            <w:vAlign w:val="center"/>
          </w:tcPr>
          <w:p w14:paraId="735A92EF" w14:textId="36C14D19"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sz w:val="18"/>
                <w:szCs w:val="18"/>
              </w:rPr>
              <w:t>kJ/kg</w:t>
            </w:r>
          </w:p>
        </w:tc>
        <w:tc>
          <w:tcPr>
            <w:tcW w:w="405" w:type="pct"/>
            <w:tcBorders>
              <w:top w:val="single" w:sz="4" w:space="0" w:color="auto"/>
              <w:left w:val="single" w:sz="4" w:space="0" w:color="auto"/>
              <w:bottom w:val="single" w:sz="4" w:space="0" w:color="auto"/>
              <w:right w:val="single" w:sz="4" w:space="0" w:color="auto"/>
            </w:tcBorders>
            <w:vAlign w:val="center"/>
          </w:tcPr>
          <w:p w14:paraId="74C3D255" w14:textId="36BB637E"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position w:val="-10"/>
                <w:sz w:val="18"/>
                <w:szCs w:val="18"/>
              </w:rPr>
              <w:object w:dxaOrig="200" w:dyaOrig="240" w14:anchorId="07F0AA21">
                <v:shape id="_x0000_i1028" type="#_x0000_t75" style="width:9.8pt;height:11.7pt" o:ole="">
                  <v:imagedata r:id="rId21" o:title=""/>
                </v:shape>
                <o:OLEObject Type="Embed" ProgID="Equation.DSMT4" ShapeID="_x0000_i1028" DrawAspect="Content" ObjectID="_1792303193" r:id="rId22"/>
              </w:object>
            </w:r>
          </w:p>
        </w:tc>
        <w:tc>
          <w:tcPr>
            <w:tcW w:w="1511" w:type="pct"/>
            <w:tcBorders>
              <w:top w:val="single" w:sz="4" w:space="0" w:color="auto"/>
              <w:left w:val="single" w:sz="4" w:space="0" w:color="auto"/>
              <w:bottom w:val="single" w:sz="4" w:space="0" w:color="auto"/>
              <w:right w:val="single" w:sz="4" w:space="0" w:color="auto"/>
            </w:tcBorders>
            <w:vAlign w:val="center"/>
          </w:tcPr>
          <w:p w14:paraId="1768FC4B" w14:textId="4DE4B8C2" w:rsidR="000429B4" w:rsidRPr="006433FD" w:rsidRDefault="000429B4" w:rsidP="006433FD">
            <w:pPr>
              <w:spacing w:line="320" w:lineRule="exact"/>
              <w:jc w:val="left"/>
              <w:rPr>
                <w:rFonts w:ascii="Times New Roman" w:eastAsiaTheme="minorEastAsia" w:hAnsi="Times New Roman"/>
                <w:sz w:val="18"/>
                <w:szCs w:val="18"/>
              </w:rPr>
            </w:pPr>
            <w:r w:rsidRPr="006433FD">
              <w:rPr>
                <w:rFonts w:ascii="Times New Roman" w:hAnsi="Times New Roman"/>
                <w:sz w:val="18"/>
                <w:szCs w:val="18"/>
              </w:rPr>
              <w:t>汽化潜热</w:t>
            </w:r>
          </w:p>
        </w:tc>
        <w:tc>
          <w:tcPr>
            <w:tcW w:w="544" w:type="pct"/>
            <w:tcBorders>
              <w:top w:val="single" w:sz="4" w:space="0" w:color="auto"/>
              <w:left w:val="single" w:sz="4" w:space="0" w:color="auto"/>
              <w:bottom w:val="single" w:sz="4" w:space="0" w:color="auto"/>
              <w:right w:val="single" w:sz="4" w:space="0" w:color="auto"/>
            </w:tcBorders>
            <w:vAlign w:val="center"/>
          </w:tcPr>
          <w:p w14:paraId="31A39500" w14:textId="5A90B81A"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sz w:val="18"/>
                <w:szCs w:val="18"/>
              </w:rPr>
              <w:t>kJ/kg</w:t>
            </w:r>
          </w:p>
        </w:tc>
      </w:tr>
      <w:tr w:rsidR="000429B4" w:rsidRPr="006433FD" w14:paraId="7862662C"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3E6B13B4" w14:textId="0ED09656"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position w:val="-10"/>
                <w:sz w:val="18"/>
                <w:szCs w:val="18"/>
              </w:rPr>
              <w:object w:dxaOrig="320" w:dyaOrig="320" w14:anchorId="489B747C">
                <v:shape id="_x0000_i1029" type="#_x0000_t75" style="width:15.45pt;height:15.45pt" o:ole="">
                  <v:imagedata r:id="rId23" o:title=""/>
                </v:shape>
                <o:OLEObject Type="Embed" ProgID="Equation.DSMT4" ShapeID="_x0000_i1029" DrawAspect="Content" ObjectID="_1792303194" r:id="rId24"/>
              </w:object>
            </w:r>
          </w:p>
        </w:tc>
        <w:tc>
          <w:tcPr>
            <w:tcW w:w="1250" w:type="pct"/>
            <w:tcBorders>
              <w:top w:val="single" w:sz="4" w:space="0" w:color="auto"/>
              <w:left w:val="single" w:sz="4" w:space="0" w:color="auto"/>
              <w:bottom w:val="single" w:sz="4" w:space="0" w:color="auto"/>
              <w:right w:val="single" w:sz="4" w:space="0" w:color="auto"/>
            </w:tcBorders>
            <w:vAlign w:val="center"/>
          </w:tcPr>
          <w:p w14:paraId="2CDFB4FC" w14:textId="1BFB7746"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加热燃料或外来热量</w:t>
            </w:r>
          </w:p>
        </w:tc>
        <w:tc>
          <w:tcPr>
            <w:tcW w:w="853" w:type="pct"/>
            <w:tcBorders>
              <w:top w:val="single" w:sz="4" w:space="0" w:color="auto"/>
              <w:left w:val="single" w:sz="4" w:space="0" w:color="auto"/>
              <w:bottom w:val="single" w:sz="4" w:space="0" w:color="auto"/>
              <w:right w:val="single" w:sz="4" w:space="0" w:color="auto"/>
            </w:tcBorders>
            <w:vAlign w:val="center"/>
          </w:tcPr>
          <w:p w14:paraId="1D2F0429" w14:textId="11C914E3"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sz w:val="18"/>
                <w:szCs w:val="18"/>
              </w:rPr>
              <w:t>kJ/kg</w:t>
            </w:r>
          </w:p>
        </w:tc>
        <w:tc>
          <w:tcPr>
            <w:tcW w:w="405" w:type="pct"/>
            <w:tcBorders>
              <w:top w:val="single" w:sz="4" w:space="0" w:color="auto"/>
              <w:left w:val="single" w:sz="4" w:space="0" w:color="auto"/>
              <w:bottom w:val="single" w:sz="4" w:space="0" w:color="auto"/>
              <w:right w:val="single" w:sz="4" w:space="0" w:color="auto"/>
            </w:tcBorders>
            <w:vAlign w:val="center"/>
          </w:tcPr>
          <w:p w14:paraId="2FBF5FDA" w14:textId="04BAD133"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position w:val="-6"/>
                <w:sz w:val="18"/>
                <w:szCs w:val="18"/>
              </w:rPr>
              <w:object w:dxaOrig="220" w:dyaOrig="200" w14:anchorId="01B12A92">
                <v:shape id="_x0000_i1030" type="#_x0000_t75" style="width:11.2pt;height:9.8pt" o:ole="">
                  <v:imagedata r:id="rId25" o:title=""/>
                </v:shape>
                <o:OLEObject Type="Embed" ProgID="Equation.DSMT4" ShapeID="_x0000_i1030" DrawAspect="Content" ObjectID="_1792303195" r:id="rId26"/>
              </w:object>
            </w:r>
          </w:p>
        </w:tc>
        <w:tc>
          <w:tcPr>
            <w:tcW w:w="1511" w:type="pct"/>
            <w:tcBorders>
              <w:top w:val="single" w:sz="4" w:space="0" w:color="auto"/>
              <w:left w:val="single" w:sz="4" w:space="0" w:color="auto"/>
              <w:bottom w:val="single" w:sz="4" w:space="0" w:color="auto"/>
              <w:right w:val="single" w:sz="4" w:space="0" w:color="auto"/>
            </w:tcBorders>
            <w:vAlign w:val="center"/>
          </w:tcPr>
          <w:p w14:paraId="5BCD088F" w14:textId="0DF840D0" w:rsidR="000429B4" w:rsidRPr="006433FD" w:rsidRDefault="000429B4" w:rsidP="006433FD">
            <w:pPr>
              <w:spacing w:line="320" w:lineRule="exact"/>
              <w:jc w:val="left"/>
              <w:rPr>
                <w:rFonts w:ascii="Times New Roman" w:eastAsiaTheme="minorEastAsia" w:hAnsi="Times New Roman"/>
                <w:sz w:val="18"/>
                <w:szCs w:val="18"/>
              </w:rPr>
            </w:pPr>
            <w:r w:rsidRPr="006433FD">
              <w:rPr>
                <w:rFonts w:ascii="Times New Roman" w:hAnsi="Times New Roman"/>
                <w:sz w:val="18"/>
                <w:szCs w:val="18"/>
              </w:rPr>
              <w:t>饱和蒸汽湿度</w:t>
            </w:r>
          </w:p>
        </w:tc>
        <w:tc>
          <w:tcPr>
            <w:tcW w:w="544" w:type="pct"/>
            <w:tcBorders>
              <w:top w:val="single" w:sz="4" w:space="0" w:color="auto"/>
              <w:left w:val="single" w:sz="4" w:space="0" w:color="auto"/>
              <w:bottom w:val="single" w:sz="4" w:space="0" w:color="auto"/>
              <w:right w:val="single" w:sz="4" w:space="0" w:color="auto"/>
            </w:tcBorders>
            <w:vAlign w:val="center"/>
          </w:tcPr>
          <w:p w14:paraId="63CE3209" w14:textId="07DB2746"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sz w:val="18"/>
                <w:szCs w:val="18"/>
              </w:rPr>
              <w:t>%</w:t>
            </w:r>
          </w:p>
        </w:tc>
      </w:tr>
      <w:tr w:rsidR="000429B4" w:rsidRPr="006433FD" w14:paraId="682D4AAC"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71F69D31" w14:textId="4A2BD451"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sz w:val="18"/>
                <w:szCs w:val="18"/>
              </w:rPr>
              <w:object w:dxaOrig="300" w:dyaOrig="360" w14:anchorId="6AD3608C">
                <v:shape id="_x0000_i1031" type="#_x0000_t75" style="width:14.95pt;height:18.7pt" o:ole="">
                  <v:imagedata r:id="rId27" o:title=""/>
                </v:shape>
                <o:OLEObject Type="Embed" ProgID="Equation.DSMT4" ShapeID="_x0000_i1031" DrawAspect="Content" ObjectID="_1792303196" r:id="rId28"/>
              </w:object>
            </w:r>
          </w:p>
        </w:tc>
        <w:tc>
          <w:tcPr>
            <w:tcW w:w="1250" w:type="pct"/>
            <w:tcBorders>
              <w:top w:val="single" w:sz="4" w:space="0" w:color="auto"/>
              <w:left w:val="single" w:sz="4" w:space="0" w:color="auto"/>
              <w:bottom w:val="single" w:sz="4" w:space="0" w:color="auto"/>
              <w:right w:val="single" w:sz="4" w:space="0" w:color="auto"/>
            </w:tcBorders>
            <w:vAlign w:val="center"/>
          </w:tcPr>
          <w:p w14:paraId="1CF960B5" w14:textId="58AF0F3E"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燃料物理热</w:t>
            </w:r>
          </w:p>
        </w:tc>
        <w:tc>
          <w:tcPr>
            <w:tcW w:w="853" w:type="pct"/>
            <w:tcBorders>
              <w:top w:val="single" w:sz="4" w:space="0" w:color="auto"/>
              <w:left w:val="single" w:sz="4" w:space="0" w:color="auto"/>
              <w:bottom w:val="single" w:sz="4" w:space="0" w:color="auto"/>
              <w:right w:val="single" w:sz="4" w:space="0" w:color="auto"/>
            </w:tcBorders>
            <w:vAlign w:val="center"/>
          </w:tcPr>
          <w:p w14:paraId="25FFB5A1" w14:textId="33E62A70"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sz w:val="18"/>
                <w:szCs w:val="18"/>
              </w:rPr>
              <w:t>kJ/kg</w:t>
            </w:r>
          </w:p>
        </w:tc>
        <w:tc>
          <w:tcPr>
            <w:tcW w:w="405" w:type="pct"/>
            <w:tcBorders>
              <w:top w:val="single" w:sz="4" w:space="0" w:color="auto"/>
              <w:left w:val="single" w:sz="4" w:space="0" w:color="auto"/>
              <w:bottom w:val="single" w:sz="4" w:space="0" w:color="auto"/>
              <w:right w:val="single" w:sz="4" w:space="0" w:color="auto"/>
            </w:tcBorders>
            <w:vAlign w:val="center"/>
          </w:tcPr>
          <w:p w14:paraId="5DE7ABF7" w14:textId="75B95C71" w:rsidR="000429B4" w:rsidRPr="006433FD" w:rsidRDefault="000429B4" w:rsidP="006433FD">
            <w:pPr>
              <w:jc w:val="center"/>
              <w:rPr>
                <w:rFonts w:ascii="Times New Roman" w:hAnsi="Times New Roman"/>
                <w:sz w:val="18"/>
                <w:szCs w:val="18"/>
              </w:rPr>
            </w:pPr>
            <w:r w:rsidRPr="006433FD">
              <w:rPr>
                <w:rFonts w:ascii="Times New Roman" w:hAnsi="Times New Roman"/>
                <w:position w:val="-10"/>
                <w:sz w:val="18"/>
                <w:szCs w:val="18"/>
              </w:rPr>
              <w:object w:dxaOrig="460" w:dyaOrig="320" w14:anchorId="7D7E6A1A">
                <v:shape id="_x0000_i1032" type="#_x0000_t75" style="width:23.85pt;height:15.45pt" o:ole="">
                  <v:imagedata r:id="rId29" o:title=""/>
                </v:shape>
                <o:OLEObject Type="Embed" ProgID="Equation.DSMT4" ShapeID="_x0000_i1032" DrawAspect="Content" ObjectID="_1792303197" r:id="rId30"/>
              </w:object>
            </w:r>
          </w:p>
        </w:tc>
        <w:tc>
          <w:tcPr>
            <w:tcW w:w="1511" w:type="pct"/>
            <w:tcBorders>
              <w:top w:val="single" w:sz="4" w:space="0" w:color="auto"/>
              <w:left w:val="single" w:sz="4" w:space="0" w:color="auto"/>
              <w:bottom w:val="single" w:sz="4" w:space="0" w:color="auto"/>
              <w:right w:val="single" w:sz="4" w:space="0" w:color="auto"/>
            </w:tcBorders>
            <w:vAlign w:val="center"/>
          </w:tcPr>
          <w:p w14:paraId="1BBD11B4" w14:textId="631C6059" w:rsidR="000429B4" w:rsidRPr="006433FD" w:rsidRDefault="000429B4" w:rsidP="006433FD">
            <w:pPr>
              <w:jc w:val="left"/>
              <w:rPr>
                <w:rFonts w:ascii="Times New Roman" w:hAnsi="Times New Roman"/>
                <w:sz w:val="18"/>
                <w:szCs w:val="18"/>
              </w:rPr>
            </w:pPr>
            <w:r w:rsidRPr="006433FD">
              <w:rPr>
                <w:rFonts w:ascii="Times New Roman" w:hAnsi="Times New Roman"/>
                <w:sz w:val="18"/>
                <w:szCs w:val="18"/>
              </w:rPr>
              <w:t>测饱和蒸汽湿度时的锅水取样量</w:t>
            </w:r>
          </w:p>
        </w:tc>
        <w:tc>
          <w:tcPr>
            <w:tcW w:w="544" w:type="pct"/>
            <w:tcBorders>
              <w:top w:val="single" w:sz="4" w:space="0" w:color="auto"/>
              <w:left w:val="single" w:sz="4" w:space="0" w:color="auto"/>
              <w:bottom w:val="single" w:sz="4" w:space="0" w:color="auto"/>
              <w:right w:val="single" w:sz="4" w:space="0" w:color="auto"/>
            </w:tcBorders>
            <w:vAlign w:val="center"/>
          </w:tcPr>
          <w:p w14:paraId="3F5CDA3E" w14:textId="52A91591"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kg/h</w:t>
            </w:r>
          </w:p>
        </w:tc>
      </w:tr>
      <w:tr w:rsidR="000429B4" w:rsidRPr="006433FD" w14:paraId="39419608"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2C9693A2" w14:textId="186297A3"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14"/>
                <w:sz w:val="18"/>
                <w:szCs w:val="18"/>
              </w:rPr>
              <w:object w:dxaOrig="360" w:dyaOrig="360" w14:anchorId="2E76A347">
                <v:shape id="_x0000_i1033" type="#_x0000_t75" style="width:18.7pt;height:18.7pt" o:ole="">
                  <v:imagedata r:id="rId31" o:title=""/>
                </v:shape>
                <o:OLEObject Type="Embed" ProgID="Equation.DSMT4" ShapeID="_x0000_i1033" DrawAspect="Content" ObjectID="_1792303198" r:id="rId32"/>
              </w:object>
            </w:r>
          </w:p>
        </w:tc>
        <w:tc>
          <w:tcPr>
            <w:tcW w:w="1250" w:type="pct"/>
            <w:tcBorders>
              <w:top w:val="single" w:sz="4" w:space="0" w:color="auto"/>
              <w:left w:val="single" w:sz="4" w:space="0" w:color="auto"/>
              <w:bottom w:val="single" w:sz="4" w:space="0" w:color="auto"/>
              <w:right w:val="single" w:sz="4" w:space="0" w:color="auto"/>
            </w:tcBorders>
            <w:vAlign w:val="center"/>
          </w:tcPr>
          <w:p w14:paraId="27AA7DF4" w14:textId="41A9561A"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自用蒸汽带入的热量</w:t>
            </w:r>
          </w:p>
        </w:tc>
        <w:tc>
          <w:tcPr>
            <w:tcW w:w="853" w:type="pct"/>
            <w:tcBorders>
              <w:top w:val="single" w:sz="4" w:space="0" w:color="auto"/>
              <w:left w:val="single" w:sz="4" w:space="0" w:color="auto"/>
              <w:bottom w:val="single" w:sz="4" w:space="0" w:color="auto"/>
              <w:right w:val="single" w:sz="4" w:space="0" w:color="auto"/>
            </w:tcBorders>
            <w:vAlign w:val="center"/>
          </w:tcPr>
          <w:p w14:paraId="52AEB3C9" w14:textId="2AF3B12A"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kJ/kg</w:t>
            </w:r>
          </w:p>
        </w:tc>
        <w:tc>
          <w:tcPr>
            <w:tcW w:w="405" w:type="pct"/>
            <w:tcBorders>
              <w:top w:val="single" w:sz="4" w:space="0" w:color="auto"/>
              <w:left w:val="single" w:sz="4" w:space="0" w:color="auto"/>
              <w:bottom w:val="single" w:sz="4" w:space="0" w:color="auto"/>
              <w:right w:val="single" w:sz="4" w:space="0" w:color="auto"/>
            </w:tcBorders>
            <w:vAlign w:val="center"/>
          </w:tcPr>
          <w:p w14:paraId="1333FE10" w14:textId="7E24838C" w:rsidR="000429B4" w:rsidRPr="006433FD" w:rsidRDefault="000429B4" w:rsidP="006433FD">
            <w:pPr>
              <w:jc w:val="center"/>
              <w:rPr>
                <w:rFonts w:ascii="Times New Roman" w:hAnsi="Times New Roman"/>
                <w:sz w:val="18"/>
                <w:szCs w:val="18"/>
              </w:rPr>
            </w:pPr>
            <w:r w:rsidRPr="006433FD">
              <w:rPr>
                <w:rFonts w:ascii="Times New Roman" w:hAnsi="Times New Roman"/>
                <w:position w:val="-10"/>
                <w:sz w:val="18"/>
                <w:szCs w:val="18"/>
              </w:rPr>
              <w:object w:dxaOrig="240" w:dyaOrig="320" w14:anchorId="3BAD3058">
                <v:shape id="_x0000_i1034" type="#_x0000_t75" style="width:11.7pt;height:15.45pt" o:ole="">
                  <v:imagedata r:id="rId33" o:title=""/>
                </v:shape>
                <o:OLEObject Type="Embed" ProgID="Equation.DSMT4" ShapeID="_x0000_i1034" DrawAspect="Content" ObjectID="_1792303199" r:id="rId34"/>
              </w:object>
            </w:r>
          </w:p>
        </w:tc>
        <w:tc>
          <w:tcPr>
            <w:tcW w:w="1511" w:type="pct"/>
            <w:tcBorders>
              <w:top w:val="single" w:sz="4" w:space="0" w:color="auto"/>
              <w:left w:val="single" w:sz="4" w:space="0" w:color="auto"/>
              <w:bottom w:val="single" w:sz="4" w:space="0" w:color="auto"/>
              <w:right w:val="single" w:sz="4" w:space="0" w:color="auto"/>
            </w:tcBorders>
            <w:vAlign w:val="center"/>
          </w:tcPr>
          <w:p w14:paraId="4CA66FB2" w14:textId="59D77B0F" w:rsidR="000429B4" w:rsidRPr="006433FD" w:rsidRDefault="000429B4" w:rsidP="006433FD">
            <w:pPr>
              <w:spacing w:line="320" w:lineRule="exact"/>
              <w:jc w:val="left"/>
              <w:rPr>
                <w:rFonts w:ascii="Times New Roman" w:hAnsi="Times New Roman"/>
                <w:sz w:val="18"/>
                <w:szCs w:val="18"/>
              </w:rPr>
            </w:pPr>
            <w:r w:rsidRPr="006433FD">
              <w:rPr>
                <w:rFonts w:ascii="Times New Roman" w:hAnsi="Times New Roman"/>
                <w:sz w:val="18"/>
                <w:szCs w:val="18"/>
              </w:rPr>
              <w:t>反平衡效率</w:t>
            </w:r>
          </w:p>
        </w:tc>
        <w:tc>
          <w:tcPr>
            <w:tcW w:w="544" w:type="pct"/>
            <w:tcBorders>
              <w:top w:val="single" w:sz="4" w:space="0" w:color="auto"/>
              <w:left w:val="single" w:sz="4" w:space="0" w:color="auto"/>
              <w:bottom w:val="single" w:sz="4" w:space="0" w:color="auto"/>
              <w:right w:val="single" w:sz="4" w:space="0" w:color="auto"/>
            </w:tcBorders>
            <w:vAlign w:val="center"/>
          </w:tcPr>
          <w:p w14:paraId="2817EF3C" w14:textId="3A98C930"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r>
      <w:tr w:rsidR="000429B4" w:rsidRPr="006433FD" w14:paraId="1AA4B7ED"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24258474" w14:textId="2E1863AF"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12"/>
                <w:sz w:val="18"/>
                <w:szCs w:val="18"/>
              </w:rPr>
              <w:object w:dxaOrig="420" w:dyaOrig="340" w14:anchorId="335063FB">
                <v:shape id="_x0000_i1035" type="#_x0000_t75" style="width:21.05pt;height:17.3pt" o:ole="">
                  <v:imagedata r:id="rId35" o:title=""/>
                </v:shape>
                <o:OLEObject Type="Embed" ProgID="Equation.DSMT4" ShapeID="_x0000_i1035" DrawAspect="Content" ObjectID="_1792303200" r:id="rId36"/>
              </w:object>
            </w:r>
          </w:p>
        </w:tc>
        <w:tc>
          <w:tcPr>
            <w:tcW w:w="1250" w:type="pct"/>
            <w:tcBorders>
              <w:top w:val="single" w:sz="4" w:space="0" w:color="auto"/>
              <w:left w:val="single" w:sz="4" w:space="0" w:color="auto"/>
              <w:bottom w:val="single" w:sz="4" w:space="0" w:color="auto"/>
              <w:right w:val="single" w:sz="4" w:space="0" w:color="auto"/>
            </w:tcBorders>
            <w:vAlign w:val="center"/>
          </w:tcPr>
          <w:p w14:paraId="4E571DEC" w14:textId="58975A7B"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燃料的比热</w:t>
            </w:r>
          </w:p>
        </w:tc>
        <w:tc>
          <w:tcPr>
            <w:tcW w:w="853" w:type="pct"/>
            <w:tcBorders>
              <w:top w:val="single" w:sz="4" w:space="0" w:color="auto"/>
              <w:left w:val="single" w:sz="4" w:space="0" w:color="auto"/>
              <w:bottom w:val="single" w:sz="4" w:space="0" w:color="auto"/>
              <w:right w:val="single" w:sz="4" w:space="0" w:color="auto"/>
            </w:tcBorders>
            <w:vAlign w:val="center"/>
          </w:tcPr>
          <w:p w14:paraId="7F23C105" w14:textId="0CA961DA"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kJ/</w:t>
            </w:r>
            <w:r w:rsidRPr="006433FD">
              <w:rPr>
                <w:rFonts w:ascii="Times New Roman" w:hAnsi="Times New Roman"/>
                <w:sz w:val="18"/>
                <w:szCs w:val="18"/>
              </w:rPr>
              <w:t>（</w:t>
            </w:r>
            <w:r w:rsidRPr="006433FD">
              <w:rPr>
                <w:rFonts w:ascii="Times New Roman" w:hAnsi="Times New Roman"/>
                <w:sz w:val="18"/>
                <w:szCs w:val="18"/>
              </w:rPr>
              <w:t>kg·℃</w:t>
            </w:r>
            <w:r w:rsidRPr="006433FD">
              <w:rPr>
                <w:rFonts w:ascii="Times New Roman" w:hAnsi="Times New Roman"/>
                <w:sz w:val="18"/>
                <w:szCs w:val="18"/>
              </w:rPr>
              <w:t>）</w:t>
            </w:r>
          </w:p>
        </w:tc>
        <w:tc>
          <w:tcPr>
            <w:tcW w:w="405" w:type="pct"/>
            <w:tcBorders>
              <w:top w:val="single" w:sz="4" w:space="0" w:color="auto"/>
              <w:left w:val="single" w:sz="4" w:space="0" w:color="auto"/>
              <w:bottom w:val="single" w:sz="4" w:space="0" w:color="auto"/>
              <w:right w:val="single" w:sz="4" w:space="0" w:color="auto"/>
            </w:tcBorders>
            <w:vAlign w:val="center"/>
          </w:tcPr>
          <w:p w14:paraId="19B0D84D" w14:textId="302B67AA" w:rsidR="000429B4" w:rsidRPr="006433FD" w:rsidRDefault="000429B4" w:rsidP="006433FD">
            <w:pPr>
              <w:jc w:val="center"/>
              <w:rPr>
                <w:rFonts w:ascii="Times New Roman" w:hAnsi="Times New Roman"/>
                <w:sz w:val="18"/>
                <w:szCs w:val="18"/>
              </w:rPr>
            </w:pPr>
            <w:r w:rsidRPr="006433FD">
              <w:rPr>
                <w:rFonts w:ascii="Times New Roman" w:hAnsi="Times New Roman"/>
                <w:position w:val="-10"/>
                <w:sz w:val="18"/>
                <w:szCs w:val="18"/>
              </w:rPr>
              <w:object w:dxaOrig="240" w:dyaOrig="320" w14:anchorId="126B0F01">
                <v:shape id="_x0000_i1036" type="#_x0000_t75" style="width:11.7pt;height:15.45pt" o:ole="">
                  <v:imagedata r:id="rId37" o:title=""/>
                </v:shape>
                <o:OLEObject Type="Embed" ProgID="Equation.DSMT4" ShapeID="_x0000_i1036" DrawAspect="Content" ObjectID="_1792303201" r:id="rId38"/>
              </w:object>
            </w:r>
          </w:p>
        </w:tc>
        <w:tc>
          <w:tcPr>
            <w:tcW w:w="1511" w:type="pct"/>
            <w:tcBorders>
              <w:top w:val="single" w:sz="4" w:space="0" w:color="auto"/>
              <w:left w:val="single" w:sz="4" w:space="0" w:color="auto"/>
              <w:bottom w:val="single" w:sz="4" w:space="0" w:color="auto"/>
              <w:right w:val="single" w:sz="4" w:space="0" w:color="auto"/>
            </w:tcBorders>
            <w:vAlign w:val="center"/>
          </w:tcPr>
          <w:p w14:paraId="3066C2A3" w14:textId="0C34B77B" w:rsidR="000429B4" w:rsidRPr="006433FD" w:rsidRDefault="000429B4" w:rsidP="006433FD">
            <w:pPr>
              <w:spacing w:line="320" w:lineRule="exact"/>
              <w:jc w:val="left"/>
              <w:rPr>
                <w:rFonts w:ascii="Times New Roman" w:hAnsi="Times New Roman"/>
                <w:sz w:val="18"/>
                <w:szCs w:val="18"/>
              </w:rPr>
            </w:pPr>
            <w:r w:rsidRPr="006433FD">
              <w:rPr>
                <w:rFonts w:ascii="Times New Roman" w:hAnsi="Times New Roman"/>
                <w:sz w:val="18"/>
                <w:szCs w:val="18"/>
              </w:rPr>
              <w:t>排烟热损失</w:t>
            </w:r>
          </w:p>
        </w:tc>
        <w:tc>
          <w:tcPr>
            <w:tcW w:w="544" w:type="pct"/>
            <w:tcBorders>
              <w:top w:val="single" w:sz="4" w:space="0" w:color="auto"/>
              <w:left w:val="single" w:sz="4" w:space="0" w:color="auto"/>
              <w:bottom w:val="single" w:sz="4" w:space="0" w:color="auto"/>
              <w:right w:val="single" w:sz="4" w:space="0" w:color="auto"/>
            </w:tcBorders>
            <w:vAlign w:val="center"/>
          </w:tcPr>
          <w:p w14:paraId="7145B7AF" w14:textId="5D6FB18A"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r>
      <w:tr w:rsidR="000429B4" w:rsidRPr="006433FD" w14:paraId="6B6389A7"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3C30C29C" w14:textId="0A134A27"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10"/>
                <w:sz w:val="18"/>
                <w:szCs w:val="18"/>
              </w:rPr>
              <w:object w:dxaOrig="200" w:dyaOrig="320" w14:anchorId="3D1FDAA2">
                <v:shape id="_x0000_i1037" type="#_x0000_t75" style="width:9.8pt;height:15.45pt" o:ole="">
                  <v:imagedata r:id="rId39" o:title=""/>
                </v:shape>
                <o:OLEObject Type="Embed" ProgID="Equation.DSMT4" ShapeID="_x0000_i1037" DrawAspect="Content" ObjectID="_1792303202" r:id="rId40"/>
              </w:object>
            </w:r>
          </w:p>
        </w:tc>
        <w:tc>
          <w:tcPr>
            <w:tcW w:w="1250" w:type="pct"/>
            <w:tcBorders>
              <w:top w:val="single" w:sz="4" w:space="0" w:color="auto"/>
              <w:left w:val="single" w:sz="4" w:space="0" w:color="auto"/>
              <w:bottom w:val="single" w:sz="4" w:space="0" w:color="auto"/>
              <w:right w:val="single" w:sz="4" w:space="0" w:color="auto"/>
            </w:tcBorders>
            <w:vAlign w:val="center"/>
          </w:tcPr>
          <w:p w14:paraId="35A6A766" w14:textId="71753149"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燃油温度</w:t>
            </w:r>
          </w:p>
        </w:tc>
        <w:tc>
          <w:tcPr>
            <w:tcW w:w="853" w:type="pct"/>
            <w:tcBorders>
              <w:top w:val="single" w:sz="4" w:space="0" w:color="auto"/>
              <w:left w:val="single" w:sz="4" w:space="0" w:color="auto"/>
              <w:bottom w:val="single" w:sz="4" w:space="0" w:color="auto"/>
              <w:right w:val="single" w:sz="4" w:space="0" w:color="auto"/>
            </w:tcBorders>
            <w:vAlign w:val="center"/>
          </w:tcPr>
          <w:p w14:paraId="5570CDE5" w14:textId="433BFA48"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c>
          <w:tcPr>
            <w:tcW w:w="405" w:type="pct"/>
            <w:tcBorders>
              <w:top w:val="single" w:sz="4" w:space="0" w:color="auto"/>
              <w:left w:val="single" w:sz="4" w:space="0" w:color="auto"/>
              <w:bottom w:val="single" w:sz="4" w:space="0" w:color="auto"/>
              <w:right w:val="single" w:sz="4" w:space="0" w:color="auto"/>
            </w:tcBorders>
            <w:vAlign w:val="center"/>
          </w:tcPr>
          <w:p w14:paraId="63979BDD" w14:textId="52E5B953" w:rsidR="000429B4" w:rsidRPr="006433FD" w:rsidRDefault="000429B4" w:rsidP="006433FD">
            <w:pPr>
              <w:jc w:val="center"/>
              <w:rPr>
                <w:rFonts w:ascii="Times New Roman" w:hAnsi="Times New Roman"/>
                <w:sz w:val="18"/>
                <w:szCs w:val="18"/>
              </w:rPr>
            </w:pPr>
            <w:r w:rsidRPr="006433FD">
              <w:rPr>
                <w:rFonts w:ascii="Times New Roman" w:hAnsi="Times New Roman"/>
                <w:position w:val="-10"/>
                <w:sz w:val="18"/>
                <w:szCs w:val="18"/>
              </w:rPr>
              <w:object w:dxaOrig="240" w:dyaOrig="320" w14:anchorId="20FADC64">
                <v:shape id="_x0000_i1038" type="#_x0000_t75" style="width:11.7pt;height:15.45pt" o:ole="">
                  <v:imagedata r:id="rId41" o:title=""/>
                </v:shape>
                <o:OLEObject Type="Embed" ProgID="Equation.DSMT4" ShapeID="_x0000_i1038" DrawAspect="Content" ObjectID="_1792303203" r:id="rId42"/>
              </w:object>
            </w:r>
          </w:p>
        </w:tc>
        <w:tc>
          <w:tcPr>
            <w:tcW w:w="1511" w:type="pct"/>
            <w:tcBorders>
              <w:top w:val="single" w:sz="4" w:space="0" w:color="auto"/>
              <w:left w:val="single" w:sz="4" w:space="0" w:color="auto"/>
              <w:bottom w:val="single" w:sz="4" w:space="0" w:color="auto"/>
              <w:right w:val="single" w:sz="4" w:space="0" w:color="auto"/>
            </w:tcBorders>
            <w:vAlign w:val="center"/>
          </w:tcPr>
          <w:p w14:paraId="4A4346AD" w14:textId="52038C8D" w:rsidR="000429B4" w:rsidRPr="006433FD" w:rsidRDefault="000429B4" w:rsidP="006433FD">
            <w:pPr>
              <w:jc w:val="left"/>
              <w:rPr>
                <w:rFonts w:ascii="Times New Roman" w:hAnsi="Times New Roman"/>
                <w:sz w:val="18"/>
                <w:szCs w:val="18"/>
              </w:rPr>
            </w:pPr>
            <w:r w:rsidRPr="006433FD">
              <w:rPr>
                <w:rFonts w:ascii="Times New Roman" w:hAnsi="Times New Roman"/>
                <w:sz w:val="18"/>
                <w:szCs w:val="18"/>
              </w:rPr>
              <w:t>气体不完全燃烧热损失</w:t>
            </w:r>
          </w:p>
        </w:tc>
        <w:tc>
          <w:tcPr>
            <w:tcW w:w="544" w:type="pct"/>
            <w:tcBorders>
              <w:top w:val="single" w:sz="4" w:space="0" w:color="auto"/>
              <w:left w:val="single" w:sz="4" w:space="0" w:color="auto"/>
              <w:bottom w:val="single" w:sz="4" w:space="0" w:color="auto"/>
              <w:right w:val="single" w:sz="4" w:space="0" w:color="auto"/>
            </w:tcBorders>
            <w:vAlign w:val="center"/>
          </w:tcPr>
          <w:p w14:paraId="11FB2913" w14:textId="6D33F089"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r>
      <w:tr w:rsidR="000429B4" w:rsidRPr="006433FD" w14:paraId="2338CA43"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64A4BE02" w14:textId="364A0D48"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14"/>
                <w:sz w:val="18"/>
                <w:szCs w:val="18"/>
              </w:rPr>
              <w:object w:dxaOrig="440" w:dyaOrig="360" w14:anchorId="2E094FE0">
                <v:shape id="_x0000_i1039" type="#_x0000_t75" style="width:22.45pt;height:18.7pt" o:ole="">
                  <v:imagedata r:id="rId43" o:title=""/>
                </v:shape>
                <o:OLEObject Type="Embed" ProgID="Equation.DSMT4" ShapeID="_x0000_i1039" DrawAspect="Content" ObjectID="_1792303204" r:id="rId44"/>
              </w:object>
            </w:r>
          </w:p>
        </w:tc>
        <w:tc>
          <w:tcPr>
            <w:tcW w:w="1250" w:type="pct"/>
            <w:tcBorders>
              <w:top w:val="single" w:sz="4" w:space="0" w:color="auto"/>
              <w:left w:val="single" w:sz="4" w:space="0" w:color="auto"/>
              <w:bottom w:val="single" w:sz="4" w:space="0" w:color="auto"/>
              <w:right w:val="single" w:sz="4" w:space="0" w:color="auto"/>
            </w:tcBorders>
            <w:vAlign w:val="center"/>
          </w:tcPr>
          <w:p w14:paraId="1F1A33C3" w14:textId="2FF3C47F"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雾化蒸汽流量</w:t>
            </w:r>
          </w:p>
        </w:tc>
        <w:tc>
          <w:tcPr>
            <w:tcW w:w="853" w:type="pct"/>
            <w:tcBorders>
              <w:top w:val="single" w:sz="4" w:space="0" w:color="auto"/>
              <w:left w:val="single" w:sz="4" w:space="0" w:color="auto"/>
              <w:bottom w:val="single" w:sz="4" w:space="0" w:color="auto"/>
              <w:right w:val="single" w:sz="4" w:space="0" w:color="auto"/>
            </w:tcBorders>
            <w:vAlign w:val="center"/>
          </w:tcPr>
          <w:p w14:paraId="4B407BEF" w14:textId="47B87454"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kg/h</w:t>
            </w:r>
          </w:p>
        </w:tc>
        <w:tc>
          <w:tcPr>
            <w:tcW w:w="405" w:type="pct"/>
            <w:tcBorders>
              <w:top w:val="single" w:sz="4" w:space="0" w:color="auto"/>
              <w:left w:val="single" w:sz="4" w:space="0" w:color="auto"/>
              <w:bottom w:val="single" w:sz="4" w:space="0" w:color="auto"/>
              <w:right w:val="single" w:sz="4" w:space="0" w:color="auto"/>
            </w:tcBorders>
            <w:vAlign w:val="center"/>
          </w:tcPr>
          <w:p w14:paraId="03DF4D3B" w14:textId="13C3DB6A" w:rsidR="000429B4" w:rsidRPr="006433FD" w:rsidRDefault="000429B4" w:rsidP="006433FD">
            <w:pPr>
              <w:jc w:val="center"/>
              <w:rPr>
                <w:rFonts w:ascii="Times New Roman" w:hAnsi="Times New Roman"/>
                <w:sz w:val="18"/>
                <w:szCs w:val="18"/>
              </w:rPr>
            </w:pPr>
            <w:r w:rsidRPr="006433FD">
              <w:rPr>
                <w:rFonts w:ascii="Times New Roman" w:hAnsi="Times New Roman"/>
                <w:position w:val="-10"/>
                <w:sz w:val="18"/>
                <w:szCs w:val="18"/>
              </w:rPr>
              <w:object w:dxaOrig="240" w:dyaOrig="320" w14:anchorId="7C9FA683">
                <v:shape id="_x0000_i1040" type="#_x0000_t75" style="width:11.7pt;height:15.45pt" o:ole="">
                  <v:imagedata r:id="rId45" o:title=""/>
                </v:shape>
                <o:OLEObject Type="Embed" ProgID="Equation.DSMT4" ShapeID="_x0000_i1040" DrawAspect="Content" ObjectID="_1792303205" r:id="rId46"/>
              </w:object>
            </w:r>
          </w:p>
        </w:tc>
        <w:tc>
          <w:tcPr>
            <w:tcW w:w="1511" w:type="pct"/>
            <w:tcBorders>
              <w:top w:val="single" w:sz="4" w:space="0" w:color="auto"/>
              <w:left w:val="single" w:sz="4" w:space="0" w:color="auto"/>
              <w:bottom w:val="single" w:sz="4" w:space="0" w:color="auto"/>
              <w:right w:val="single" w:sz="4" w:space="0" w:color="auto"/>
            </w:tcBorders>
            <w:vAlign w:val="center"/>
          </w:tcPr>
          <w:p w14:paraId="28A275E6" w14:textId="5BC533AB" w:rsidR="000429B4" w:rsidRPr="006433FD" w:rsidRDefault="000429B4" w:rsidP="006433FD">
            <w:pPr>
              <w:spacing w:line="320" w:lineRule="exact"/>
              <w:jc w:val="left"/>
              <w:rPr>
                <w:rFonts w:ascii="Times New Roman" w:hAnsi="Times New Roman"/>
                <w:sz w:val="18"/>
                <w:szCs w:val="18"/>
              </w:rPr>
            </w:pPr>
            <w:r w:rsidRPr="006433FD">
              <w:rPr>
                <w:rFonts w:ascii="Times New Roman" w:hAnsi="Times New Roman"/>
                <w:sz w:val="18"/>
                <w:szCs w:val="18"/>
              </w:rPr>
              <w:t>固体不完全燃烧热损失，</w:t>
            </w:r>
            <w:r w:rsidRPr="006433FD">
              <w:rPr>
                <w:rFonts w:ascii="Times New Roman" w:hAnsi="Times New Roman"/>
                <w:sz w:val="18"/>
                <w:szCs w:val="18"/>
              </w:rPr>
              <w:t xml:space="preserve"> </w:t>
            </w:r>
            <w:r w:rsidRPr="006433FD">
              <w:rPr>
                <w:rFonts w:ascii="Times New Roman" w:hAnsi="Times New Roman"/>
                <w:sz w:val="18"/>
                <w:szCs w:val="18"/>
              </w:rPr>
              <w:t>（对燃油</w:t>
            </w:r>
            <w:r w:rsidRPr="006433FD">
              <w:rPr>
                <w:rFonts w:ascii="Times New Roman" w:hAnsi="Times New Roman"/>
                <w:sz w:val="18"/>
                <w:szCs w:val="18"/>
              </w:rPr>
              <w:t>/</w:t>
            </w:r>
            <w:r w:rsidRPr="006433FD">
              <w:rPr>
                <w:rFonts w:ascii="Times New Roman" w:hAnsi="Times New Roman"/>
                <w:sz w:val="18"/>
                <w:szCs w:val="18"/>
              </w:rPr>
              <w:t>气锅炉该项为</w:t>
            </w:r>
            <w:r w:rsidRPr="006433FD">
              <w:rPr>
                <w:rFonts w:ascii="Times New Roman" w:hAnsi="Times New Roman"/>
                <w:sz w:val="18"/>
                <w:szCs w:val="18"/>
              </w:rPr>
              <w:t>0</w:t>
            </w:r>
            <w:r w:rsidRPr="006433FD">
              <w:rPr>
                <w:rFonts w:ascii="Times New Roman" w:hAnsi="Times New Roman"/>
                <w:sz w:val="18"/>
                <w:szCs w:val="18"/>
              </w:rPr>
              <w:t>）；</w:t>
            </w:r>
          </w:p>
        </w:tc>
        <w:tc>
          <w:tcPr>
            <w:tcW w:w="544" w:type="pct"/>
            <w:tcBorders>
              <w:top w:val="single" w:sz="4" w:space="0" w:color="auto"/>
              <w:left w:val="single" w:sz="4" w:space="0" w:color="auto"/>
              <w:bottom w:val="single" w:sz="4" w:space="0" w:color="auto"/>
              <w:right w:val="single" w:sz="4" w:space="0" w:color="auto"/>
            </w:tcBorders>
            <w:vAlign w:val="center"/>
          </w:tcPr>
          <w:p w14:paraId="7B91CB7F" w14:textId="375C0FDF"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r>
      <w:tr w:rsidR="000429B4" w:rsidRPr="006433FD" w14:paraId="43294451"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54B44162" w14:textId="743C87B2"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12"/>
                <w:sz w:val="18"/>
                <w:szCs w:val="18"/>
              </w:rPr>
              <w:object w:dxaOrig="499" w:dyaOrig="340" w14:anchorId="40D631AD">
                <v:shape id="_x0000_i1041" type="#_x0000_t75" style="width:25.25pt;height:17.3pt" o:ole="">
                  <v:imagedata r:id="rId47" o:title=""/>
                </v:shape>
                <o:OLEObject Type="Embed" ProgID="Equation.DSMT4" ShapeID="_x0000_i1041" DrawAspect="Content" ObjectID="_1792303206" r:id="rId48"/>
              </w:object>
            </w:r>
          </w:p>
        </w:tc>
        <w:tc>
          <w:tcPr>
            <w:tcW w:w="1250" w:type="pct"/>
            <w:tcBorders>
              <w:top w:val="single" w:sz="4" w:space="0" w:color="auto"/>
              <w:left w:val="single" w:sz="4" w:space="0" w:color="auto"/>
              <w:bottom w:val="single" w:sz="4" w:space="0" w:color="auto"/>
              <w:right w:val="single" w:sz="4" w:space="0" w:color="auto"/>
            </w:tcBorders>
            <w:vAlign w:val="center"/>
          </w:tcPr>
          <w:p w14:paraId="223D2CA9" w14:textId="43C9D2B2"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color w:val="000000"/>
                <w:sz w:val="18"/>
                <w:szCs w:val="18"/>
                <w:shd w:val="clear" w:color="auto" w:fill="FFFFFF"/>
              </w:rPr>
              <w:t>饱和蒸汽焓</w:t>
            </w:r>
          </w:p>
        </w:tc>
        <w:tc>
          <w:tcPr>
            <w:tcW w:w="853" w:type="pct"/>
            <w:tcBorders>
              <w:top w:val="single" w:sz="4" w:space="0" w:color="auto"/>
              <w:left w:val="single" w:sz="4" w:space="0" w:color="auto"/>
              <w:bottom w:val="single" w:sz="4" w:space="0" w:color="auto"/>
              <w:right w:val="single" w:sz="4" w:space="0" w:color="auto"/>
            </w:tcBorders>
            <w:vAlign w:val="center"/>
          </w:tcPr>
          <w:p w14:paraId="1FE723FE" w14:textId="4A0CB1AD" w:rsidR="000429B4" w:rsidRPr="006433FD" w:rsidRDefault="000429B4" w:rsidP="006433FD">
            <w:pPr>
              <w:jc w:val="center"/>
              <w:rPr>
                <w:rFonts w:ascii="Times New Roman" w:hAnsi="Times New Roman"/>
                <w:sz w:val="18"/>
                <w:szCs w:val="18"/>
              </w:rPr>
            </w:pPr>
            <w:r w:rsidRPr="006433FD">
              <w:rPr>
                <w:rFonts w:ascii="Times New Roman" w:hAnsi="Times New Roman"/>
                <w:color w:val="000000"/>
                <w:sz w:val="18"/>
                <w:szCs w:val="18"/>
                <w:shd w:val="clear" w:color="auto" w:fill="FFFFFF"/>
              </w:rPr>
              <w:t>kJ/kg</w:t>
            </w:r>
          </w:p>
        </w:tc>
        <w:tc>
          <w:tcPr>
            <w:tcW w:w="405" w:type="pct"/>
            <w:tcBorders>
              <w:top w:val="single" w:sz="4" w:space="0" w:color="auto"/>
              <w:left w:val="single" w:sz="4" w:space="0" w:color="auto"/>
              <w:bottom w:val="single" w:sz="4" w:space="0" w:color="auto"/>
              <w:right w:val="single" w:sz="4" w:space="0" w:color="auto"/>
            </w:tcBorders>
            <w:vAlign w:val="center"/>
          </w:tcPr>
          <w:p w14:paraId="015C7D87" w14:textId="780D3C43" w:rsidR="000429B4" w:rsidRPr="006433FD" w:rsidRDefault="000429B4" w:rsidP="006433FD">
            <w:pPr>
              <w:jc w:val="center"/>
              <w:rPr>
                <w:rFonts w:ascii="Times New Roman" w:hAnsi="Times New Roman"/>
                <w:sz w:val="18"/>
                <w:szCs w:val="18"/>
              </w:rPr>
            </w:pPr>
            <w:r w:rsidRPr="006433FD">
              <w:rPr>
                <w:rFonts w:ascii="Times New Roman" w:hAnsi="Times New Roman"/>
                <w:position w:val="-10"/>
                <w:sz w:val="18"/>
                <w:szCs w:val="18"/>
              </w:rPr>
              <w:object w:dxaOrig="240" w:dyaOrig="320" w14:anchorId="61D9B54D">
                <v:shape id="_x0000_i1042" type="#_x0000_t75" style="width:11.7pt;height:15.45pt" o:ole="">
                  <v:imagedata r:id="rId49" o:title=""/>
                </v:shape>
                <o:OLEObject Type="Embed" ProgID="Equation.DSMT4" ShapeID="_x0000_i1042" DrawAspect="Content" ObjectID="_1792303207" r:id="rId50"/>
              </w:object>
            </w:r>
          </w:p>
        </w:tc>
        <w:tc>
          <w:tcPr>
            <w:tcW w:w="1511" w:type="pct"/>
            <w:tcBorders>
              <w:top w:val="single" w:sz="4" w:space="0" w:color="auto"/>
              <w:left w:val="single" w:sz="4" w:space="0" w:color="auto"/>
              <w:bottom w:val="single" w:sz="4" w:space="0" w:color="auto"/>
              <w:right w:val="single" w:sz="4" w:space="0" w:color="auto"/>
            </w:tcBorders>
            <w:vAlign w:val="center"/>
          </w:tcPr>
          <w:p w14:paraId="544844A3" w14:textId="2ECDC8C2" w:rsidR="000429B4" w:rsidRPr="006433FD" w:rsidRDefault="000429B4" w:rsidP="006433FD">
            <w:pPr>
              <w:spacing w:line="320" w:lineRule="exact"/>
              <w:jc w:val="left"/>
              <w:rPr>
                <w:rFonts w:ascii="Times New Roman" w:hAnsi="Times New Roman"/>
                <w:sz w:val="18"/>
                <w:szCs w:val="18"/>
              </w:rPr>
            </w:pPr>
            <w:r w:rsidRPr="006433FD">
              <w:rPr>
                <w:rFonts w:ascii="Times New Roman" w:hAnsi="Times New Roman"/>
                <w:sz w:val="18"/>
                <w:szCs w:val="18"/>
              </w:rPr>
              <w:t>散热损失</w:t>
            </w:r>
          </w:p>
        </w:tc>
        <w:tc>
          <w:tcPr>
            <w:tcW w:w="544" w:type="pct"/>
            <w:tcBorders>
              <w:top w:val="single" w:sz="4" w:space="0" w:color="auto"/>
              <w:left w:val="single" w:sz="4" w:space="0" w:color="auto"/>
              <w:bottom w:val="single" w:sz="4" w:space="0" w:color="auto"/>
              <w:right w:val="single" w:sz="4" w:space="0" w:color="auto"/>
            </w:tcBorders>
            <w:vAlign w:val="center"/>
          </w:tcPr>
          <w:p w14:paraId="737DFB94" w14:textId="279B7C0A"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r>
      <w:tr w:rsidR="000429B4" w:rsidRPr="006433FD" w14:paraId="530C7A3A"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212EB277" w14:textId="44EED00E"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4"/>
                <w:sz w:val="18"/>
                <w:szCs w:val="18"/>
              </w:rPr>
              <w:object w:dxaOrig="220" w:dyaOrig="240" w14:anchorId="0C5C1DC5">
                <v:shape id="_x0000_i1043" type="#_x0000_t75" style="width:11.2pt;height:11.7pt" o:ole="">
                  <v:imagedata r:id="rId51" o:title=""/>
                </v:shape>
                <o:OLEObject Type="Embed" ProgID="Equation.DSMT4" ShapeID="_x0000_i1043" DrawAspect="Content" ObjectID="_1792303208" r:id="rId52"/>
              </w:object>
            </w:r>
          </w:p>
        </w:tc>
        <w:tc>
          <w:tcPr>
            <w:tcW w:w="1250" w:type="pct"/>
            <w:tcBorders>
              <w:top w:val="single" w:sz="4" w:space="0" w:color="auto"/>
              <w:left w:val="single" w:sz="4" w:space="0" w:color="auto"/>
              <w:bottom w:val="single" w:sz="4" w:space="0" w:color="auto"/>
              <w:right w:val="single" w:sz="4" w:space="0" w:color="auto"/>
            </w:tcBorders>
            <w:vAlign w:val="center"/>
          </w:tcPr>
          <w:p w14:paraId="17814D4F" w14:textId="0EC6334C"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color w:val="000000"/>
                <w:sz w:val="18"/>
                <w:szCs w:val="18"/>
                <w:shd w:val="clear" w:color="auto" w:fill="FFFFFF"/>
              </w:rPr>
              <w:t>燃料消耗量</w:t>
            </w:r>
          </w:p>
        </w:tc>
        <w:tc>
          <w:tcPr>
            <w:tcW w:w="853" w:type="pct"/>
            <w:tcBorders>
              <w:top w:val="single" w:sz="4" w:space="0" w:color="auto"/>
              <w:left w:val="single" w:sz="4" w:space="0" w:color="auto"/>
              <w:bottom w:val="single" w:sz="4" w:space="0" w:color="auto"/>
              <w:right w:val="single" w:sz="4" w:space="0" w:color="auto"/>
            </w:tcBorders>
            <w:vAlign w:val="center"/>
          </w:tcPr>
          <w:p w14:paraId="567F8D84" w14:textId="09AD0CE2" w:rsidR="000429B4" w:rsidRPr="006433FD" w:rsidRDefault="000429B4" w:rsidP="006433FD">
            <w:pPr>
              <w:jc w:val="center"/>
              <w:rPr>
                <w:rFonts w:ascii="Times New Roman" w:hAnsi="Times New Roman"/>
                <w:sz w:val="18"/>
                <w:szCs w:val="18"/>
              </w:rPr>
            </w:pPr>
            <w:r w:rsidRPr="006433FD">
              <w:rPr>
                <w:rFonts w:ascii="Times New Roman" w:hAnsi="Times New Roman"/>
                <w:color w:val="000000"/>
                <w:sz w:val="18"/>
                <w:szCs w:val="18"/>
                <w:shd w:val="clear" w:color="auto" w:fill="FFFFFF"/>
              </w:rPr>
              <w:t>kg/h</w:t>
            </w:r>
          </w:p>
        </w:tc>
        <w:tc>
          <w:tcPr>
            <w:tcW w:w="405" w:type="pct"/>
            <w:tcBorders>
              <w:top w:val="single" w:sz="4" w:space="0" w:color="auto"/>
              <w:left w:val="single" w:sz="4" w:space="0" w:color="auto"/>
              <w:bottom w:val="single" w:sz="4" w:space="0" w:color="auto"/>
              <w:right w:val="single" w:sz="4" w:space="0" w:color="auto"/>
            </w:tcBorders>
            <w:vAlign w:val="center"/>
          </w:tcPr>
          <w:p w14:paraId="7664D52B" w14:textId="0643E77D" w:rsidR="000429B4" w:rsidRPr="006433FD" w:rsidRDefault="000429B4" w:rsidP="006433FD">
            <w:pPr>
              <w:jc w:val="center"/>
              <w:rPr>
                <w:rFonts w:ascii="Times New Roman" w:hAnsi="Times New Roman"/>
                <w:sz w:val="18"/>
                <w:szCs w:val="18"/>
              </w:rPr>
            </w:pPr>
            <w:r w:rsidRPr="006433FD">
              <w:rPr>
                <w:rFonts w:ascii="Times New Roman" w:hAnsi="Times New Roman"/>
                <w:position w:val="-6"/>
                <w:sz w:val="18"/>
                <w:szCs w:val="18"/>
              </w:rPr>
              <w:object w:dxaOrig="240" w:dyaOrig="200" w14:anchorId="12F26301">
                <v:shape id="_x0000_i1044" type="#_x0000_t75" style="width:11.7pt;height:9.8pt" o:ole="">
                  <v:imagedata r:id="rId53" o:title=""/>
                </v:shape>
                <o:OLEObject Type="Embed" ProgID="Equation.DSMT4" ShapeID="_x0000_i1044" DrawAspect="Content" ObjectID="_1792303209" r:id="rId54"/>
              </w:object>
            </w:r>
            <w:r w:rsidRPr="006433FD">
              <w:rPr>
                <w:rFonts w:ascii="Times New Roman" w:hAnsi="Times New Roman"/>
                <w:sz w:val="18"/>
                <w:szCs w:val="18"/>
              </w:rPr>
              <w:t>,</w:t>
            </w:r>
            <w:r w:rsidRPr="006433FD">
              <w:rPr>
                <w:rFonts w:ascii="Times New Roman" w:hAnsi="Times New Roman"/>
                <w:position w:val="-6"/>
                <w:sz w:val="18"/>
                <w:szCs w:val="18"/>
              </w:rPr>
              <w:object w:dxaOrig="180" w:dyaOrig="200" w14:anchorId="77CCC8E5">
                <v:shape id="_x0000_i1045" type="#_x0000_t75" style="width:8.9pt;height:9.8pt" o:ole="">
                  <v:imagedata r:id="rId55" o:title=""/>
                </v:shape>
                <o:OLEObject Type="Embed" ProgID="Equation.DSMT4" ShapeID="_x0000_i1045" DrawAspect="Content" ObjectID="_1792303210" r:id="rId56"/>
              </w:object>
            </w:r>
          </w:p>
        </w:tc>
        <w:tc>
          <w:tcPr>
            <w:tcW w:w="1511" w:type="pct"/>
            <w:tcBorders>
              <w:top w:val="single" w:sz="4" w:space="0" w:color="auto"/>
              <w:left w:val="single" w:sz="4" w:space="0" w:color="auto"/>
              <w:bottom w:val="single" w:sz="4" w:space="0" w:color="auto"/>
              <w:right w:val="single" w:sz="4" w:space="0" w:color="auto"/>
            </w:tcBorders>
            <w:vAlign w:val="center"/>
          </w:tcPr>
          <w:p w14:paraId="1552D91F" w14:textId="46582243" w:rsidR="000429B4" w:rsidRPr="006433FD" w:rsidRDefault="000429B4" w:rsidP="006433FD">
            <w:pPr>
              <w:jc w:val="left"/>
              <w:rPr>
                <w:rFonts w:ascii="Times New Roman" w:hAnsi="Times New Roman"/>
                <w:sz w:val="18"/>
                <w:szCs w:val="18"/>
              </w:rPr>
            </w:pPr>
            <w:r w:rsidRPr="006433FD">
              <w:rPr>
                <w:rFonts w:ascii="Times New Roman" w:hAnsi="Times New Roman"/>
                <w:sz w:val="18"/>
                <w:szCs w:val="18"/>
              </w:rPr>
              <w:t>计算系数，对于燃油</w:t>
            </w:r>
            <w:r w:rsidRPr="006433FD">
              <w:rPr>
                <w:rFonts w:ascii="Times New Roman" w:hAnsi="Times New Roman"/>
                <w:sz w:val="18"/>
                <w:szCs w:val="18"/>
              </w:rPr>
              <w:t>/</w:t>
            </w:r>
            <w:r w:rsidRPr="006433FD">
              <w:rPr>
                <w:rFonts w:ascii="Times New Roman" w:hAnsi="Times New Roman"/>
                <w:sz w:val="18"/>
                <w:szCs w:val="18"/>
              </w:rPr>
              <w:t>燃气锅炉</w:t>
            </w:r>
            <w:r w:rsidRPr="006433FD">
              <w:rPr>
                <w:rFonts w:ascii="Times New Roman" w:hAnsi="Times New Roman"/>
                <w:position w:val="-6"/>
                <w:sz w:val="18"/>
                <w:szCs w:val="18"/>
              </w:rPr>
              <w:object w:dxaOrig="240" w:dyaOrig="200" w14:anchorId="76146845">
                <v:shape id="_x0000_i1046" type="#_x0000_t75" style="width:11.7pt;height:9.8pt" o:ole="">
                  <v:imagedata r:id="rId57" o:title=""/>
                </v:shape>
                <o:OLEObject Type="Embed" ProgID="Equation.DSMT4" ShapeID="_x0000_i1046" DrawAspect="Content" ObjectID="_1792303211" r:id="rId58"/>
              </w:object>
            </w:r>
            <w:r w:rsidRPr="006433FD">
              <w:rPr>
                <w:rFonts w:ascii="Times New Roman" w:hAnsi="Times New Roman"/>
                <w:kern w:val="0"/>
                <w:sz w:val="18"/>
                <w:szCs w:val="18"/>
                <w:lang w:val="en-GB"/>
              </w:rPr>
              <w:t>取</w:t>
            </w:r>
            <w:r w:rsidRPr="006433FD">
              <w:rPr>
                <w:rFonts w:ascii="Times New Roman" w:hAnsi="Times New Roman"/>
                <w:sz w:val="18"/>
                <w:szCs w:val="18"/>
              </w:rPr>
              <w:t>0.5</w:t>
            </w:r>
            <w:r w:rsidRPr="006433FD">
              <w:rPr>
                <w:rFonts w:ascii="Times New Roman" w:hAnsi="Times New Roman"/>
                <w:sz w:val="18"/>
                <w:szCs w:val="18"/>
              </w:rPr>
              <w:t>，</w:t>
            </w:r>
            <w:r w:rsidRPr="006433FD">
              <w:rPr>
                <w:rFonts w:ascii="Times New Roman" w:hAnsi="Times New Roman"/>
                <w:position w:val="-6"/>
                <w:sz w:val="18"/>
                <w:szCs w:val="18"/>
              </w:rPr>
              <w:object w:dxaOrig="180" w:dyaOrig="200" w14:anchorId="07F1124F">
                <v:shape id="_x0000_i1047" type="#_x0000_t75" style="width:8.9pt;height:9.8pt" o:ole="">
                  <v:imagedata r:id="rId59" o:title=""/>
                </v:shape>
                <o:OLEObject Type="Embed" ProgID="Equation.DSMT4" ShapeID="_x0000_i1047" DrawAspect="Content" ObjectID="_1792303212" r:id="rId60"/>
              </w:object>
            </w:r>
            <w:r w:rsidRPr="006433FD">
              <w:rPr>
                <w:rFonts w:ascii="Times New Roman" w:hAnsi="Times New Roman"/>
                <w:sz w:val="18"/>
                <w:szCs w:val="18"/>
              </w:rPr>
              <w:t>取</w:t>
            </w:r>
            <w:r w:rsidRPr="006433FD">
              <w:rPr>
                <w:rFonts w:ascii="Times New Roman" w:hAnsi="Times New Roman"/>
                <w:sz w:val="18"/>
                <w:szCs w:val="18"/>
              </w:rPr>
              <w:t>3.45</w:t>
            </w:r>
            <w:r w:rsidRPr="006433FD">
              <w:rPr>
                <w:rFonts w:ascii="Times New Roman" w:hAnsi="Times New Roman"/>
                <w:sz w:val="18"/>
                <w:szCs w:val="18"/>
              </w:rPr>
              <w:t>；</w:t>
            </w:r>
          </w:p>
        </w:tc>
        <w:tc>
          <w:tcPr>
            <w:tcW w:w="544" w:type="pct"/>
            <w:tcBorders>
              <w:top w:val="single" w:sz="4" w:space="0" w:color="auto"/>
              <w:left w:val="single" w:sz="4" w:space="0" w:color="auto"/>
              <w:bottom w:val="single" w:sz="4" w:space="0" w:color="auto"/>
              <w:right w:val="single" w:sz="4" w:space="0" w:color="auto"/>
            </w:tcBorders>
            <w:vAlign w:val="center"/>
          </w:tcPr>
          <w:p w14:paraId="26602F8A" w14:textId="3E273BB5"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r>
      <w:tr w:rsidR="000429B4" w:rsidRPr="006433FD" w14:paraId="49898B6F"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20B9ECA6" w14:textId="4867FA41"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10"/>
                <w:sz w:val="18"/>
                <w:szCs w:val="18"/>
              </w:rPr>
              <w:object w:dxaOrig="220" w:dyaOrig="320" w14:anchorId="57F0B54C">
                <v:shape id="_x0000_i1048" type="#_x0000_t75" style="width:11.2pt;height:15.45pt" o:ole="">
                  <v:imagedata r:id="rId61" o:title=""/>
                </v:shape>
                <o:OLEObject Type="Embed" ProgID="Equation.DSMT4" ShapeID="_x0000_i1048" DrawAspect="Content" ObjectID="_1792303213" r:id="rId62"/>
              </w:object>
            </w:r>
          </w:p>
        </w:tc>
        <w:tc>
          <w:tcPr>
            <w:tcW w:w="1250" w:type="pct"/>
            <w:tcBorders>
              <w:top w:val="single" w:sz="4" w:space="0" w:color="auto"/>
              <w:left w:val="single" w:sz="4" w:space="0" w:color="auto"/>
              <w:bottom w:val="single" w:sz="4" w:space="0" w:color="auto"/>
              <w:right w:val="single" w:sz="4" w:space="0" w:color="auto"/>
            </w:tcBorders>
            <w:vAlign w:val="center"/>
          </w:tcPr>
          <w:p w14:paraId="17B84D29" w14:textId="25D22EDC" w:rsidR="000429B4" w:rsidRPr="006433FD" w:rsidRDefault="000429B4" w:rsidP="006433FD">
            <w:pPr>
              <w:spacing w:line="320" w:lineRule="exact"/>
              <w:jc w:val="left"/>
              <w:rPr>
                <w:rFonts w:ascii="Times New Roman" w:hAnsi="Times New Roman"/>
                <w:sz w:val="18"/>
                <w:szCs w:val="18"/>
              </w:rPr>
            </w:pPr>
            <w:r w:rsidRPr="006433FD">
              <w:rPr>
                <w:rFonts w:ascii="Times New Roman" w:hAnsi="Times New Roman"/>
                <w:sz w:val="18"/>
                <w:szCs w:val="18"/>
              </w:rPr>
              <w:t>正平衡效率</w:t>
            </w:r>
          </w:p>
        </w:tc>
        <w:tc>
          <w:tcPr>
            <w:tcW w:w="853" w:type="pct"/>
            <w:tcBorders>
              <w:top w:val="single" w:sz="4" w:space="0" w:color="auto"/>
              <w:left w:val="single" w:sz="4" w:space="0" w:color="auto"/>
              <w:bottom w:val="single" w:sz="4" w:space="0" w:color="auto"/>
              <w:right w:val="single" w:sz="4" w:space="0" w:color="auto"/>
            </w:tcBorders>
            <w:vAlign w:val="center"/>
          </w:tcPr>
          <w:p w14:paraId="1474E1DC" w14:textId="37835E40"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c>
          <w:tcPr>
            <w:tcW w:w="405" w:type="pct"/>
            <w:tcBorders>
              <w:top w:val="single" w:sz="4" w:space="0" w:color="auto"/>
              <w:left w:val="single" w:sz="4" w:space="0" w:color="auto"/>
              <w:bottom w:val="single" w:sz="4" w:space="0" w:color="auto"/>
              <w:right w:val="single" w:sz="4" w:space="0" w:color="auto"/>
            </w:tcBorders>
            <w:vAlign w:val="center"/>
          </w:tcPr>
          <w:p w14:paraId="63095EBB" w14:textId="2ECAAE9A" w:rsidR="000429B4" w:rsidRPr="006433FD" w:rsidRDefault="000429B4" w:rsidP="006433FD">
            <w:pPr>
              <w:jc w:val="center"/>
              <w:rPr>
                <w:rFonts w:ascii="Times New Roman" w:hAnsi="Times New Roman"/>
                <w:sz w:val="18"/>
                <w:szCs w:val="18"/>
              </w:rPr>
            </w:pPr>
            <w:r w:rsidRPr="006433FD">
              <w:rPr>
                <w:rFonts w:ascii="Times New Roman" w:hAnsi="Times New Roman"/>
                <w:position w:val="-10"/>
                <w:sz w:val="18"/>
                <w:szCs w:val="18"/>
              </w:rPr>
              <w:object w:dxaOrig="320" w:dyaOrig="320" w14:anchorId="022A60A8">
                <v:shape id="_x0000_i1049" type="#_x0000_t75" style="width:15.45pt;height:15.45pt" o:ole="">
                  <v:imagedata r:id="rId63" o:title=""/>
                </v:shape>
                <o:OLEObject Type="Embed" ProgID="Equation.DSMT4" ShapeID="_x0000_i1049" DrawAspect="Content" ObjectID="_1792303214" r:id="rId64"/>
              </w:object>
            </w:r>
          </w:p>
        </w:tc>
        <w:tc>
          <w:tcPr>
            <w:tcW w:w="1511" w:type="pct"/>
            <w:tcBorders>
              <w:top w:val="single" w:sz="4" w:space="0" w:color="auto"/>
              <w:left w:val="single" w:sz="4" w:space="0" w:color="auto"/>
              <w:bottom w:val="single" w:sz="4" w:space="0" w:color="auto"/>
              <w:right w:val="single" w:sz="4" w:space="0" w:color="auto"/>
            </w:tcBorders>
            <w:vAlign w:val="center"/>
          </w:tcPr>
          <w:p w14:paraId="79841368" w14:textId="30990BD0" w:rsidR="000429B4" w:rsidRPr="006433FD" w:rsidRDefault="000429B4" w:rsidP="006433FD">
            <w:pPr>
              <w:jc w:val="left"/>
              <w:rPr>
                <w:rFonts w:ascii="Times New Roman" w:hAnsi="Times New Roman"/>
                <w:sz w:val="18"/>
                <w:szCs w:val="18"/>
              </w:rPr>
            </w:pPr>
            <w:r w:rsidRPr="006433FD">
              <w:rPr>
                <w:rFonts w:ascii="Times New Roman" w:hAnsi="Times New Roman"/>
                <w:sz w:val="18"/>
                <w:szCs w:val="18"/>
              </w:rPr>
              <w:t>排烟处的过量空气系数</w:t>
            </w:r>
          </w:p>
        </w:tc>
        <w:tc>
          <w:tcPr>
            <w:tcW w:w="544" w:type="pct"/>
            <w:tcBorders>
              <w:top w:val="single" w:sz="4" w:space="0" w:color="auto"/>
              <w:left w:val="single" w:sz="4" w:space="0" w:color="auto"/>
              <w:bottom w:val="single" w:sz="4" w:space="0" w:color="auto"/>
              <w:right w:val="single" w:sz="4" w:space="0" w:color="auto"/>
            </w:tcBorders>
            <w:vAlign w:val="center"/>
          </w:tcPr>
          <w:p w14:paraId="5AE97710" w14:textId="7A66E813"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w:t>
            </w:r>
          </w:p>
        </w:tc>
      </w:tr>
      <w:tr w:rsidR="000429B4" w:rsidRPr="006433FD" w14:paraId="7D8E7EC4" w14:textId="77777777" w:rsidTr="006433FD">
        <w:trPr>
          <w:trHeight w:val="283"/>
        </w:trPr>
        <w:tc>
          <w:tcPr>
            <w:tcW w:w="437" w:type="pct"/>
            <w:tcBorders>
              <w:top w:val="single" w:sz="4" w:space="0" w:color="auto"/>
              <w:left w:val="single" w:sz="4" w:space="0" w:color="auto"/>
              <w:bottom w:val="single" w:sz="4" w:space="0" w:color="auto"/>
              <w:right w:val="single" w:sz="4" w:space="0" w:color="auto"/>
            </w:tcBorders>
            <w:vAlign w:val="center"/>
          </w:tcPr>
          <w:p w14:paraId="3CB70D5F" w14:textId="1A740C5E" w:rsidR="000429B4" w:rsidRPr="006433FD" w:rsidRDefault="000429B4" w:rsidP="006433FD">
            <w:pPr>
              <w:jc w:val="center"/>
              <w:rPr>
                <w:rFonts w:ascii="Times New Roman" w:eastAsia="黑体" w:hAnsi="Times New Roman"/>
                <w:sz w:val="18"/>
                <w:szCs w:val="18"/>
              </w:rPr>
            </w:pPr>
            <w:r w:rsidRPr="006433FD">
              <w:rPr>
                <w:rFonts w:ascii="Times New Roman" w:hAnsi="Times New Roman"/>
                <w:position w:val="-14"/>
                <w:sz w:val="18"/>
                <w:szCs w:val="18"/>
              </w:rPr>
              <w:object w:dxaOrig="360" w:dyaOrig="360" w14:anchorId="44C025B9">
                <v:shape id="_x0000_i1050" type="#_x0000_t75" style="width:18.7pt;height:18.7pt" o:ole="">
                  <v:imagedata r:id="rId65" o:title=""/>
                </v:shape>
                <o:OLEObject Type="Embed" ProgID="Equation.DSMT4" ShapeID="_x0000_i1050" DrawAspect="Content" ObjectID="_1792303215" r:id="rId66"/>
              </w:object>
            </w:r>
          </w:p>
        </w:tc>
        <w:tc>
          <w:tcPr>
            <w:tcW w:w="1250" w:type="pct"/>
            <w:tcBorders>
              <w:top w:val="single" w:sz="4" w:space="0" w:color="auto"/>
              <w:left w:val="single" w:sz="4" w:space="0" w:color="auto"/>
              <w:bottom w:val="single" w:sz="4" w:space="0" w:color="auto"/>
              <w:right w:val="single" w:sz="4" w:space="0" w:color="auto"/>
            </w:tcBorders>
            <w:vAlign w:val="center"/>
          </w:tcPr>
          <w:p w14:paraId="5588CC81" w14:textId="2DB15875"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sz w:val="18"/>
                <w:szCs w:val="18"/>
              </w:rPr>
              <w:t>给水流量</w:t>
            </w:r>
          </w:p>
        </w:tc>
        <w:tc>
          <w:tcPr>
            <w:tcW w:w="853" w:type="pct"/>
            <w:tcBorders>
              <w:top w:val="single" w:sz="4" w:space="0" w:color="auto"/>
              <w:left w:val="single" w:sz="4" w:space="0" w:color="auto"/>
              <w:bottom w:val="single" w:sz="4" w:space="0" w:color="auto"/>
              <w:right w:val="single" w:sz="4" w:space="0" w:color="auto"/>
            </w:tcBorders>
            <w:vAlign w:val="center"/>
          </w:tcPr>
          <w:p w14:paraId="7C1A4647" w14:textId="50D6D769" w:rsidR="000429B4" w:rsidRPr="006433FD" w:rsidRDefault="000429B4" w:rsidP="006433FD">
            <w:pPr>
              <w:jc w:val="center"/>
              <w:rPr>
                <w:rFonts w:ascii="Times New Roman" w:hAnsi="Times New Roman"/>
                <w:sz w:val="18"/>
                <w:szCs w:val="18"/>
              </w:rPr>
            </w:pPr>
            <w:r w:rsidRPr="006433FD">
              <w:rPr>
                <w:rFonts w:ascii="Times New Roman" w:hAnsi="Times New Roman"/>
                <w:sz w:val="18"/>
                <w:szCs w:val="18"/>
              </w:rPr>
              <w:t>kg/h</w:t>
            </w:r>
          </w:p>
        </w:tc>
        <w:tc>
          <w:tcPr>
            <w:tcW w:w="405" w:type="pct"/>
            <w:tcBorders>
              <w:top w:val="single" w:sz="4" w:space="0" w:color="auto"/>
              <w:left w:val="single" w:sz="4" w:space="0" w:color="auto"/>
              <w:bottom w:val="single" w:sz="4" w:space="0" w:color="auto"/>
              <w:right w:val="single" w:sz="4" w:space="0" w:color="auto"/>
            </w:tcBorders>
            <w:vAlign w:val="center"/>
          </w:tcPr>
          <w:p w14:paraId="170714B2" w14:textId="76D7B212"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position w:val="-4"/>
                <w:sz w:val="18"/>
                <w:szCs w:val="18"/>
              </w:rPr>
              <w:object w:dxaOrig="240" w:dyaOrig="240" w14:anchorId="58E225F9">
                <v:shape id="_x0000_i1051" type="#_x0000_t75" style="width:11.7pt;height:11.7pt" o:ole="">
                  <v:imagedata r:id="rId67" o:title=""/>
                </v:shape>
                <o:OLEObject Type="Embed" ProgID="Equation.DSMT4" ShapeID="_x0000_i1051" DrawAspect="Content" ObjectID="_1792303216" r:id="rId68"/>
              </w:object>
            </w:r>
          </w:p>
        </w:tc>
        <w:tc>
          <w:tcPr>
            <w:tcW w:w="1511" w:type="pct"/>
            <w:tcBorders>
              <w:top w:val="single" w:sz="4" w:space="0" w:color="auto"/>
              <w:left w:val="single" w:sz="4" w:space="0" w:color="auto"/>
              <w:bottom w:val="single" w:sz="4" w:space="0" w:color="auto"/>
              <w:right w:val="single" w:sz="4" w:space="0" w:color="auto"/>
            </w:tcBorders>
            <w:vAlign w:val="center"/>
          </w:tcPr>
          <w:p w14:paraId="05B1B0BB" w14:textId="4BD75CF7" w:rsidR="000429B4" w:rsidRPr="006433FD" w:rsidRDefault="000429B4" w:rsidP="006433FD">
            <w:pPr>
              <w:jc w:val="left"/>
              <w:rPr>
                <w:rFonts w:ascii="Times New Roman" w:eastAsiaTheme="minorEastAsia" w:hAnsi="Times New Roman"/>
                <w:sz w:val="18"/>
                <w:szCs w:val="18"/>
              </w:rPr>
            </w:pPr>
            <w:r w:rsidRPr="006433FD">
              <w:rPr>
                <w:rFonts w:ascii="Times New Roman" w:hAnsi="Times New Roman"/>
                <w:kern w:val="0"/>
                <w:sz w:val="18"/>
                <w:szCs w:val="18"/>
              </w:rPr>
              <w:t>锅炉散热总表面</w:t>
            </w:r>
          </w:p>
        </w:tc>
        <w:tc>
          <w:tcPr>
            <w:tcW w:w="544" w:type="pct"/>
            <w:tcBorders>
              <w:top w:val="single" w:sz="4" w:space="0" w:color="auto"/>
              <w:left w:val="single" w:sz="4" w:space="0" w:color="auto"/>
              <w:bottom w:val="single" w:sz="4" w:space="0" w:color="auto"/>
              <w:right w:val="single" w:sz="4" w:space="0" w:color="auto"/>
            </w:tcBorders>
            <w:vAlign w:val="center"/>
          </w:tcPr>
          <w:p w14:paraId="0CD5B507" w14:textId="20165676" w:rsidR="000429B4" w:rsidRPr="006433FD" w:rsidRDefault="000429B4" w:rsidP="006433FD">
            <w:pPr>
              <w:jc w:val="center"/>
              <w:rPr>
                <w:rFonts w:ascii="Times New Roman" w:eastAsiaTheme="minorEastAsia" w:hAnsi="Times New Roman"/>
                <w:sz w:val="18"/>
                <w:szCs w:val="18"/>
              </w:rPr>
            </w:pPr>
            <w:r w:rsidRPr="006433FD">
              <w:rPr>
                <w:rFonts w:ascii="Times New Roman" w:hAnsi="Times New Roman"/>
                <w:kern w:val="0"/>
                <w:sz w:val="18"/>
                <w:szCs w:val="18"/>
              </w:rPr>
              <w:t>m</w:t>
            </w:r>
            <w:r w:rsidRPr="006433FD">
              <w:rPr>
                <w:rFonts w:ascii="Times New Roman" w:hAnsi="Times New Roman"/>
                <w:kern w:val="0"/>
                <w:sz w:val="18"/>
                <w:szCs w:val="18"/>
                <w:vertAlign w:val="superscript"/>
              </w:rPr>
              <w:t>2</w:t>
            </w:r>
          </w:p>
        </w:tc>
      </w:tr>
    </w:tbl>
    <w:p w14:paraId="751076F9" w14:textId="2F8969D2" w:rsidR="00CC1F25" w:rsidRPr="00CC1F25" w:rsidRDefault="00CC1F25" w:rsidP="00925B92">
      <w:pPr>
        <w:pStyle w:val="afffff5"/>
        <w:ind w:firstLineChars="0" w:firstLine="0"/>
      </w:pPr>
    </w:p>
    <w:bookmarkEnd w:id="44"/>
    <w:p w14:paraId="1BEE37D7" w14:textId="0F119FEF" w:rsidR="001654D3" w:rsidRDefault="00CC1F25" w:rsidP="002D3C8A">
      <w:pPr>
        <w:pStyle w:val="afff6"/>
        <w:spacing w:before="240" w:after="240"/>
      </w:pPr>
      <w:r w:rsidRPr="00CC1F25">
        <w:rPr>
          <w:rFonts w:hint="eastAsia"/>
        </w:rPr>
        <w:t>辅锅炉能效</w:t>
      </w:r>
      <w:r w:rsidR="00844309">
        <w:rPr>
          <w:rFonts w:hint="eastAsia"/>
        </w:rPr>
        <w:t>基值与能效</w:t>
      </w:r>
      <w:r w:rsidRPr="00CC1F25">
        <w:rPr>
          <w:rFonts w:hint="eastAsia"/>
        </w:rPr>
        <w:t>分级</w:t>
      </w:r>
    </w:p>
    <w:p w14:paraId="7FB49C4E" w14:textId="05910DD2" w:rsidR="00CC1F25" w:rsidRDefault="00CC1F25">
      <w:pPr>
        <w:pStyle w:val="afffff5"/>
        <w:ind w:firstLine="420"/>
      </w:pPr>
      <w:r w:rsidRPr="00CC1F25">
        <w:rPr>
          <w:rFonts w:hint="eastAsia"/>
        </w:rPr>
        <w:t>辅锅炉能效等级分为3级</w:t>
      </w:r>
      <w:r w:rsidR="001A564B">
        <w:rPr>
          <w:rFonts w:hint="eastAsia"/>
        </w:rPr>
        <w:t>，</w:t>
      </w:r>
      <w:r w:rsidRPr="00CC1F25">
        <w:rPr>
          <w:rFonts w:hint="eastAsia"/>
        </w:rPr>
        <w:t>各等级辅锅炉</w:t>
      </w:r>
      <w:r w:rsidR="00484C5B">
        <w:rPr>
          <w:rFonts w:hint="eastAsia"/>
        </w:rPr>
        <w:t>热效率</w:t>
      </w:r>
      <w:r w:rsidRPr="00CC1F25">
        <w:rPr>
          <w:rFonts w:hint="eastAsia"/>
        </w:rPr>
        <w:t>应不低于表</w:t>
      </w:r>
      <w:r w:rsidR="00870BB2">
        <w:t>2</w:t>
      </w:r>
      <w:r w:rsidR="00437293">
        <w:rPr>
          <w:rFonts w:hint="eastAsia"/>
        </w:rPr>
        <w:t>中的能效基值</w:t>
      </w:r>
      <w:r w:rsidRPr="00CC1F25">
        <w:rPr>
          <w:rFonts w:hint="eastAsia"/>
        </w:rPr>
        <w:t>。</w:t>
      </w:r>
      <w:r w:rsidR="00683160">
        <w:rPr>
          <w:rFonts w:hint="eastAsia"/>
        </w:rPr>
        <w:t>辅锅炉</w:t>
      </w:r>
      <w:r w:rsidR="00484C5B">
        <w:rPr>
          <w:rFonts w:hint="eastAsia"/>
        </w:rPr>
        <w:t>热效率</w:t>
      </w:r>
      <w:r w:rsidR="00925B92" w:rsidRPr="00925B92">
        <w:rPr>
          <w:rFonts w:hint="eastAsia"/>
        </w:rPr>
        <w:t>参照GB/T  10180</w:t>
      </w:r>
      <w:r w:rsidR="00925B92">
        <w:rPr>
          <w:rFonts w:hint="eastAsia"/>
        </w:rPr>
        <w:t>-201</w:t>
      </w:r>
      <w:r w:rsidR="00925B92">
        <w:t>7</w:t>
      </w:r>
      <w:r w:rsidR="00925B92" w:rsidRPr="00925B92">
        <w:rPr>
          <w:rFonts w:hint="eastAsia"/>
        </w:rPr>
        <w:t>的相关规定进行测试。</w:t>
      </w:r>
    </w:p>
    <w:p w14:paraId="72D1AEDE" w14:textId="45664E1C" w:rsidR="00CC1F25" w:rsidRDefault="00CC1F25" w:rsidP="00CC1F25">
      <w:pPr>
        <w:pStyle w:val="affffffffffff5"/>
        <w:spacing w:beforeLines="50" w:before="120" w:afterLines="50" w:after="120"/>
        <w:ind w:firstLineChars="202" w:firstLine="424"/>
        <w:jc w:val="center"/>
        <w:rPr>
          <w:rFonts w:ascii="黑体" w:eastAsia="黑体" w:hAnsi="黑体" w:hint="eastAsia"/>
        </w:rPr>
      </w:pPr>
      <w:r w:rsidRPr="006B5CC7">
        <w:rPr>
          <w:rFonts w:ascii="黑体" w:eastAsia="黑体" w:hAnsi="黑体" w:hint="eastAsia"/>
        </w:rPr>
        <w:t>表</w:t>
      </w:r>
      <w:r w:rsidR="00870BB2">
        <w:rPr>
          <w:rFonts w:ascii="黑体" w:eastAsia="黑体" w:hAnsi="黑体"/>
        </w:rPr>
        <w:t xml:space="preserve">2 </w:t>
      </w:r>
      <w:r w:rsidRPr="006B5CC7">
        <w:rPr>
          <w:rFonts w:ascii="黑体" w:eastAsia="黑体" w:hAnsi="黑体" w:hint="eastAsia"/>
        </w:rPr>
        <w:t>辅锅炉</w:t>
      </w:r>
      <w:r w:rsidR="00844309">
        <w:rPr>
          <w:rFonts w:ascii="黑体" w:eastAsia="黑体" w:hAnsi="黑体" w:hint="eastAsia"/>
        </w:rPr>
        <w:t>能效基值与</w:t>
      </w:r>
      <w:r w:rsidRPr="006B5CC7">
        <w:rPr>
          <w:rFonts w:ascii="黑体" w:eastAsia="黑体" w:hAnsi="黑体" w:hint="eastAsia"/>
        </w:rPr>
        <w:t>能效等级</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124"/>
        <w:gridCol w:w="3124"/>
        <w:gridCol w:w="3126"/>
      </w:tblGrid>
      <w:tr w:rsidR="00925B92" w:rsidRPr="00D1235D" w14:paraId="36DA6588" w14:textId="77777777" w:rsidTr="00755450">
        <w:trPr>
          <w:trHeight w:val="868"/>
          <w:tblHeader/>
          <w:jc w:val="center"/>
        </w:trPr>
        <w:tc>
          <w:tcPr>
            <w:tcW w:w="1666" w:type="pct"/>
            <w:tcBorders>
              <w:top w:val="single" w:sz="8" w:space="0" w:color="000000"/>
              <w:left w:val="single" w:sz="8" w:space="0" w:color="000000"/>
              <w:right w:val="single" w:sz="4" w:space="0" w:color="auto"/>
            </w:tcBorders>
            <w:shd w:val="clear" w:color="auto" w:fill="auto"/>
            <w:vAlign w:val="center"/>
          </w:tcPr>
          <w:p w14:paraId="712E80C4" w14:textId="4B649932" w:rsidR="00925B92" w:rsidRPr="00D1235D" w:rsidRDefault="00925B92" w:rsidP="00925B92">
            <w:pPr>
              <w:ind w:firstLine="34"/>
              <w:jc w:val="center"/>
              <w:rPr>
                <w:rFonts w:ascii="宋体"/>
                <w:sz w:val="18"/>
                <w:szCs w:val="18"/>
              </w:rPr>
            </w:pPr>
            <w:r w:rsidRPr="00D1235D">
              <w:rPr>
                <w:rFonts w:ascii="宋体" w:hint="eastAsia"/>
                <w:sz w:val="18"/>
                <w:szCs w:val="18"/>
              </w:rPr>
              <w:t>燃料品种</w:t>
            </w:r>
          </w:p>
        </w:tc>
        <w:tc>
          <w:tcPr>
            <w:tcW w:w="1666" w:type="pct"/>
            <w:tcBorders>
              <w:top w:val="single" w:sz="8" w:space="0" w:color="000000"/>
            </w:tcBorders>
            <w:shd w:val="clear" w:color="auto" w:fill="auto"/>
            <w:vAlign w:val="center"/>
          </w:tcPr>
          <w:p w14:paraId="200EE4CD" w14:textId="0C74EAAA" w:rsidR="00925B92" w:rsidRPr="00D1235D" w:rsidRDefault="00925B92" w:rsidP="00922C28">
            <w:pPr>
              <w:jc w:val="center"/>
              <w:rPr>
                <w:rFonts w:ascii="宋体"/>
                <w:sz w:val="18"/>
                <w:szCs w:val="18"/>
              </w:rPr>
            </w:pPr>
            <w:r w:rsidRPr="00D1235D">
              <w:rPr>
                <w:rFonts w:ascii="宋体" w:hint="eastAsia"/>
                <w:sz w:val="18"/>
                <w:szCs w:val="18"/>
              </w:rPr>
              <w:t>能效等级</w:t>
            </w:r>
          </w:p>
        </w:tc>
        <w:tc>
          <w:tcPr>
            <w:tcW w:w="1667" w:type="pct"/>
            <w:tcBorders>
              <w:top w:val="single" w:sz="8" w:space="0" w:color="000000"/>
              <w:right w:val="single" w:sz="8" w:space="0" w:color="000000"/>
            </w:tcBorders>
            <w:shd w:val="clear" w:color="auto" w:fill="auto"/>
            <w:vAlign w:val="center"/>
          </w:tcPr>
          <w:p w14:paraId="61627678" w14:textId="4FC011BB" w:rsidR="00925B92" w:rsidRDefault="004B181A" w:rsidP="00922C28">
            <w:pPr>
              <w:ind w:firstLine="34"/>
              <w:jc w:val="center"/>
              <w:rPr>
                <w:rFonts w:ascii="宋体"/>
                <w:sz w:val="18"/>
                <w:szCs w:val="18"/>
              </w:rPr>
            </w:pPr>
            <w:r>
              <w:rPr>
                <w:rFonts w:ascii="宋体" w:hint="eastAsia"/>
                <w:sz w:val="18"/>
                <w:szCs w:val="18"/>
              </w:rPr>
              <w:t>能效基值</w:t>
            </w:r>
          </w:p>
          <w:p w14:paraId="766C6137" w14:textId="429175D6" w:rsidR="00925B92" w:rsidRPr="00925B92" w:rsidRDefault="00925B92" w:rsidP="00922C28">
            <w:pPr>
              <w:ind w:firstLine="34"/>
              <w:jc w:val="center"/>
              <w:rPr>
                <w:rFonts w:ascii="Times New Roman" w:hAnsi="Times New Roman"/>
                <w:sz w:val="18"/>
                <w:szCs w:val="18"/>
              </w:rPr>
            </w:pPr>
            <w:r w:rsidRPr="00925B92">
              <w:rPr>
                <w:rFonts w:ascii="Times New Roman" w:hAnsi="Times New Roman"/>
                <w:sz w:val="18"/>
                <w:szCs w:val="18"/>
              </w:rPr>
              <w:t>%</w:t>
            </w:r>
          </w:p>
        </w:tc>
      </w:tr>
      <w:tr w:rsidR="00925B92" w:rsidRPr="00D1235D" w14:paraId="305A0C6E" w14:textId="77777777" w:rsidTr="00755450">
        <w:trPr>
          <w:jc w:val="center"/>
        </w:trPr>
        <w:tc>
          <w:tcPr>
            <w:tcW w:w="1666" w:type="pct"/>
            <w:vMerge w:val="restart"/>
            <w:tcBorders>
              <w:top w:val="single" w:sz="4" w:space="0" w:color="000000"/>
              <w:left w:val="single" w:sz="8" w:space="0" w:color="000000"/>
            </w:tcBorders>
            <w:shd w:val="clear" w:color="auto" w:fill="auto"/>
            <w:vAlign w:val="center"/>
          </w:tcPr>
          <w:p w14:paraId="23A83929" w14:textId="06543CDA" w:rsidR="00925B92" w:rsidRPr="00AF33E6" w:rsidRDefault="00925B92" w:rsidP="00922C28">
            <w:pPr>
              <w:ind w:firstLine="34"/>
              <w:jc w:val="center"/>
              <w:rPr>
                <w:rFonts w:ascii="宋体"/>
                <w:sz w:val="18"/>
                <w:szCs w:val="18"/>
              </w:rPr>
            </w:pPr>
            <w:r w:rsidRPr="00AF33E6">
              <w:rPr>
                <w:rFonts w:ascii="宋体" w:hint="eastAsia"/>
                <w:sz w:val="18"/>
                <w:szCs w:val="18"/>
              </w:rPr>
              <w:t>气体燃料</w:t>
            </w:r>
          </w:p>
        </w:tc>
        <w:tc>
          <w:tcPr>
            <w:tcW w:w="1666" w:type="pct"/>
            <w:tcBorders>
              <w:top w:val="single" w:sz="4" w:space="0" w:color="000000"/>
            </w:tcBorders>
            <w:shd w:val="clear" w:color="auto" w:fill="auto"/>
            <w:vAlign w:val="center"/>
          </w:tcPr>
          <w:p w14:paraId="7663B937" w14:textId="77777777" w:rsidR="00925B92" w:rsidRPr="00925B92" w:rsidRDefault="00925B92" w:rsidP="00922C28">
            <w:pPr>
              <w:ind w:firstLine="33"/>
              <w:jc w:val="center"/>
              <w:rPr>
                <w:rFonts w:ascii="Times New Roman" w:hAnsi="Times New Roman"/>
                <w:sz w:val="18"/>
                <w:szCs w:val="18"/>
              </w:rPr>
            </w:pPr>
            <w:r w:rsidRPr="00925B92">
              <w:rPr>
                <w:rFonts w:ascii="Times New Roman" w:hAnsi="Times New Roman"/>
                <w:sz w:val="18"/>
                <w:szCs w:val="18"/>
              </w:rPr>
              <w:t>1</w:t>
            </w:r>
            <w:r w:rsidRPr="00925B92">
              <w:rPr>
                <w:rFonts w:ascii="Times New Roman" w:hAnsi="Times New Roman" w:hint="eastAsia"/>
                <w:sz w:val="18"/>
                <w:szCs w:val="18"/>
              </w:rPr>
              <w:t>级</w:t>
            </w:r>
          </w:p>
        </w:tc>
        <w:tc>
          <w:tcPr>
            <w:tcW w:w="1667" w:type="pct"/>
            <w:tcBorders>
              <w:top w:val="single" w:sz="4" w:space="0" w:color="000000"/>
              <w:right w:val="single" w:sz="8" w:space="0" w:color="000000"/>
            </w:tcBorders>
            <w:shd w:val="clear" w:color="auto" w:fill="auto"/>
            <w:vAlign w:val="center"/>
          </w:tcPr>
          <w:p w14:paraId="6AC55BA7" w14:textId="77777777" w:rsidR="00925B92" w:rsidRPr="00925B92" w:rsidRDefault="00925B92" w:rsidP="00922C28">
            <w:pPr>
              <w:ind w:firstLine="34"/>
              <w:jc w:val="center"/>
              <w:rPr>
                <w:rFonts w:ascii="Times New Roman" w:hAnsi="Times New Roman"/>
                <w:sz w:val="18"/>
                <w:szCs w:val="18"/>
              </w:rPr>
            </w:pPr>
            <w:r w:rsidRPr="00925B92">
              <w:rPr>
                <w:rFonts w:ascii="Times New Roman" w:hAnsi="Times New Roman"/>
                <w:sz w:val="18"/>
                <w:szCs w:val="18"/>
              </w:rPr>
              <w:t>83</w:t>
            </w:r>
          </w:p>
        </w:tc>
      </w:tr>
      <w:tr w:rsidR="00925B92" w:rsidRPr="00D1235D" w14:paraId="29AFE1C3" w14:textId="77777777" w:rsidTr="00755450">
        <w:trPr>
          <w:jc w:val="center"/>
        </w:trPr>
        <w:tc>
          <w:tcPr>
            <w:tcW w:w="1666" w:type="pct"/>
            <w:vMerge/>
            <w:tcBorders>
              <w:left w:val="single" w:sz="8" w:space="0" w:color="000000"/>
            </w:tcBorders>
            <w:shd w:val="clear" w:color="auto" w:fill="auto"/>
            <w:vAlign w:val="center"/>
          </w:tcPr>
          <w:p w14:paraId="099BAE0F" w14:textId="77777777" w:rsidR="00925B92" w:rsidRPr="00AF33E6" w:rsidRDefault="00925B92" w:rsidP="00922C28">
            <w:pPr>
              <w:ind w:firstLine="424"/>
              <w:jc w:val="center"/>
              <w:rPr>
                <w:rFonts w:ascii="宋体"/>
                <w:sz w:val="18"/>
                <w:szCs w:val="18"/>
              </w:rPr>
            </w:pPr>
          </w:p>
        </w:tc>
        <w:tc>
          <w:tcPr>
            <w:tcW w:w="1666" w:type="pct"/>
            <w:shd w:val="clear" w:color="auto" w:fill="auto"/>
            <w:vAlign w:val="center"/>
          </w:tcPr>
          <w:p w14:paraId="7289D14C" w14:textId="77777777" w:rsidR="00925B92" w:rsidRPr="00925B92" w:rsidRDefault="00925B92" w:rsidP="00922C28">
            <w:pPr>
              <w:ind w:firstLine="33"/>
              <w:jc w:val="center"/>
              <w:rPr>
                <w:rFonts w:ascii="Times New Roman" w:hAnsi="Times New Roman"/>
                <w:sz w:val="18"/>
                <w:szCs w:val="18"/>
              </w:rPr>
            </w:pPr>
            <w:r w:rsidRPr="00925B92">
              <w:rPr>
                <w:rFonts w:ascii="Times New Roman" w:hAnsi="Times New Roman"/>
                <w:sz w:val="18"/>
                <w:szCs w:val="18"/>
              </w:rPr>
              <w:t>2</w:t>
            </w:r>
            <w:r w:rsidRPr="00925B92">
              <w:rPr>
                <w:rFonts w:ascii="Times New Roman" w:hAnsi="Times New Roman" w:hint="eastAsia"/>
                <w:sz w:val="18"/>
                <w:szCs w:val="18"/>
              </w:rPr>
              <w:t>级</w:t>
            </w:r>
          </w:p>
        </w:tc>
        <w:tc>
          <w:tcPr>
            <w:tcW w:w="1667" w:type="pct"/>
            <w:tcBorders>
              <w:right w:val="single" w:sz="8" w:space="0" w:color="000000"/>
            </w:tcBorders>
            <w:shd w:val="clear" w:color="auto" w:fill="auto"/>
            <w:vAlign w:val="center"/>
          </w:tcPr>
          <w:p w14:paraId="2C2F3278" w14:textId="77777777" w:rsidR="00925B92" w:rsidRPr="00925B92" w:rsidRDefault="00925B92" w:rsidP="00922C28">
            <w:pPr>
              <w:ind w:firstLine="34"/>
              <w:jc w:val="center"/>
              <w:rPr>
                <w:rFonts w:ascii="Times New Roman" w:hAnsi="Times New Roman"/>
                <w:sz w:val="18"/>
                <w:szCs w:val="18"/>
              </w:rPr>
            </w:pPr>
            <w:r w:rsidRPr="00925B92">
              <w:rPr>
                <w:rFonts w:ascii="Times New Roman" w:hAnsi="Times New Roman"/>
                <w:sz w:val="18"/>
                <w:szCs w:val="18"/>
              </w:rPr>
              <w:t>81</w:t>
            </w:r>
          </w:p>
        </w:tc>
      </w:tr>
      <w:tr w:rsidR="00925B92" w:rsidRPr="00D1235D" w14:paraId="032373D2" w14:textId="77777777" w:rsidTr="00755450">
        <w:trPr>
          <w:jc w:val="center"/>
        </w:trPr>
        <w:tc>
          <w:tcPr>
            <w:tcW w:w="1666" w:type="pct"/>
            <w:vMerge/>
            <w:tcBorders>
              <w:left w:val="single" w:sz="8" w:space="0" w:color="000000"/>
            </w:tcBorders>
            <w:shd w:val="clear" w:color="auto" w:fill="auto"/>
            <w:vAlign w:val="center"/>
          </w:tcPr>
          <w:p w14:paraId="5B74CA35" w14:textId="77777777" w:rsidR="00925B92" w:rsidRPr="00AF33E6" w:rsidRDefault="00925B92" w:rsidP="00922C28">
            <w:pPr>
              <w:ind w:firstLine="424"/>
              <w:jc w:val="center"/>
              <w:rPr>
                <w:rFonts w:ascii="宋体"/>
                <w:sz w:val="18"/>
                <w:szCs w:val="18"/>
              </w:rPr>
            </w:pPr>
          </w:p>
        </w:tc>
        <w:tc>
          <w:tcPr>
            <w:tcW w:w="1666" w:type="pct"/>
            <w:shd w:val="clear" w:color="auto" w:fill="auto"/>
            <w:vAlign w:val="center"/>
          </w:tcPr>
          <w:p w14:paraId="489CE079" w14:textId="77777777" w:rsidR="00925B92" w:rsidRPr="00925B92" w:rsidRDefault="00925B92" w:rsidP="00922C28">
            <w:pPr>
              <w:ind w:firstLine="33"/>
              <w:jc w:val="center"/>
              <w:rPr>
                <w:rFonts w:ascii="Times New Roman" w:hAnsi="Times New Roman"/>
                <w:sz w:val="18"/>
                <w:szCs w:val="18"/>
              </w:rPr>
            </w:pPr>
            <w:r w:rsidRPr="00925B92">
              <w:rPr>
                <w:rFonts w:ascii="Times New Roman" w:hAnsi="Times New Roman"/>
                <w:sz w:val="18"/>
                <w:szCs w:val="18"/>
              </w:rPr>
              <w:t>3</w:t>
            </w:r>
            <w:r w:rsidRPr="00925B92">
              <w:rPr>
                <w:rFonts w:ascii="Times New Roman" w:hAnsi="Times New Roman" w:hint="eastAsia"/>
                <w:sz w:val="18"/>
                <w:szCs w:val="18"/>
              </w:rPr>
              <w:t>级</w:t>
            </w:r>
          </w:p>
        </w:tc>
        <w:tc>
          <w:tcPr>
            <w:tcW w:w="1667" w:type="pct"/>
            <w:tcBorders>
              <w:right w:val="single" w:sz="8" w:space="0" w:color="000000"/>
            </w:tcBorders>
            <w:shd w:val="clear" w:color="auto" w:fill="auto"/>
            <w:vAlign w:val="center"/>
          </w:tcPr>
          <w:p w14:paraId="455C5B32" w14:textId="77777777" w:rsidR="00925B92" w:rsidRPr="00925B92" w:rsidRDefault="00925B92" w:rsidP="00922C28">
            <w:pPr>
              <w:ind w:firstLine="34"/>
              <w:jc w:val="center"/>
              <w:rPr>
                <w:rFonts w:ascii="Times New Roman" w:hAnsi="Times New Roman"/>
                <w:sz w:val="18"/>
                <w:szCs w:val="18"/>
              </w:rPr>
            </w:pPr>
            <w:r w:rsidRPr="00925B92">
              <w:rPr>
                <w:rFonts w:ascii="Times New Roman" w:hAnsi="Times New Roman"/>
                <w:sz w:val="18"/>
                <w:szCs w:val="18"/>
              </w:rPr>
              <w:t>79</w:t>
            </w:r>
          </w:p>
        </w:tc>
      </w:tr>
      <w:tr w:rsidR="00925B92" w:rsidRPr="00D1235D" w14:paraId="1C558984" w14:textId="77777777" w:rsidTr="00755450">
        <w:trPr>
          <w:jc w:val="center"/>
        </w:trPr>
        <w:tc>
          <w:tcPr>
            <w:tcW w:w="1666" w:type="pct"/>
            <w:vMerge w:val="restart"/>
            <w:tcBorders>
              <w:left w:val="single" w:sz="8" w:space="0" w:color="000000"/>
            </w:tcBorders>
            <w:shd w:val="clear" w:color="auto" w:fill="auto"/>
            <w:vAlign w:val="center"/>
          </w:tcPr>
          <w:p w14:paraId="021EECED" w14:textId="1BA764A6" w:rsidR="00925B92" w:rsidRPr="00AF33E6" w:rsidRDefault="00925B92" w:rsidP="00922C28">
            <w:pPr>
              <w:jc w:val="center"/>
              <w:rPr>
                <w:rFonts w:ascii="宋体"/>
                <w:sz w:val="18"/>
                <w:szCs w:val="18"/>
              </w:rPr>
            </w:pPr>
            <w:r w:rsidRPr="00AF33E6">
              <w:rPr>
                <w:rFonts w:ascii="宋体" w:hint="eastAsia"/>
                <w:sz w:val="18"/>
                <w:szCs w:val="18"/>
              </w:rPr>
              <w:t>液体燃料</w:t>
            </w:r>
          </w:p>
        </w:tc>
        <w:tc>
          <w:tcPr>
            <w:tcW w:w="1666" w:type="pct"/>
            <w:shd w:val="clear" w:color="auto" w:fill="auto"/>
            <w:vAlign w:val="center"/>
          </w:tcPr>
          <w:p w14:paraId="3423B04B" w14:textId="77777777" w:rsidR="00925B92" w:rsidRPr="00925B92" w:rsidRDefault="00925B92" w:rsidP="00922C28">
            <w:pPr>
              <w:ind w:firstLine="33"/>
              <w:jc w:val="center"/>
              <w:rPr>
                <w:rFonts w:ascii="Times New Roman" w:hAnsi="Times New Roman"/>
                <w:sz w:val="18"/>
                <w:szCs w:val="18"/>
              </w:rPr>
            </w:pPr>
            <w:r w:rsidRPr="00925B92">
              <w:rPr>
                <w:rFonts w:ascii="Times New Roman" w:hAnsi="Times New Roman"/>
                <w:sz w:val="18"/>
                <w:szCs w:val="18"/>
              </w:rPr>
              <w:t>1</w:t>
            </w:r>
            <w:r w:rsidRPr="00925B92">
              <w:rPr>
                <w:rFonts w:ascii="Times New Roman" w:hAnsi="Times New Roman" w:hint="eastAsia"/>
                <w:sz w:val="18"/>
                <w:szCs w:val="18"/>
              </w:rPr>
              <w:t>级</w:t>
            </w:r>
          </w:p>
        </w:tc>
        <w:tc>
          <w:tcPr>
            <w:tcW w:w="1667" w:type="pct"/>
            <w:tcBorders>
              <w:right w:val="single" w:sz="8" w:space="0" w:color="000000"/>
            </w:tcBorders>
            <w:shd w:val="clear" w:color="auto" w:fill="auto"/>
            <w:vAlign w:val="center"/>
          </w:tcPr>
          <w:p w14:paraId="582EF40D" w14:textId="77777777" w:rsidR="00925B92" w:rsidRPr="00925B92" w:rsidRDefault="00925B92" w:rsidP="00922C28">
            <w:pPr>
              <w:ind w:firstLine="34"/>
              <w:jc w:val="center"/>
              <w:rPr>
                <w:rFonts w:ascii="Times New Roman" w:hAnsi="Times New Roman"/>
                <w:sz w:val="18"/>
                <w:szCs w:val="18"/>
              </w:rPr>
            </w:pPr>
            <w:r w:rsidRPr="00925B92">
              <w:rPr>
                <w:rFonts w:ascii="Times New Roman" w:hAnsi="Times New Roman"/>
                <w:sz w:val="18"/>
                <w:szCs w:val="18"/>
              </w:rPr>
              <w:t>82</w:t>
            </w:r>
          </w:p>
        </w:tc>
      </w:tr>
      <w:tr w:rsidR="00925B92" w:rsidRPr="00D1235D" w14:paraId="1603F22A" w14:textId="77777777" w:rsidTr="00755450">
        <w:trPr>
          <w:jc w:val="center"/>
        </w:trPr>
        <w:tc>
          <w:tcPr>
            <w:tcW w:w="1666" w:type="pct"/>
            <w:vMerge/>
            <w:tcBorders>
              <w:left w:val="single" w:sz="8" w:space="0" w:color="000000"/>
            </w:tcBorders>
            <w:shd w:val="clear" w:color="auto" w:fill="auto"/>
          </w:tcPr>
          <w:p w14:paraId="18894AEC" w14:textId="77777777" w:rsidR="00925B92" w:rsidRPr="00D1235D" w:rsidRDefault="00925B92" w:rsidP="00922C28">
            <w:pPr>
              <w:ind w:firstLine="424"/>
              <w:rPr>
                <w:rFonts w:ascii="宋体"/>
                <w:sz w:val="18"/>
                <w:szCs w:val="18"/>
              </w:rPr>
            </w:pPr>
          </w:p>
        </w:tc>
        <w:tc>
          <w:tcPr>
            <w:tcW w:w="1666" w:type="pct"/>
            <w:shd w:val="clear" w:color="auto" w:fill="auto"/>
            <w:vAlign w:val="center"/>
          </w:tcPr>
          <w:p w14:paraId="74BD41EE" w14:textId="77777777" w:rsidR="00925B92" w:rsidRPr="00925B92" w:rsidRDefault="00925B92" w:rsidP="00922C28">
            <w:pPr>
              <w:ind w:firstLine="33"/>
              <w:jc w:val="center"/>
              <w:rPr>
                <w:rFonts w:ascii="Times New Roman" w:hAnsi="Times New Roman"/>
                <w:sz w:val="18"/>
                <w:szCs w:val="18"/>
              </w:rPr>
            </w:pPr>
            <w:r w:rsidRPr="00925B92">
              <w:rPr>
                <w:rFonts w:ascii="Times New Roman" w:hAnsi="Times New Roman"/>
                <w:sz w:val="18"/>
                <w:szCs w:val="18"/>
              </w:rPr>
              <w:t>2</w:t>
            </w:r>
            <w:r w:rsidRPr="00925B92">
              <w:rPr>
                <w:rFonts w:ascii="Times New Roman" w:hAnsi="Times New Roman" w:hint="eastAsia"/>
                <w:sz w:val="18"/>
                <w:szCs w:val="18"/>
              </w:rPr>
              <w:t>级</w:t>
            </w:r>
          </w:p>
        </w:tc>
        <w:tc>
          <w:tcPr>
            <w:tcW w:w="1667" w:type="pct"/>
            <w:tcBorders>
              <w:right w:val="single" w:sz="8" w:space="0" w:color="000000"/>
            </w:tcBorders>
            <w:shd w:val="clear" w:color="auto" w:fill="auto"/>
            <w:vAlign w:val="center"/>
          </w:tcPr>
          <w:p w14:paraId="1B974A23" w14:textId="77777777" w:rsidR="00925B92" w:rsidRPr="00925B92" w:rsidRDefault="00925B92" w:rsidP="00922C28">
            <w:pPr>
              <w:ind w:firstLine="34"/>
              <w:jc w:val="center"/>
              <w:rPr>
                <w:rFonts w:ascii="Times New Roman" w:hAnsi="Times New Roman"/>
                <w:sz w:val="18"/>
                <w:szCs w:val="18"/>
              </w:rPr>
            </w:pPr>
            <w:r w:rsidRPr="00925B92">
              <w:rPr>
                <w:rFonts w:ascii="Times New Roman" w:hAnsi="Times New Roman"/>
                <w:sz w:val="18"/>
                <w:szCs w:val="18"/>
              </w:rPr>
              <w:t>80</w:t>
            </w:r>
          </w:p>
        </w:tc>
      </w:tr>
      <w:tr w:rsidR="00925B92" w:rsidRPr="00D1235D" w14:paraId="58D1ECF1" w14:textId="77777777" w:rsidTr="00755450">
        <w:trPr>
          <w:jc w:val="center"/>
        </w:trPr>
        <w:tc>
          <w:tcPr>
            <w:tcW w:w="1666" w:type="pct"/>
            <w:vMerge/>
            <w:tcBorders>
              <w:left w:val="single" w:sz="8" w:space="0" w:color="000000"/>
              <w:bottom w:val="single" w:sz="8" w:space="0" w:color="000000"/>
            </w:tcBorders>
            <w:shd w:val="clear" w:color="auto" w:fill="auto"/>
          </w:tcPr>
          <w:p w14:paraId="306DF9BE" w14:textId="77777777" w:rsidR="00925B92" w:rsidRPr="00D1235D" w:rsidRDefault="00925B92" w:rsidP="00922C28">
            <w:pPr>
              <w:ind w:firstLine="364"/>
              <w:rPr>
                <w:rFonts w:ascii="宋体"/>
                <w:sz w:val="18"/>
                <w:szCs w:val="18"/>
              </w:rPr>
            </w:pPr>
          </w:p>
        </w:tc>
        <w:tc>
          <w:tcPr>
            <w:tcW w:w="1666" w:type="pct"/>
            <w:tcBorders>
              <w:bottom w:val="single" w:sz="8" w:space="0" w:color="000000"/>
            </w:tcBorders>
            <w:shd w:val="clear" w:color="auto" w:fill="auto"/>
            <w:vAlign w:val="center"/>
          </w:tcPr>
          <w:p w14:paraId="19A6F9AB" w14:textId="77777777" w:rsidR="00925B92" w:rsidRPr="00925B92" w:rsidRDefault="00925B92" w:rsidP="00922C28">
            <w:pPr>
              <w:ind w:firstLine="33"/>
              <w:jc w:val="center"/>
              <w:rPr>
                <w:rFonts w:ascii="Times New Roman" w:hAnsi="Times New Roman"/>
                <w:sz w:val="18"/>
                <w:szCs w:val="18"/>
              </w:rPr>
            </w:pPr>
            <w:r w:rsidRPr="00925B92">
              <w:rPr>
                <w:rFonts w:ascii="Times New Roman" w:hAnsi="Times New Roman"/>
                <w:sz w:val="18"/>
                <w:szCs w:val="18"/>
              </w:rPr>
              <w:t>3</w:t>
            </w:r>
            <w:r w:rsidRPr="00925B92">
              <w:rPr>
                <w:rFonts w:ascii="Times New Roman" w:hAnsi="Times New Roman" w:hint="eastAsia"/>
                <w:sz w:val="18"/>
                <w:szCs w:val="18"/>
              </w:rPr>
              <w:t>级</w:t>
            </w:r>
          </w:p>
        </w:tc>
        <w:tc>
          <w:tcPr>
            <w:tcW w:w="1667" w:type="pct"/>
            <w:tcBorders>
              <w:bottom w:val="single" w:sz="8" w:space="0" w:color="000000"/>
              <w:right w:val="single" w:sz="8" w:space="0" w:color="000000"/>
            </w:tcBorders>
            <w:shd w:val="clear" w:color="auto" w:fill="auto"/>
            <w:vAlign w:val="center"/>
          </w:tcPr>
          <w:p w14:paraId="35C4C54D" w14:textId="77777777" w:rsidR="00925B92" w:rsidRPr="00925B92" w:rsidRDefault="00925B92" w:rsidP="00922C28">
            <w:pPr>
              <w:ind w:firstLine="34"/>
              <w:jc w:val="center"/>
              <w:rPr>
                <w:rFonts w:ascii="Times New Roman" w:hAnsi="Times New Roman"/>
                <w:sz w:val="18"/>
                <w:szCs w:val="18"/>
              </w:rPr>
            </w:pPr>
            <w:r w:rsidRPr="00925B92">
              <w:rPr>
                <w:rFonts w:ascii="Times New Roman" w:hAnsi="Times New Roman"/>
                <w:sz w:val="18"/>
                <w:szCs w:val="18"/>
              </w:rPr>
              <w:t>78</w:t>
            </w:r>
          </w:p>
        </w:tc>
      </w:tr>
    </w:tbl>
    <w:p w14:paraId="087BCED1" w14:textId="77777777" w:rsidR="00CC1F25" w:rsidRPr="006E3AE9" w:rsidRDefault="00CC1F25" w:rsidP="00CC1F25"/>
    <w:p w14:paraId="0F504881" w14:textId="7A8C7B3D" w:rsidR="001654D3" w:rsidRDefault="00B747B0" w:rsidP="002D3C8A">
      <w:pPr>
        <w:pStyle w:val="afff6"/>
        <w:spacing w:before="240" w:after="240"/>
      </w:pPr>
      <w:r w:rsidRPr="00B747B0">
        <w:rPr>
          <w:rFonts w:hint="eastAsia"/>
        </w:rPr>
        <w:t>辅锅炉能效计算</w:t>
      </w:r>
    </w:p>
    <w:p w14:paraId="15FA4373" w14:textId="66C8B284" w:rsidR="00EA645F" w:rsidRDefault="000E7805" w:rsidP="00C62CE1">
      <w:pPr>
        <w:pStyle w:val="afff7"/>
        <w:spacing w:before="120" w:after="120"/>
        <w:ind w:left="0"/>
      </w:pPr>
      <w:r w:rsidRPr="00D2062A">
        <w:rPr>
          <w:rFonts w:hint="eastAsia"/>
        </w:rPr>
        <w:t>正平衡</w:t>
      </w:r>
      <w:r w:rsidR="004B181A">
        <w:rPr>
          <w:rFonts w:hint="eastAsia"/>
        </w:rPr>
        <w:t>热效率</w:t>
      </w:r>
    </w:p>
    <w:p w14:paraId="14D2174B" w14:textId="7446456B" w:rsidR="000E7805" w:rsidRPr="00657DFF" w:rsidRDefault="000E7805" w:rsidP="000E7805">
      <w:pPr>
        <w:ind w:firstLineChars="200" w:firstLine="420"/>
        <w:rPr>
          <w:color w:val="000000"/>
          <w:shd w:val="clear" w:color="auto" w:fill="FFFFFF"/>
        </w:rPr>
      </w:pPr>
      <w:r w:rsidRPr="00D2062A">
        <w:rPr>
          <w:rFonts w:ascii="宋体" w:hAnsi="宋体" w:hint="eastAsia"/>
          <w:color w:val="000000"/>
          <w:shd w:val="clear" w:color="auto" w:fill="FFFFFF"/>
        </w:rPr>
        <w:t>输入热量</w:t>
      </w:r>
      <w:r w:rsidR="000902EF" w:rsidRPr="00657DFF">
        <w:rPr>
          <w:position w:val="-10"/>
        </w:rPr>
        <w:object w:dxaOrig="320" w:dyaOrig="320" w14:anchorId="5AEC9CD0">
          <v:shape id="_x0000_i1052" type="#_x0000_t75" style="width:15.45pt;height:15.45pt" o:ole="">
            <v:imagedata r:id="rId15" o:title=""/>
          </v:shape>
          <o:OLEObject Type="Embed" ProgID="Equation.DSMT4" ShapeID="_x0000_i1052" DrawAspect="Content" ObjectID="_1792303217" r:id="rId69"/>
        </w:object>
      </w:r>
      <w:r w:rsidRPr="00657DFF">
        <w:rPr>
          <w:color w:val="000000"/>
          <w:shd w:val="clear" w:color="auto" w:fill="FFFFFF"/>
        </w:rPr>
        <w:t>按式（</w:t>
      </w:r>
      <w:r w:rsidRPr="00657DFF">
        <w:rPr>
          <w:color w:val="000000"/>
          <w:shd w:val="clear" w:color="auto" w:fill="FFFFFF"/>
        </w:rPr>
        <w:t>1</w:t>
      </w:r>
      <w:r w:rsidRPr="00657DFF">
        <w:rPr>
          <w:color w:val="000000"/>
          <w:shd w:val="clear" w:color="auto" w:fill="FFFFFF"/>
        </w:rPr>
        <w:t>）</w:t>
      </w:r>
      <w:r w:rsidR="000902EF">
        <w:rPr>
          <w:rFonts w:hint="eastAsia"/>
          <w:color w:val="000000"/>
          <w:shd w:val="clear" w:color="auto" w:fill="FFFFFF"/>
        </w:rPr>
        <w:t>计算</w:t>
      </w:r>
      <w:r w:rsidRPr="00657DFF">
        <w:rPr>
          <w:color w:val="000000"/>
          <w:shd w:val="clear" w:color="auto" w:fill="FFFFFF"/>
        </w:rPr>
        <w:t>:</w:t>
      </w:r>
    </w:p>
    <w:p w14:paraId="5AD4535D" w14:textId="584D5175" w:rsidR="000E7805" w:rsidRPr="00657DFF" w:rsidRDefault="000E7805" w:rsidP="000E7805">
      <w:pPr>
        <w:pStyle w:val="affffffffffffe"/>
        <w:ind w:firstLine="424"/>
        <w:jc w:val="right"/>
      </w:pPr>
      <w:r w:rsidRPr="00657DFF">
        <w:tab/>
      </w:r>
      <w:r w:rsidRPr="00657DFF">
        <w:rPr>
          <w:position w:val="-14"/>
        </w:rPr>
        <w:object w:dxaOrig="2520" w:dyaOrig="360" w14:anchorId="2CA50B1E">
          <v:shape id="_x0000_i1053" type="#_x0000_t75" style="width:126.7pt;height:18.7pt" o:ole="">
            <v:imagedata r:id="rId70" o:title=""/>
          </v:shape>
          <o:OLEObject Type="Embed" ProgID="Equation.DSMT4" ShapeID="_x0000_i1053" DrawAspect="Content" ObjectID="_1792303218" r:id="rId71"/>
        </w:object>
      </w:r>
      <w:r w:rsidR="00772462">
        <w:rPr>
          <w:rFonts w:ascii="宋体" w:hAnsi="宋体" w:hint="eastAsia"/>
        </w:rPr>
        <w:t>...............................</w:t>
      </w:r>
      <w:r w:rsidRPr="00657DFF">
        <w:t>（</w:t>
      </w:r>
      <w:r w:rsidRPr="00657DFF">
        <w:t>1</w:t>
      </w:r>
      <w:r w:rsidRPr="00657DFF">
        <w:t>）</w:t>
      </w:r>
    </w:p>
    <w:p w14:paraId="25045379" w14:textId="4D59870C" w:rsidR="000E7805" w:rsidRPr="00657DFF" w:rsidRDefault="00165887" w:rsidP="000E7805">
      <w:pPr>
        <w:pStyle w:val="affffffffffffe"/>
        <w:ind w:firstLine="424"/>
      </w:pPr>
      <w:r>
        <w:rPr>
          <w:rFonts w:hint="eastAsia"/>
        </w:rPr>
        <w:t>其中</w:t>
      </w:r>
      <w:r w:rsidRPr="00657DFF">
        <w:object w:dxaOrig="300" w:dyaOrig="360" w14:anchorId="6A5A3E85">
          <v:shape id="_x0000_i1054" type="#_x0000_t75" style="width:14.95pt;height:18.7pt" o:ole="">
            <v:imagedata r:id="rId27" o:title=""/>
          </v:shape>
          <o:OLEObject Type="Embed" ProgID="Equation.DSMT4" ShapeID="_x0000_i1054" DrawAspect="Content" ObjectID="_1792303219" r:id="rId72"/>
        </w:object>
      </w:r>
      <w:r w:rsidR="00686E73">
        <w:rPr>
          <w:rFonts w:hint="eastAsia"/>
        </w:rPr>
        <w:t>和</w:t>
      </w:r>
      <w:r w:rsidR="00686E73" w:rsidRPr="00657DFF">
        <w:object w:dxaOrig="360" w:dyaOrig="360" w14:anchorId="0BB41FA3">
          <v:shape id="_x0000_i1055" type="#_x0000_t75" style="width:18.25pt;height:18.7pt" o:ole="">
            <v:imagedata r:id="rId73" o:title=""/>
          </v:shape>
          <o:OLEObject Type="Embed" ProgID="Equation.DSMT4" ShapeID="_x0000_i1055" DrawAspect="Content" ObjectID="_1792303220" r:id="rId74"/>
        </w:object>
      </w:r>
      <w:r w:rsidR="000E7805" w:rsidRPr="00657DFF">
        <w:t>按式（</w:t>
      </w:r>
      <w:r w:rsidR="000E7805" w:rsidRPr="00657DFF">
        <w:t>2</w:t>
      </w:r>
      <w:r w:rsidR="000E7805" w:rsidRPr="00657DFF">
        <w:t>）</w:t>
      </w:r>
      <w:r w:rsidR="00686E73">
        <w:rPr>
          <w:rFonts w:hint="eastAsia"/>
        </w:rPr>
        <w:t>和（</w:t>
      </w:r>
      <w:r w:rsidR="00686E73">
        <w:rPr>
          <w:rFonts w:hint="eastAsia"/>
        </w:rPr>
        <w:t>3</w:t>
      </w:r>
      <w:r w:rsidR="00686E73">
        <w:rPr>
          <w:rFonts w:hint="eastAsia"/>
        </w:rPr>
        <w:t>）</w:t>
      </w:r>
      <w:r w:rsidR="000E7805" w:rsidRPr="00657DFF">
        <w:t>计算</w:t>
      </w:r>
      <w:r w:rsidR="000902EF">
        <w:rPr>
          <w:rFonts w:hint="eastAsia"/>
        </w:rPr>
        <w:t>：</w:t>
      </w:r>
    </w:p>
    <w:p w14:paraId="320320DA" w14:textId="45A1FED8" w:rsidR="000E7805" w:rsidRDefault="000E7805" w:rsidP="000E7805">
      <w:pPr>
        <w:pStyle w:val="affffffffffffe"/>
        <w:ind w:firstLine="424"/>
        <w:jc w:val="right"/>
      </w:pPr>
      <w:r w:rsidRPr="00657DFF">
        <w:tab/>
      </w:r>
      <w:r w:rsidRPr="00657DFF">
        <w:rPr>
          <w:position w:val="-14"/>
        </w:rPr>
        <w:object w:dxaOrig="1020" w:dyaOrig="360" w14:anchorId="0E953FCE">
          <v:shape id="_x0000_i1056" type="#_x0000_t75" style="width:50.95pt;height:18.7pt" o:ole="">
            <v:imagedata r:id="rId75" o:title=""/>
          </v:shape>
          <o:OLEObject Type="Embed" ProgID="Equation.DSMT4" ShapeID="_x0000_i1056" DrawAspect="Content" ObjectID="_1792303221" r:id="rId76"/>
        </w:object>
      </w:r>
      <w:r w:rsidR="00772462">
        <w:rPr>
          <w:rFonts w:ascii="宋体" w:hAnsi="宋体" w:hint="eastAsia"/>
        </w:rPr>
        <w:t>........................................</w:t>
      </w:r>
      <w:r w:rsidRPr="00657DFF">
        <w:t>（</w:t>
      </w:r>
      <w:r w:rsidRPr="00657DFF">
        <w:t>2</w:t>
      </w:r>
      <w:r w:rsidRPr="00657DFF">
        <w:t>）</w:t>
      </w:r>
    </w:p>
    <w:p w14:paraId="7F8ECE6F" w14:textId="5997F6C8" w:rsidR="00686E73" w:rsidRPr="00657DFF" w:rsidRDefault="00686E73" w:rsidP="00686E73">
      <w:pPr>
        <w:pStyle w:val="affffffffffffe"/>
        <w:ind w:firstLine="424"/>
        <w:jc w:val="right"/>
      </w:pPr>
      <w:r w:rsidRPr="00657DFF">
        <w:lastRenderedPageBreak/>
        <w:tab/>
      </w:r>
      <w:r w:rsidRPr="00657DFF">
        <w:rPr>
          <w:position w:val="-22"/>
        </w:rPr>
        <w:object w:dxaOrig="1460" w:dyaOrig="600" w14:anchorId="1EFD1AA0">
          <v:shape id="_x0000_i1057" type="#_x0000_t75" style="width:72.95pt;height:29.9pt" o:ole="">
            <v:imagedata r:id="rId77" o:title=""/>
          </v:shape>
          <o:OLEObject Type="Embed" ProgID="Equation.DSMT4" ShapeID="_x0000_i1057" DrawAspect="Content" ObjectID="_1792303222" r:id="rId78"/>
        </w:object>
      </w:r>
      <w:r>
        <w:rPr>
          <w:rFonts w:ascii="宋体" w:hAnsi="宋体" w:hint="eastAsia"/>
        </w:rPr>
        <w:t>.....................................</w:t>
      </w:r>
      <w:r w:rsidRPr="00657DFF">
        <w:t>（</w:t>
      </w:r>
      <w:r w:rsidRPr="00657DFF">
        <w:t>3</w:t>
      </w:r>
      <w:r w:rsidRPr="00657DFF">
        <w:t>）</w:t>
      </w:r>
    </w:p>
    <w:p w14:paraId="5EA8E65F" w14:textId="5630FC66" w:rsidR="000E7805" w:rsidRPr="00D2062A" w:rsidRDefault="004B181A" w:rsidP="000E7805">
      <w:pPr>
        <w:ind w:firstLineChars="200" w:firstLine="420"/>
        <w:rPr>
          <w:rFonts w:ascii="黑体" w:eastAsia="黑体" w:hAnsi="黑体" w:hint="eastAsia"/>
          <w:color w:val="000000"/>
          <w:shd w:val="clear" w:color="auto" w:fill="FFFFFF"/>
        </w:rPr>
      </w:pPr>
      <w:r>
        <w:rPr>
          <w:rFonts w:ascii="宋体" w:hAnsi="宋体" w:hint="eastAsia"/>
          <w:color w:val="000000"/>
          <w:shd w:val="clear" w:color="auto" w:fill="FFFFFF"/>
        </w:rPr>
        <w:t>正平衡</w:t>
      </w:r>
      <w:r w:rsidR="000E7805" w:rsidRPr="00D2062A">
        <w:rPr>
          <w:rFonts w:ascii="宋体" w:hAnsi="宋体" w:hint="eastAsia"/>
          <w:color w:val="000000"/>
          <w:shd w:val="clear" w:color="auto" w:fill="FFFFFF"/>
        </w:rPr>
        <w:t>热效率</w:t>
      </w:r>
      <w:r w:rsidR="00DF6125" w:rsidRPr="002766CC">
        <w:rPr>
          <w:position w:val="-10"/>
        </w:rPr>
        <w:object w:dxaOrig="220" w:dyaOrig="320" w14:anchorId="4727B54E">
          <v:shape id="_x0000_i1058" type="#_x0000_t75" style="width:11.2pt;height:15.45pt" o:ole="">
            <v:imagedata r:id="rId61" o:title=""/>
          </v:shape>
          <o:OLEObject Type="Embed" ProgID="Equation.DSMT4" ShapeID="_x0000_i1058" DrawAspect="Content" ObjectID="_1792303223" r:id="rId79"/>
        </w:object>
      </w:r>
      <w:r w:rsidR="000E7805" w:rsidRPr="00D2062A">
        <w:rPr>
          <w:rFonts w:ascii="宋体" w:hAnsi="宋体" w:hint="eastAsia"/>
          <w:color w:val="000000"/>
          <w:shd w:val="clear" w:color="auto" w:fill="FFFFFF"/>
        </w:rPr>
        <w:t>计算按式</w:t>
      </w:r>
      <w:r w:rsidR="000E7805">
        <w:rPr>
          <w:rFonts w:ascii="宋体" w:hAnsi="宋体" w:hint="eastAsia"/>
          <w:color w:val="000000"/>
          <w:shd w:val="clear" w:color="auto" w:fill="FFFFFF"/>
        </w:rPr>
        <w:t>（</w:t>
      </w:r>
      <w:r w:rsidR="000E7805">
        <w:rPr>
          <w:rFonts w:ascii="宋体" w:hAnsi="宋体"/>
          <w:color w:val="000000"/>
          <w:shd w:val="clear" w:color="auto" w:fill="FFFFFF"/>
        </w:rPr>
        <w:t>4</w:t>
      </w:r>
      <w:r w:rsidR="000E7805">
        <w:rPr>
          <w:rFonts w:ascii="宋体" w:hAnsi="宋体" w:hint="eastAsia"/>
          <w:color w:val="000000"/>
          <w:shd w:val="clear" w:color="auto" w:fill="FFFFFF"/>
        </w:rPr>
        <w:t>）</w:t>
      </w:r>
      <w:r w:rsidR="000E7805" w:rsidRPr="00D2062A">
        <w:rPr>
          <w:rFonts w:ascii="宋体" w:hAnsi="宋体" w:hint="eastAsia"/>
          <w:color w:val="000000"/>
          <w:shd w:val="clear" w:color="auto" w:fill="FFFFFF"/>
        </w:rPr>
        <w:t>进行：</w:t>
      </w:r>
    </w:p>
    <w:p w14:paraId="109ABA3C" w14:textId="2C9B1244" w:rsidR="000E7805" w:rsidRPr="00D2062A" w:rsidRDefault="000E7805" w:rsidP="000E7805">
      <w:pPr>
        <w:pStyle w:val="affffffffffffe"/>
        <w:ind w:firstLine="424"/>
        <w:jc w:val="right"/>
        <w:rPr>
          <w:rFonts w:ascii="宋体" w:hAnsi="宋体" w:hint="eastAsia"/>
          <w:color w:val="000000"/>
          <w:shd w:val="clear" w:color="auto" w:fill="FFFFFF"/>
        </w:rPr>
      </w:pPr>
      <w:r>
        <w:rPr>
          <w:rFonts w:ascii="宋体" w:hAnsi="宋体"/>
          <w:color w:val="000000"/>
          <w:shd w:val="clear" w:color="auto" w:fill="FFFFFF"/>
        </w:rPr>
        <w:tab/>
      </w:r>
      <w:r w:rsidRPr="00D2062A">
        <w:rPr>
          <w:rFonts w:ascii="宋体" w:hAnsi="宋体"/>
          <w:color w:val="000000"/>
          <w:shd w:val="clear" w:color="auto" w:fill="FFFFFF"/>
        </w:rPr>
        <w:fldChar w:fldCharType="begin"/>
      </w:r>
      <w:r w:rsidRPr="00D2062A">
        <w:rPr>
          <w:rFonts w:ascii="宋体" w:hAnsi="宋体"/>
          <w:color w:val="000000"/>
          <w:shd w:val="clear" w:color="auto" w:fill="FFFFFF"/>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η</m:t>
            </m:r>
          </m:e>
          <m:sub>
            <m:r>
              <m:rPr>
                <m:sty m:val="p"/>
              </m:rPr>
              <w:rPr>
                <w:rFonts w:ascii="Cambria Math" w:hAnsi="Cambria Math"/>
                <w:sz w:val="28"/>
                <w:szCs w:val="28"/>
              </w:rPr>
              <m:t>1</m:t>
            </m:r>
          </m:sub>
        </m:sSub>
        <m:r>
          <m:rPr>
            <m:sty m:val="p"/>
          </m:rPr>
          <w:rPr>
            <w:rFonts w:ascii="Cambria Math" w:hAnsi="Cambria Math"/>
            <w:sz w:val="28"/>
            <w:szCs w:val="28"/>
          </w:rPr>
          <m:t>=</m:t>
        </m:r>
        <m:f>
          <m:fPr>
            <m:ctrlPr>
              <w:rPr>
                <w:rFonts w:ascii="Cambria Math" w:hAnsi="Cambria Math"/>
                <w:sz w:val="28"/>
                <w:szCs w:val="28"/>
              </w:rPr>
            </m:ctrlPr>
          </m:fPr>
          <m:num>
            <m:sSub>
              <m:sSubPr>
                <m:ctrlPr>
                  <w:rPr>
                    <w:rFonts w:ascii="Cambria Math" w:hAnsi="Cambria Math"/>
                    <w:i/>
                    <w:sz w:val="28"/>
                    <w:szCs w:val="28"/>
                  </w:rPr>
                </m:ctrlPr>
              </m:sSubPr>
              <m:e>
                <m:r>
                  <m:rPr>
                    <m:sty m:val="p"/>
                  </m:rPr>
                  <w:rPr>
                    <w:rFonts w:ascii="Cambria Math" w:hAnsi="Cambria Math"/>
                    <w:sz w:val="28"/>
                    <w:szCs w:val="28"/>
                  </w:rPr>
                  <m:t>D</m:t>
                </m:r>
              </m:e>
              <m:sub>
                <m:r>
                  <m:rPr>
                    <m:sty m:val="p"/>
                  </m:rPr>
                  <w:rPr>
                    <w:rFonts w:ascii="Cambria Math" w:hAnsi="Cambria Math"/>
                    <w:sz w:val="28"/>
                    <w:szCs w:val="28"/>
                  </w:rPr>
                  <m:t>fw</m:t>
                </m:r>
              </m:sub>
            </m:sSub>
            <m:d>
              <m:dPr>
                <m:ctrlPr>
                  <w:rPr>
                    <w:rFonts w:ascii="Cambria Math" w:hAnsi="Cambria Math"/>
                    <w:i/>
                    <w:sz w:val="28"/>
                    <w:szCs w:val="28"/>
                  </w:rPr>
                </m:ctrlPr>
              </m:dPr>
              <m:e>
                <m:sSub>
                  <m:sSubPr>
                    <m:ctrlPr>
                      <w:rPr>
                        <w:rFonts w:ascii="Cambria Math" w:hAnsi="Cambria Math"/>
                        <w:i/>
                        <w:sz w:val="28"/>
                        <w:szCs w:val="28"/>
                      </w:rPr>
                    </m:ctrlPr>
                  </m:sSubPr>
                  <m:e>
                    <m:r>
                      <m:rPr>
                        <m:sty m:val="p"/>
                      </m:rPr>
                      <w:rPr>
                        <w:rFonts w:ascii="Cambria Math" w:hAnsi="Cambria Math"/>
                        <w:sz w:val="28"/>
                        <w:szCs w:val="28"/>
                      </w:rPr>
                      <m:t>h</m:t>
                    </m:r>
                  </m:e>
                  <m:sub>
                    <m:r>
                      <m:rPr>
                        <m:sty m:val="p"/>
                      </m:rPr>
                      <w:rPr>
                        <w:rFonts w:ascii="Cambria Math" w:hAnsi="Cambria Math"/>
                        <w:sz w:val="28"/>
                        <w:szCs w:val="28"/>
                      </w:rPr>
                      <m:t>sat,st</m:t>
                    </m:r>
                  </m:sub>
                </m:sSub>
                <m:r>
                  <m:rPr>
                    <m:sty m:val="p"/>
                  </m:rP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h</m:t>
                    </m:r>
                  </m:e>
                  <m:sub>
                    <m:r>
                      <m:rPr>
                        <m:sty m:val="p"/>
                      </m:rPr>
                      <w:rPr>
                        <w:rFonts w:ascii="Cambria Math" w:hAnsi="Cambria Math"/>
                        <w:sz w:val="28"/>
                        <w:szCs w:val="28"/>
                      </w:rPr>
                      <m:t>fw</m:t>
                    </m:r>
                  </m:sub>
                </m:sSub>
                <m:r>
                  <m:rPr>
                    <m:sty m:val="p"/>
                  </m:rP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rPr>
                      <m:t>γω</m:t>
                    </m:r>
                  </m:num>
                  <m:den>
                    <m:r>
                      <m:rPr>
                        <m:sty m:val="p"/>
                      </m:rPr>
                      <w:rPr>
                        <w:rFonts w:ascii="Cambria Math" w:hAnsi="Cambria Math"/>
                        <w:sz w:val="28"/>
                        <w:szCs w:val="28"/>
                      </w:rPr>
                      <m:t>100</m:t>
                    </m:r>
                  </m:den>
                </m:f>
              </m:e>
            </m:d>
            <m:r>
              <m:rPr>
                <m:sty m:val="p"/>
              </m:rP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G</m:t>
                </m:r>
              </m:e>
              <m:sub>
                <m:r>
                  <m:rPr>
                    <m:sty m:val="p"/>
                  </m:rPr>
                  <w:rPr>
                    <w:rFonts w:ascii="Cambria Math" w:hAnsi="Cambria Math"/>
                    <w:sz w:val="28"/>
                    <w:szCs w:val="28"/>
                  </w:rPr>
                  <m:t>Hum</m:t>
                </m:r>
              </m:sub>
            </m:sSub>
            <m:r>
              <m:rPr>
                <m:sty m:val="p"/>
              </m:rPr>
              <w:rPr>
                <w:rFonts w:ascii="Cambria Math" w:hAnsi="Cambria Math"/>
                <w:sz w:val="28"/>
                <w:szCs w:val="28"/>
              </w:rPr>
              <m:t>γ</m:t>
            </m:r>
          </m:num>
          <m:den>
            <m:r>
              <m:rPr>
                <m:sty m:val="p"/>
              </m:rPr>
              <w:rPr>
                <w:rFonts w:ascii="Cambria Math" w:hAnsi="Cambria Math"/>
                <w:sz w:val="28"/>
                <w:szCs w:val="28"/>
              </w:rPr>
              <m:t>B</m:t>
            </m:r>
            <m:sSub>
              <m:sSubPr>
                <m:ctrlPr>
                  <w:rPr>
                    <w:rFonts w:ascii="Cambria Math" w:hAnsi="Cambria Math"/>
                    <w:i/>
                    <w:sz w:val="28"/>
                    <w:szCs w:val="28"/>
                  </w:rPr>
                </m:ctrlPr>
              </m:sSubPr>
              <m:e>
                <m:r>
                  <m:rPr>
                    <m:sty m:val="p"/>
                  </m:rPr>
                  <w:rPr>
                    <w:rFonts w:ascii="Cambria Math" w:hAnsi="Cambria Math"/>
                    <w:sz w:val="28"/>
                    <w:szCs w:val="28"/>
                  </w:rPr>
                  <m:t>Q</m:t>
                </m:r>
              </m:e>
              <m:sub>
                <m:r>
                  <m:rPr>
                    <m:sty m:val="p"/>
                  </m:rPr>
                  <w:rPr>
                    <w:rFonts w:ascii="Cambria Math" w:hAnsi="Cambria Math"/>
                    <w:sz w:val="28"/>
                    <w:szCs w:val="28"/>
                  </w:rPr>
                  <m:t>in</m:t>
                </m:r>
              </m:sub>
            </m:sSub>
          </m:den>
        </m:f>
      </m:oMath>
      <w:r w:rsidRPr="00D2062A">
        <w:rPr>
          <w:rFonts w:ascii="宋体" w:hAnsi="宋体"/>
          <w:color w:val="000000"/>
          <w:shd w:val="clear" w:color="auto" w:fill="FFFFFF"/>
        </w:rPr>
        <w:instrText xml:space="preserve"> </w:instrText>
      </w:r>
      <w:r w:rsidRPr="00D2062A">
        <w:rPr>
          <w:rFonts w:ascii="宋体" w:hAnsi="宋体" w:hint="eastAsia"/>
          <w:color w:val="000000"/>
          <w:shd w:val="clear" w:color="auto" w:fill="FFFFFF"/>
        </w:rPr>
        <w:fldChar w:fldCharType="separate"/>
      </w:r>
      <w:r w:rsidRPr="00D2062A">
        <w:rPr>
          <w:rFonts w:ascii="宋体" w:hAnsi="宋体"/>
          <w:color w:val="000000"/>
          <w:shd w:val="clear" w:color="auto" w:fill="FFFFFF"/>
        </w:rPr>
        <w:fldChar w:fldCharType="end"/>
      </w:r>
      <w:r w:rsidR="00000000">
        <w:pict w14:anchorId="7AEFAF91">
          <v:shape id="_x0000_i1059" type="#_x0000_t75" style="width:152.9pt;height:43pt">
            <v:imagedata r:id="rId80" o:title=""/>
          </v:shape>
        </w:pict>
      </w:r>
      <w:r>
        <w:rPr>
          <w:rFonts w:ascii="宋体" w:hAnsi="宋体" w:hint="eastAsia"/>
        </w:rPr>
        <w:t>............................</w:t>
      </w:r>
      <w:r>
        <w:rPr>
          <w:rFonts w:ascii="宋体" w:hAnsi="宋体" w:hint="eastAsia"/>
          <w:color w:val="000000"/>
          <w:shd w:val="clear" w:color="auto" w:fill="FFFFFF"/>
        </w:rPr>
        <w:t>（</w:t>
      </w:r>
      <w:r>
        <w:rPr>
          <w:rFonts w:ascii="宋体" w:hAnsi="宋体"/>
          <w:color w:val="000000"/>
          <w:shd w:val="clear" w:color="auto" w:fill="FFFFFF"/>
        </w:rPr>
        <w:t>4</w:t>
      </w:r>
      <w:r>
        <w:rPr>
          <w:rFonts w:ascii="宋体" w:hAnsi="宋体" w:hint="eastAsia"/>
          <w:color w:val="000000"/>
          <w:shd w:val="clear" w:color="auto" w:fill="FFFFFF"/>
        </w:rPr>
        <w:t>）</w:t>
      </w:r>
    </w:p>
    <w:p w14:paraId="7CF6603A" w14:textId="278BD44D" w:rsidR="00EA645F" w:rsidRDefault="00F65D42" w:rsidP="00C62CE1">
      <w:pPr>
        <w:pStyle w:val="afff7"/>
        <w:spacing w:before="120" w:after="120"/>
        <w:ind w:left="0"/>
      </w:pPr>
      <w:r w:rsidRPr="00F65D42">
        <w:rPr>
          <w:rFonts w:hint="eastAsia"/>
        </w:rPr>
        <w:t>反平衡</w:t>
      </w:r>
      <w:r w:rsidR="00A24CAD">
        <w:rPr>
          <w:rFonts w:hint="eastAsia"/>
        </w:rPr>
        <w:t>热效率</w:t>
      </w:r>
    </w:p>
    <w:p w14:paraId="4652CDCD" w14:textId="5C697CB0" w:rsidR="000B731E" w:rsidRPr="00D2062A" w:rsidRDefault="000B731E" w:rsidP="000B731E">
      <w:pPr>
        <w:tabs>
          <w:tab w:val="center" w:pos="4201"/>
          <w:tab w:val="right" w:leader="dot" w:pos="9298"/>
        </w:tabs>
        <w:autoSpaceDE w:val="0"/>
        <w:autoSpaceDN w:val="0"/>
        <w:ind w:firstLineChars="200" w:firstLine="420"/>
        <w:rPr>
          <w:rFonts w:ascii="宋体"/>
          <w:kern w:val="0"/>
          <w:szCs w:val="20"/>
        </w:rPr>
      </w:pPr>
      <w:bookmarkStart w:id="45" w:name="_Toc114503932"/>
      <w:r w:rsidRPr="00D2062A">
        <w:rPr>
          <w:rFonts w:ascii="宋体" w:hint="eastAsia"/>
          <w:kern w:val="0"/>
          <w:szCs w:val="20"/>
        </w:rPr>
        <w:t>反平衡热效率</w:t>
      </w:r>
      <w:r w:rsidR="004B181A" w:rsidRPr="002766CC">
        <w:rPr>
          <w:position w:val="-10"/>
        </w:rPr>
        <w:object w:dxaOrig="240" w:dyaOrig="320" w14:anchorId="6575B19E">
          <v:shape id="_x0000_i1060" type="#_x0000_t75" style="width:12.15pt;height:15.45pt" o:ole="">
            <v:imagedata r:id="rId81" o:title=""/>
          </v:shape>
          <o:OLEObject Type="Embed" ProgID="Equation.DSMT4" ShapeID="_x0000_i1060" DrawAspect="Content" ObjectID="_1792303224" r:id="rId82"/>
        </w:object>
      </w:r>
      <w:r w:rsidRPr="00D2062A">
        <w:rPr>
          <w:rFonts w:ascii="宋体" w:hint="eastAsia"/>
          <w:kern w:val="0"/>
          <w:szCs w:val="20"/>
        </w:rPr>
        <w:t>计算按式（5）进行：</w:t>
      </w:r>
    </w:p>
    <w:p w14:paraId="71AE101B" w14:textId="21883568" w:rsidR="000B731E" w:rsidRPr="00D2062A" w:rsidRDefault="000B731E" w:rsidP="000B731E">
      <w:pPr>
        <w:pStyle w:val="affffffffffffe"/>
        <w:ind w:firstLine="424"/>
        <w:jc w:val="right"/>
        <w:rPr>
          <w:rFonts w:ascii="宋体" w:hAnsi="宋体" w:hint="eastAsia"/>
        </w:rPr>
      </w:pPr>
      <w:r>
        <w:rPr>
          <w:rFonts w:ascii="宋体" w:hAnsi="宋体"/>
        </w:rPr>
        <w:tab/>
      </w:r>
      <w:r w:rsidRPr="00D2062A">
        <w:rPr>
          <w:rFonts w:ascii="宋体" w:hAnsi="宋体"/>
        </w:rPr>
        <w:fldChar w:fldCharType="begin"/>
      </w:r>
      <w:r w:rsidRPr="00D2062A">
        <w:rPr>
          <w:rFonts w:ascii="宋体" w:hAnsi="宋体"/>
        </w:rPr>
        <w:instrText xml:space="preserve"> QUOTE </w:instrText>
      </w:r>
      <m:oMath>
        <m:sSub>
          <m:sSubPr>
            <m:ctrlPr>
              <w:rPr>
                <w:rFonts w:ascii="Cambria Math" w:eastAsia="仿宋" w:hAnsi="Cambria Math"/>
              </w:rPr>
            </m:ctrlPr>
          </m:sSubPr>
          <m:e>
            <m:r>
              <m:rPr>
                <m:sty m:val="p"/>
              </m:rPr>
              <w:rPr>
                <w:rFonts w:ascii="Cambria Math" w:eastAsia="仿宋" w:hAnsi="Cambria Math"/>
              </w:rPr>
              <m:t>η</m:t>
            </m:r>
          </m:e>
          <m:sub>
            <m:r>
              <m:rPr>
                <m:sty m:val="p"/>
              </m:rPr>
              <w:rPr>
                <w:rFonts w:ascii="Cambria Math" w:eastAsia="仿宋" w:hAnsi="Cambria Math"/>
              </w:rPr>
              <m:t>2</m:t>
            </m:r>
          </m:sub>
        </m:sSub>
        <m:r>
          <m:rPr>
            <m:sty m:val="p"/>
          </m:rPr>
          <w:rPr>
            <w:rFonts w:ascii="Cambria Math" w:eastAsia="仿宋" w:hAnsi="Cambria Math"/>
          </w:rPr>
          <m:t>=100-</m:t>
        </m:r>
        <m:d>
          <m:dPr>
            <m:ctrlPr>
              <w:rPr>
                <w:rFonts w:ascii="Cambria Math" w:eastAsia="仿宋" w:hAnsi="Cambria Math"/>
                <w:i/>
              </w:rPr>
            </m:ctrlPr>
          </m:dPr>
          <m:e>
            <m:sSub>
              <m:sSubPr>
                <m:ctrlPr>
                  <w:rPr>
                    <w:rFonts w:ascii="Cambria Math" w:eastAsia="仿宋" w:hAnsi="Cambria Math"/>
                    <w:i/>
                  </w:rPr>
                </m:ctrlPr>
              </m:sSubPr>
              <m:e>
                <m:r>
                  <m:rPr>
                    <m:sty m:val="p"/>
                  </m:rPr>
                  <w:rPr>
                    <w:rFonts w:ascii="Cambria Math" w:eastAsia="仿宋" w:hAnsi="Cambria Math"/>
                  </w:rPr>
                  <m:t>q</m:t>
                </m:r>
              </m:e>
              <m:sub>
                <m:r>
                  <m:rPr>
                    <m:sty m:val="p"/>
                  </m:rPr>
                  <w:rPr>
                    <w:rFonts w:ascii="Cambria Math" w:eastAsia="仿宋" w:hAnsi="Cambria Math"/>
                  </w:rPr>
                  <m:t>2</m:t>
                </m:r>
              </m:sub>
            </m:sSub>
            <m:r>
              <m:rPr>
                <m:sty m:val="p"/>
              </m:rPr>
              <w:rPr>
                <w:rFonts w:ascii="Cambria Math" w:eastAsia="仿宋" w:hAnsi="Cambria Math"/>
              </w:rPr>
              <m:t>+</m:t>
            </m:r>
            <m:sSub>
              <m:sSubPr>
                <m:ctrlPr>
                  <w:rPr>
                    <w:rFonts w:ascii="Cambria Math" w:eastAsia="仿宋" w:hAnsi="Cambria Math"/>
                    <w:i/>
                  </w:rPr>
                </m:ctrlPr>
              </m:sSubPr>
              <m:e>
                <m:r>
                  <m:rPr>
                    <m:sty m:val="p"/>
                  </m:rPr>
                  <w:rPr>
                    <w:rFonts w:ascii="Cambria Math" w:eastAsia="仿宋" w:hAnsi="Cambria Math"/>
                  </w:rPr>
                  <m:t>q</m:t>
                </m:r>
              </m:e>
              <m:sub>
                <m:r>
                  <m:rPr>
                    <m:sty m:val="p"/>
                  </m:rPr>
                  <w:rPr>
                    <w:rFonts w:ascii="Cambria Math" w:eastAsia="仿宋" w:hAnsi="Cambria Math"/>
                  </w:rPr>
                  <m:t>3</m:t>
                </m:r>
              </m:sub>
            </m:sSub>
            <m:r>
              <m:rPr>
                <m:sty m:val="p"/>
              </m:rPr>
              <w:rPr>
                <w:rFonts w:ascii="Cambria Math" w:eastAsia="仿宋" w:hAnsi="Cambria Math"/>
              </w:rPr>
              <m:t>+</m:t>
            </m:r>
            <m:sSub>
              <m:sSubPr>
                <m:ctrlPr>
                  <w:rPr>
                    <w:rFonts w:ascii="Cambria Math" w:eastAsia="仿宋" w:hAnsi="Cambria Math"/>
                    <w:i/>
                  </w:rPr>
                </m:ctrlPr>
              </m:sSubPr>
              <m:e>
                <m:r>
                  <m:rPr>
                    <m:sty m:val="p"/>
                  </m:rPr>
                  <w:rPr>
                    <w:rFonts w:ascii="Cambria Math" w:eastAsia="仿宋" w:hAnsi="Cambria Math"/>
                  </w:rPr>
                  <m:t>q</m:t>
                </m:r>
              </m:e>
              <m:sub>
                <m:r>
                  <m:rPr>
                    <m:sty m:val="p"/>
                  </m:rPr>
                  <w:rPr>
                    <w:rFonts w:ascii="Cambria Math" w:eastAsia="仿宋" w:hAnsi="Cambria Math"/>
                  </w:rPr>
                  <m:t>4</m:t>
                </m:r>
              </m:sub>
            </m:sSub>
            <m:r>
              <m:rPr>
                <m:sty m:val="p"/>
              </m:rPr>
              <w:rPr>
                <w:rFonts w:ascii="Cambria Math" w:eastAsia="仿宋" w:hAnsi="Cambria Math"/>
              </w:rPr>
              <m:t>+</m:t>
            </m:r>
            <m:sSub>
              <m:sSubPr>
                <m:ctrlPr>
                  <w:rPr>
                    <w:rFonts w:ascii="Cambria Math" w:eastAsia="仿宋" w:hAnsi="Cambria Math"/>
                    <w:i/>
                  </w:rPr>
                </m:ctrlPr>
              </m:sSubPr>
              <m:e>
                <m:r>
                  <m:rPr>
                    <m:sty m:val="p"/>
                  </m:rPr>
                  <w:rPr>
                    <w:rFonts w:ascii="Cambria Math" w:eastAsia="仿宋" w:hAnsi="Cambria Math"/>
                  </w:rPr>
                  <m:t>q</m:t>
                </m:r>
              </m:e>
              <m:sub>
                <m:r>
                  <m:rPr>
                    <m:sty m:val="p"/>
                  </m:rPr>
                  <w:rPr>
                    <w:rFonts w:ascii="Cambria Math" w:eastAsia="仿宋" w:hAnsi="Cambria Math"/>
                  </w:rPr>
                  <m:t>5</m:t>
                </m:r>
              </m:sub>
            </m:sSub>
          </m:e>
        </m:d>
      </m:oMath>
      <w:r w:rsidRPr="00D2062A">
        <w:rPr>
          <w:rFonts w:ascii="宋体" w:hAnsi="宋体"/>
        </w:rPr>
        <w:instrText xml:space="preserve"> </w:instrText>
      </w:r>
      <w:r w:rsidRPr="00D2062A">
        <w:rPr>
          <w:rFonts w:ascii="宋体" w:hAnsi="宋体" w:hint="eastAsia"/>
        </w:rPr>
        <w:fldChar w:fldCharType="separate"/>
      </w:r>
      <w:r w:rsidRPr="00D2062A">
        <w:rPr>
          <w:rFonts w:ascii="宋体" w:hAnsi="宋体"/>
        </w:rPr>
        <w:fldChar w:fldCharType="end"/>
      </w:r>
      <w:r w:rsidR="00000000">
        <w:pict w14:anchorId="6E304028">
          <v:shape id="_x0000_i1061" type="#_x0000_t75" style="width:122.95pt;height:15.9pt">
            <v:imagedata r:id="rId83" o:title=""/>
          </v:shape>
        </w:pict>
      </w:r>
      <w:r>
        <w:rPr>
          <w:rFonts w:ascii="宋体" w:hAnsi="宋体" w:hint="eastAsia"/>
        </w:rPr>
        <w:t>................................（</w:t>
      </w:r>
      <w:r>
        <w:rPr>
          <w:rFonts w:ascii="宋体" w:hAnsi="宋体"/>
        </w:rPr>
        <w:t>5</w:t>
      </w:r>
      <w:r>
        <w:rPr>
          <w:rFonts w:ascii="宋体" w:hAnsi="宋体" w:hint="eastAsia"/>
        </w:rPr>
        <w:t>）</w:t>
      </w:r>
    </w:p>
    <w:p w14:paraId="1DB2F5C1" w14:textId="30443998" w:rsidR="000B731E" w:rsidRPr="00D2062A" w:rsidRDefault="000B731E" w:rsidP="000B731E">
      <w:pPr>
        <w:tabs>
          <w:tab w:val="center" w:pos="4201"/>
          <w:tab w:val="right" w:leader="dot" w:pos="9298"/>
        </w:tabs>
        <w:autoSpaceDE w:val="0"/>
        <w:autoSpaceDN w:val="0"/>
        <w:ind w:firstLineChars="200" w:firstLine="420"/>
        <w:rPr>
          <w:rFonts w:ascii="宋体" w:hAnsi="宋体" w:hint="eastAsia"/>
          <w:kern w:val="0"/>
          <w:szCs w:val="20"/>
        </w:rPr>
      </w:pPr>
      <w:r w:rsidRPr="00D2062A">
        <w:rPr>
          <w:rFonts w:ascii="宋体" w:hAnsi="宋体" w:hint="eastAsia"/>
          <w:kern w:val="0"/>
          <w:szCs w:val="20"/>
        </w:rPr>
        <w:t>排烟热损失</w:t>
      </w:r>
      <w:r w:rsidRPr="00D2062A">
        <w:rPr>
          <w:i/>
          <w:kern w:val="0"/>
          <w:szCs w:val="20"/>
        </w:rPr>
        <w:t>q</w:t>
      </w:r>
      <w:r w:rsidRPr="00D2062A">
        <w:rPr>
          <w:rFonts w:ascii="宋体" w:hAnsi="宋体" w:hint="eastAsia"/>
          <w:kern w:val="0"/>
          <w:szCs w:val="20"/>
          <w:vertAlign w:val="subscript"/>
        </w:rPr>
        <w:t>2</w:t>
      </w:r>
      <w:r w:rsidRPr="00D2062A">
        <w:rPr>
          <w:rFonts w:ascii="宋体" w:hAnsi="宋体" w:hint="eastAsia"/>
          <w:kern w:val="0"/>
          <w:szCs w:val="20"/>
        </w:rPr>
        <w:t>的计算按式（6）进行：</w:t>
      </w:r>
    </w:p>
    <w:p w14:paraId="758AA54E" w14:textId="2BEAF30C" w:rsidR="000B731E" w:rsidRPr="00D2062A" w:rsidRDefault="000B731E" w:rsidP="000B731E">
      <w:pPr>
        <w:pStyle w:val="affffffffffffe"/>
        <w:ind w:firstLine="424"/>
        <w:jc w:val="right"/>
        <w:rPr>
          <w:rFonts w:ascii="宋体" w:hAnsi="宋体" w:hint="eastAsia"/>
          <w:kern w:val="0"/>
          <w:szCs w:val="20"/>
        </w:rPr>
      </w:pPr>
      <w:r>
        <w:rPr>
          <w:rFonts w:ascii="宋体" w:hAnsi="宋体"/>
          <w:kern w:val="0"/>
          <w:szCs w:val="20"/>
        </w:rPr>
        <w:tab/>
      </w:r>
      <w:r w:rsidRPr="00D2062A">
        <w:rPr>
          <w:rFonts w:ascii="宋体" w:hAnsi="宋体"/>
          <w:kern w:val="0"/>
          <w:szCs w:val="20"/>
        </w:rPr>
        <w:fldChar w:fldCharType="begin"/>
      </w:r>
      <w:r w:rsidRPr="00D2062A">
        <w:rPr>
          <w:rFonts w:ascii="宋体" w:hAnsi="宋体"/>
          <w:kern w:val="0"/>
          <w:szCs w:val="20"/>
        </w:rPr>
        <w:instrText xml:space="preserve"> QUOTE </w:instrText>
      </w:r>
      <m:oMath>
        <m:sSub>
          <m:sSubPr>
            <m:ctrlPr>
              <w:rPr>
                <w:rFonts w:ascii="Cambria Math" w:hAnsi="Cambria Math"/>
                <w:sz w:val="24"/>
                <w:lang w:val="en-GB"/>
              </w:rPr>
            </m:ctrlPr>
          </m:sSubPr>
          <m:e>
            <m:r>
              <m:rPr>
                <m:sty m:val="p"/>
              </m:rPr>
              <w:rPr>
                <w:rFonts w:ascii="Cambria Math" w:hAnsi="Cambria Math"/>
                <w:sz w:val="24"/>
                <w:lang w:val="en-GB"/>
              </w:rPr>
              <m:t>q</m:t>
            </m:r>
          </m:e>
          <m:sub>
            <m:r>
              <m:rPr>
                <m:sty m:val="p"/>
              </m:rPr>
              <w:rPr>
                <w:rFonts w:ascii="Cambria Math" w:hAnsi="Cambria Math"/>
                <w:sz w:val="24"/>
                <w:lang w:val="en-GB"/>
              </w:rPr>
              <m:t>2</m:t>
            </m:r>
          </m:sub>
        </m:sSub>
        <m:r>
          <m:rPr>
            <m:sty m:val="p"/>
          </m:rPr>
          <w:rPr>
            <w:rFonts w:ascii="Cambria Math" w:hAnsi="Cambria Math"/>
            <w:sz w:val="24"/>
            <w:lang w:val="en-GB"/>
          </w:rPr>
          <m:t>=</m:t>
        </m:r>
        <m:d>
          <m:dPr>
            <m:ctrlPr>
              <w:rPr>
                <w:rFonts w:ascii="Cambria Math" w:hAnsi="Cambria Math"/>
                <w:i/>
                <w:sz w:val="24"/>
                <w:lang w:val="en-GB"/>
              </w:rPr>
            </m:ctrlPr>
          </m:dPr>
          <m:e>
            <m:r>
              <m:rPr>
                <m:sty m:val="p"/>
              </m:rPr>
              <w:rPr>
                <w:rFonts w:ascii="Cambria Math" w:hAnsi="Cambria Math"/>
                <w:sz w:val="24"/>
                <w:lang w:val="en-GB"/>
              </w:rPr>
              <m:t>m+</m:t>
            </m:r>
            <m:sSub>
              <m:sSubPr>
                <m:ctrlPr>
                  <w:rPr>
                    <w:rFonts w:ascii="Cambria Math" w:hAnsi="Cambria Math"/>
                    <w:i/>
                    <w:sz w:val="24"/>
                    <w:lang w:val="en-GB"/>
                  </w:rPr>
                </m:ctrlPr>
              </m:sSubPr>
              <m:e>
                <m:r>
                  <m:rPr>
                    <m:sty m:val="p"/>
                  </m:rPr>
                  <w:rPr>
                    <w:rFonts w:ascii="Cambria Math" w:hAnsi="Cambria Math"/>
                    <w:sz w:val="24"/>
                    <w:lang w:val="en-GB"/>
                  </w:rPr>
                  <m:t>nα</m:t>
                </m:r>
              </m:e>
              <m:sub>
                <m:r>
                  <m:rPr>
                    <m:sty m:val="p"/>
                  </m:rPr>
                  <w:rPr>
                    <w:rFonts w:ascii="Cambria Math" w:hAnsi="Cambria Math"/>
                    <w:sz w:val="24"/>
                    <w:lang w:val="en-GB"/>
                  </w:rPr>
                  <m:t>ds</m:t>
                </m:r>
              </m:sub>
            </m:sSub>
          </m:e>
        </m:d>
        <m:d>
          <m:dPr>
            <m:ctrlPr>
              <w:rPr>
                <w:rFonts w:ascii="Cambria Math" w:hAnsi="Cambria Math"/>
                <w:i/>
                <w:sz w:val="24"/>
                <w:lang w:val="en-GB"/>
              </w:rPr>
            </m:ctrlPr>
          </m:dPr>
          <m:e>
            <m:f>
              <m:fPr>
                <m:ctrlPr>
                  <w:rPr>
                    <w:rFonts w:ascii="Cambria Math" w:hAnsi="Cambria Math"/>
                    <w:sz w:val="24"/>
                    <w:lang w:val="en-GB"/>
                  </w:rPr>
                </m:ctrlPr>
              </m:fPr>
              <m:num>
                <m:sSub>
                  <m:sSubPr>
                    <m:ctrlPr>
                      <w:rPr>
                        <w:rFonts w:ascii="Cambria Math" w:hAnsi="Cambria Math"/>
                        <w:sz w:val="24"/>
                        <w:lang w:val="en-GB"/>
                      </w:rPr>
                    </m:ctrlPr>
                  </m:sSubPr>
                  <m:e>
                    <m:r>
                      <m:rPr>
                        <m:sty m:val="p"/>
                      </m:rPr>
                      <w:rPr>
                        <w:rFonts w:ascii="Cambria Math" w:hAnsi="Cambria Math"/>
                        <w:sz w:val="24"/>
                        <w:lang w:val="en-GB"/>
                      </w:rPr>
                      <m:t>t</m:t>
                    </m:r>
                  </m:e>
                  <m:sub>
                    <m:r>
                      <m:rPr>
                        <m:sty m:val="p"/>
                      </m:rPr>
                      <w:rPr>
                        <w:rFonts w:ascii="Cambria Math" w:hAnsi="Cambria Math"/>
                        <w:sz w:val="24"/>
                        <w:lang w:val="en-GB"/>
                      </w:rPr>
                      <m:t>ds</m:t>
                    </m:r>
                  </m:sub>
                </m:sSub>
                <m:r>
                  <m:rPr>
                    <m:sty m:val="p"/>
                  </m:rPr>
                  <w:rPr>
                    <w:rFonts w:ascii="Cambria Math" w:hAnsi="Cambria Math"/>
                    <w:sz w:val="24"/>
                    <w:lang w:val="en-GB"/>
                  </w:rPr>
                  <m:t>-</m:t>
                </m:r>
                <m:sSub>
                  <m:sSubPr>
                    <m:ctrlPr>
                      <w:rPr>
                        <w:rFonts w:ascii="Cambria Math" w:hAnsi="Cambria Math"/>
                        <w:i/>
                        <w:sz w:val="24"/>
                        <w:lang w:val="en-GB"/>
                      </w:rPr>
                    </m:ctrlPr>
                  </m:sSubPr>
                  <m:e>
                    <m:r>
                      <m:rPr>
                        <m:sty m:val="p"/>
                      </m:rPr>
                      <w:rPr>
                        <w:rFonts w:ascii="Cambria Math" w:hAnsi="Cambria Math"/>
                        <w:sz w:val="24"/>
                        <w:lang w:val="en-GB"/>
                      </w:rPr>
                      <m:t>t</m:t>
                    </m:r>
                  </m:e>
                  <m:sub>
                    <m:r>
                      <m:rPr>
                        <m:sty m:val="p"/>
                      </m:rPr>
                      <w:rPr>
                        <w:rFonts w:ascii="Cambria Math" w:hAnsi="Cambria Math"/>
                        <w:sz w:val="24"/>
                        <w:lang w:val="en-GB"/>
                      </w:rPr>
                      <m:t>ca</m:t>
                    </m:r>
                  </m:sub>
                </m:sSub>
              </m:num>
              <m:den>
                <m:r>
                  <m:rPr>
                    <m:sty m:val="p"/>
                  </m:rPr>
                  <w:rPr>
                    <w:rFonts w:ascii="Cambria Math" w:hAnsi="Cambria Math"/>
                    <w:sz w:val="24"/>
                    <w:lang w:val="en-GB"/>
                  </w:rPr>
                  <m:t>100</m:t>
                </m:r>
              </m:den>
            </m:f>
          </m:e>
        </m:d>
        <m:d>
          <m:dPr>
            <m:ctrlPr>
              <w:rPr>
                <w:rFonts w:ascii="Cambria Math" w:hAnsi="Cambria Math"/>
                <w:i/>
                <w:sz w:val="24"/>
                <w:lang w:val="en-GB"/>
              </w:rPr>
            </m:ctrlPr>
          </m:dPr>
          <m:e>
            <m:r>
              <m:rPr>
                <m:sty m:val="p"/>
              </m:rPr>
              <w:rPr>
                <w:rFonts w:ascii="Cambria Math" w:hAnsi="Cambria Math"/>
                <w:sz w:val="24"/>
                <w:lang w:val="en-GB"/>
              </w:rPr>
              <m:t>1-</m:t>
            </m:r>
            <m:f>
              <m:fPr>
                <m:ctrlPr>
                  <w:rPr>
                    <w:rFonts w:ascii="Cambria Math" w:hAnsi="Cambria Math"/>
                    <w:sz w:val="24"/>
                    <w:lang w:val="en-GB"/>
                  </w:rPr>
                </m:ctrlPr>
              </m:fPr>
              <m:num>
                <m:sSub>
                  <m:sSubPr>
                    <m:ctrlPr>
                      <w:rPr>
                        <w:rFonts w:ascii="Cambria Math" w:hAnsi="Cambria Math"/>
                        <w:sz w:val="24"/>
                        <w:lang w:val="en-GB"/>
                      </w:rPr>
                    </m:ctrlPr>
                  </m:sSubPr>
                  <m:e>
                    <m:r>
                      <m:rPr>
                        <m:sty m:val="p"/>
                      </m:rPr>
                      <w:rPr>
                        <w:rFonts w:ascii="Cambria Math" w:hAnsi="Cambria Math"/>
                        <w:sz w:val="24"/>
                        <w:lang w:val="en-GB"/>
                      </w:rPr>
                      <m:t>q</m:t>
                    </m:r>
                  </m:e>
                  <m:sub>
                    <m:r>
                      <m:rPr>
                        <m:sty m:val="p"/>
                      </m:rPr>
                      <w:rPr>
                        <w:rFonts w:ascii="Cambria Math" w:hAnsi="Cambria Math"/>
                        <w:sz w:val="24"/>
                        <w:lang w:val="en-GB"/>
                      </w:rPr>
                      <m:t>4</m:t>
                    </m:r>
                  </m:sub>
                </m:sSub>
              </m:num>
              <m:den>
                <m:r>
                  <m:rPr>
                    <m:sty m:val="p"/>
                  </m:rPr>
                  <w:rPr>
                    <w:rFonts w:ascii="Cambria Math" w:hAnsi="Cambria Math"/>
                    <w:sz w:val="24"/>
                    <w:lang w:val="en-GB"/>
                  </w:rPr>
                  <m:t>100</m:t>
                </m:r>
              </m:den>
            </m:f>
          </m:e>
        </m:d>
      </m:oMath>
      <w:r w:rsidRPr="00D2062A">
        <w:rPr>
          <w:rFonts w:ascii="宋体" w:hAnsi="宋体"/>
          <w:kern w:val="0"/>
          <w:szCs w:val="20"/>
        </w:rPr>
        <w:instrText xml:space="preserve"> </w:instrText>
      </w:r>
      <w:r w:rsidRPr="00D2062A">
        <w:rPr>
          <w:rFonts w:ascii="宋体" w:hAnsi="宋体" w:hint="eastAsia"/>
          <w:kern w:val="0"/>
          <w:szCs w:val="20"/>
        </w:rPr>
        <w:fldChar w:fldCharType="separate"/>
      </w:r>
      <w:r w:rsidRPr="00D2062A">
        <w:rPr>
          <w:rFonts w:ascii="宋体" w:hAnsi="宋体"/>
          <w:kern w:val="0"/>
          <w:szCs w:val="20"/>
        </w:rPr>
        <w:fldChar w:fldCharType="end"/>
      </w:r>
      <w:r w:rsidRPr="00626112">
        <w:rPr>
          <w:position w:val="-22"/>
        </w:rPr>
        <w:object w:dxaOrig="2840" w:dyaOrig="560" w14:anchorId="311B2AE5">
          <v:shape id="_x0000_i1062" type="#_x0000_t75" style="width:141.2pt;height:27.6pt" o:ole="">
            <v:imagedata r:id="rId84" o:title=""/>
          </v:shape>
          <o:OLEObject Type="Embed" ProgID="Equation.DSMT4" ShapeID="_x0000_i1062" DrawAspect="Content" ObjectID="_1792303225" r:id="rId85"/>
        </w:object>
      </w:r>
      <w:r>
        <w:rPr>
          <w:rFonts w:ascii="宋体" w:hAnsi="宋体" w:hint="eastAsia"/>
        </w:rPr>
        <w:t>.................................</w:t>
      </w:r>
      <w:r>
        <w:rPr>
          <w:rFonts w:hint="eastAsia"/>
        </w:rPr>
        <w:t>（</w:t>
      </w:r>
      <w:r>
        <w:t>6</w:t>
      </w:r>
      <w:r>
        <w:rPr>
          <w:rFonts w:hint="eastAsia"/>
        </w:rPr>
        <w:t>）</w:t>
      </w:r>
    </w:p>
    <w:p w14:paraId="7359951C" w14:textId="763407B2" w:rsidR="000B731E" w:rsidRPr="00D2062A" w:rsidRDefault="0081702B" w:rsidP="000B731E">
      <w:pPr>
        <w:tabs>
          <w:tab w:val="center" w:pos="4201"/>
          <w:tab w:val="right" w:leader="dot" w:pos="9298"/>
        </w:tabs>
        <w:autoSpaceDE w:val="0"/>
        <w:autoSpaceDN w:val="0"/>
        <w:ind w:firstLineChars="200" w:firstLine="420"/>
        <w:rPr>
          <w:rFonts w:ascii="宋体" w:hAnsi="宋体" w:hint="eastAsia"/>
          <w:kern w:val="0"/>
        </w:rPr>
      </w:pPr>
      <w:r>
        <w:rPr>
          <w:rFonts w:ascii="宋体" w:hAnsi="宋体" w:hint="eastAsia"/>
          <w:kern w:val="0"/>
        </w:rPr>
        <w:t>按照</w:t>
      </w:r>
      <w:r w:rsidRPr="0081702B">
        <w:rPr>
          <w:rFonts w:ascii="宋体" w:hAnsi="宋体"/>
          <w:kern w:val="0"/>
        </w:rPr>
        <w:t>GB/T  10180-2017</w:t>
      </w:r>
      <w:r>
        <w:rPr>
          <w:rFonts w:ascii="宋体" w:hAnsi="宋体" w:hint="eastAsia"/>
          <w:kern w:val="0"/>
        </w:rPr>
        <w:t>中对于</w:t>
      </w:r>
      <w:r w:rsidR="000B731E" w:rsidRPr="00D2062A">
        <w:rPr>
          <w:rFonts w:ascii="宋体" w:hAnsi="宋体"/>
          <w:kern w:val="0"/>
        </w:rPr>
        <w:t>气体不完全燃烧热损失</w:t>
      </w:r>
      <w:r w:rsidR="000B731E" w:rsidRPr="00626112">
        <w:rPr>
          <w:position w:val="-10"/>
        </w:rPr>
        <w:object w:dxaOrig="240" w:dyaOrig="320" w14:anchorId="4D303577">
          <v:shape id="_x0000_i1063" type="#_x0000_t75" style="width:11.7pt;height:15.45pt" o:ole="">
            <v:imagedata r:id="rId41" o:title=""/>
          </v:shape>
          <o:OLEObject Type="Embed" ProgID="Equation.DSMT4" ShapeID="_x0000_i1063" DrawAspect="Content" ObjectID="_1792303226" r:id="rId86"/>
        </w:object>
      </w:r>
      <w:r>
        <w:rPr>
          <w:rFonts w:hint="eastAsia"/>
        </w:rPr>
        <w:t>的规定，</w:t>
      </w:r>
      <w:r w:rsidRPr="00626112">
        <w:rPr>
          <w:position w:val="-10"/>
        </w:rPr>
        <w:object w:dxaOrig="240" w:dyaOrig="320" w14:anchorId="2E740FE0">
          <v:shape id="_x0000_i1064" type="#_x0000_t75" style="width:11.7pt;height:15.45pt" o:ole="">
            <v:imagedata r:id="rId41" o:title=""/>
          </v:shape>
          <o:OLEObject Type="Embed" ProgID="Equation.DSMT4" ShapeID="_x0000_i1064" DrawAspect="Content" ObjectID="_1792303227" r:id="rId87"/>
        </w:object>
      </w:r>
      <w:r w:rsidR="000B731E" w:rsidRPr="00D2062A">
        <w:rPr>
          <w:rFonts w:ascii="宋体" w:hAnsi="宋体" w:hint="eastAsia"/>
          <w:kern w:val="0"/>
        </w:rPr>
        <w:t>按表</w:t>
      </w:r>
      <w:r w:rsidR="00870BB2">
        <w:rPr>
          <w:rFonts w:ascii="宋体" w:hAnsi="宋体"/>
          <w:kern w:val="0"/>
        </w:rPr>
        <w:t>3</w:t>
      </w:r>
      <w:r w:rsidR="000B731E" w:rsidRPr="00D2062A">
        <w:rPr>
          <w:rFonts w:ascii="宋体" w:hAnsi="宋体" w:hint="eastAsia"/>
          <w:kern w:val="0"/>
        </w:rPr>
        <w:t>选取。</w:t>
      </w:r>
    </w:p>
    <w:p w14:paraId="4EBA4C1B" w14:textId="2F8ED46A" w:rsidR="000B731E" w:rsidRPr="00D2062A" w:rsidRDefault="000B731E" w:rsidP="000B731E">
      <w:pPr>
        <w:tabs>
          <w:tab w:val="center" w:pos="4201"/>
          <w:tab w:val="right" w:leader="dot" w:pos="9298"/>
        </w:tabs>
        <w:autoSpaceDE w:val="0"/>
        <w:autoSpaceDN w:val="0"/>
        <w:jc w:val="center"/>
        <w:rPr>
          <w:rFonts w:ascii="黑体" w:eastAsia="黑体" w:hAnsi="黑体" w:hint="eastAsia"/>
          <w:kern w:val="0"/>
        </w:rPr>
      </w:pPr>
      <w:r w:rsidRPr="00D2062A">
        <w:rPr>
          <w:rFonts w:ascii="黑体" w:eastAsia="黑体" w:hAnsi="黑体" w:hint="eastAsia"/>
          <w:kern w:val="0"/>
        </w:rPr>
        <w:t>表</w:t>
      </w:r>
      <w:r w:rsidR="00870BB2">
        <w:rPr>
          <w:rFonts w:ascii="黑体" w:eastAsia="黑体" w:hAnsi="黑体"/>
          <w:kern w:val="0"/>
        </w:rPr>
        <w:t>3</w:t>
      </w:r>
      <w:r w:rsidRPr="00D2062A">
        <w:rPr>
          <w:rFonts w:ascii="黑体" w:eastAsia="黑体" w:hAnsi="黑体" w:hint="eastAsia"/>
          <w:kern w:val="0"/>
        </w:rPr>
        <w:t xml:space="preserve"> </w:t>
      </w:r>
      <w:r w:rsidRPr="00D2062A">
        <w:rPr>
          <w:rFonts w:ascii="黑体" w:eastAsia="黑体" w:hAnsi="黑体"/>
          <w:kern w:val="0"/>
        </w:rPr>
        <w:t>气体不完全燃烧热损失</w:t>
      </w:r>
      <w:r w:rsidR="00FA037D">
        <w:rPr>
          <w:rFonts w:ascii="黑体" w:eastAsia="黑体" w:hAnsi="黑体" w:hint="eastAsia"/>
          <w:kern w:val="0"/>
        </w:rPr>
        <w:t>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8"/>
        <w:gridCol w:w="1735"/>
        <w:gridCol w:w="1914"/>
        <w:gridCol w:w="1914"/>
      </w:tblGrid>
      <w:tr w:rsidR="00E463F0" w:rsidRPr="005E4E13" w14:paraId="7DA505AF" w14:textId="77777777" w:rsidTr="004B181A">
        <w:trPr>
          <w:jc w:val="center"/>
        </w:trPr>
        <w:tc>
          <w:tcPr>
            <w:tcW w:w="2448" w:type="dxa"/>
            <w:shd w:val="clear" w:color="auto" w:fill="auto"/>
          </w:tcPr>
          <w:p w14:paraId="5C06883D" w14:textId="079A2A51" w:rsidR="00E463F0" w:rsidRPr="005E4E13" w:rsidRDefault="001C04B2" w:rsidP="00922C28">
            <w:pPr>
              <w:tabs>
                <w:tab w:val="center" w:pos="4201"/>
                <w:tab w:val="right" w:leader="dot" w:pos="9298"/>
              </w:tabs>
              <w:autoSpaceDE w:val="0"/>
              <w:autoSpaceDN w:val="0"/>
              <w:jc w:val="center"/>
              <w:rPr>
                <w:rFonts w:ascii="Times New Roman" w:hAnsi="Times New Roman"/>
                <w:kern w:val="0"/>
                <w:sz w:val="18"/>
                <w:szCs w:val="18"/>
              </w:rPr>
            </w:pPr>
            <w:r w:rsidRPr="005E4E13">
              <w:rPr>
                <w:rFonts w:ascii="Times New Roman" w:hAnsi="Times New Roman"/>
                <w:kern w:val="0"/>
                <w:sz w:val="18"/>
                <w:szCs w:val="18"/>
              </w:rPr>
              <w:t>/</w:t>
            </w:r>
          </w:p>
        </w:tc>
        <w:tc>
          <w:tcPr>
            <w:tcW w:w="5563" w:type="dxa"/>
            <w:gridSpan w:val="3"/>
            <w:shd w:val="clear" w:color="auto" w:fill="auto"/>
          </w:tcPr>
          <w:p w14:paraId="45B64C97" w14:textId="28851D7E" w:rsidR="00E463F0" w:rsidRPr="005E4E13" w:rsidRDefault="004B181A" w:rsidP="00922C28">
            <w:pPr>
              <w:tabs>
                <w:tab w:val="center" w:pos="4201"/>
                <w:tab w:val="right" w:leader="dot" w:pos="9298"/>
              </w:tabs>
              <w:autoSpaceDE w:val="0"/>
              <w:autoSpaceDN w:val="0"/>
              <w:jc w:val="center"/>
              <w:rPr>
                <w:rFonts w:ascii="Times New Roman" w:hAnsi="Times New Roman"/>
                <w:kern w:val="0"/>
                <w:sz w:val="18"/>
                <w:szCs w:val="18"/>
              </w:rPr>
            </w:pPr>
            <w:r w:rsidRPr="005E4E13">
              <w:rPr>
                <w:rFonts w:ascii="Times New Roman" w:hAnsi="Times New Roman"/>
                <w:kern w:val="0"/>
                <w:sz w:val="18"/>
                <w:szCs w:val="18"/>
              </w:rPr>
              <w:t>取</w:t>
            </w:r>
            <w:r w:rsidR="00E463F0" w:rsidRPr="005E4E13">
              <w:rPr>
                <w:rFonts w:ascii="Times New Roman" w:hAnsi="Times New Roman"/>
                <w:kern w:val="0"/>
                <w:sz w:val="18"/>
                <w:szCs w:val="18"/>
              </w:rPr>
              <w:t>值</w:t>
            </w:r>
          </w:p>
        </w:tc>
      </w:tr>
      <w:tr w:rsidR="00E463F0" w:rsidRPr="005E4E13" w14:paraId="59BC606C" w14:textId="77777777" w:rsidTr="004B181A">
        <w:trPr>
          <w:jc w:val="center"/>
        </w:trPr>
        <w:tc>
          <w:tcPr>
            <w:tcW w:w="2448" w:type="dxa"/>
            <w:shd w:val="clear" w:color="auto" w:fill="auto"/>
          </w:tcPr>
          <w:p w14:paraId="3ED80528" w14:textId="25EDCC34" w:rsidR="00E463F0" w:rsidRPr="005E4E13" w:rsidRDefault="001C04B2" w:rsidP="00922C28">
            <w:pPr>
              <w:tabs>
                <w:tab w:val="center" w:pos="4201"/>
                <w:tab w:val="right" w:leader="dot" w:pos="9298"/>
              </w:tabs>
              <w:autoSpaceDE w:val="0"/>
              <w:autoSpaceDN w:val="0"/>
              <w:jc w:val="center"/>
              <w:rPr>
                <w:rFonts w:ascii="Times New Roman" w:eastAsia="黑体" w:hAnsi="Times New Roman"/>
                <w:kern w:val="0"/>
                <w:sz w:val="18"/>
                <w:szCs w:val="18"/>
              </w:rPr>
            </w:pPr>
            <w:r w:rsidRPr="005E4E13">
              <w:rPr>
                <w:rFonts w:ascii="Times New Roman" w:eastAsia="黑体" w:hAnsi="Times New Roman"/>
                <w:kern w:val="0"/>
                <w:sz w:val="18"/>
                <w:szCs w:val="18"/>
              </w:rPr>
              <w:t>CO</w:t>
            </w:r>
            <w:r w:rsidRPr="005E4E13">
              <w:rPr>
                <w:rFonts w:ascii="Times New Roman" w:eastAsia="黑体" w:hAnsi="Times New Roman"/>
                <w:kern w:val="0"/>
                <w:sz w:val="18"/>
                <w:szCs w:val="18"/>
              </w:rPr>
              <w:t>含量</w:t>
            </w:r>
          </w:p>
        </w:tc>
        <w:tc>
          <w:tcPr>
            <w:tcW w:w="1735" w:type="dxa"/>
            <w:shd w:val="clear" w:color="auto" w:fill="auto"/>
          </w:tcPr>
          <w:p w14:paraId="4C41E852" w14:textId="33ECD823" w:rsidR="00E463F0" w:rsidRPr="005E4E13" w:rsidRDefault="00E463F0" w:rsidP="00922C28">
            <w:pPr>
              <w:tabs>
                <w:tab w:val="center" w:pos="4201"/>
                <w:tab w:val="right" w:leader="dot" w:pos="9298"/>
              </w:tabs>
              <w:autoSpaceDE w:val="0"/>
              <w:autoSpaceDN w:val="0"/>
              <w:jc w:val="center"/>
              <w:rPr>
                <w:rFonts w:ascii="Times New Roman" w:eastAsia="黑体" w:hAnsi="Times New Roman"/>
                <w:kern w:val="0"/>
                <w:sz w:val="18"/>
                <w:szCs w:val="18"/>
              </w:rPr>
            </w:pPr>
            <w:r w:rsidRPr="005E4E13">
              <w:rPr>
                <w:rFonts w:ascii="Times New Roman" w:eastAsia="黑体" w:hAnsi="Times New Roman"/>
                <w:kern w:val="0"/>
                <w:sz w:val="18"/>
                <w:szCs w:val="18"/>
              </w:rPr>
              <w:t>CO≤0.05</w:t>
            </w:r>
            <w:r w:rsidR="006B09BA" w:rsidRPr="005E4E13">
              <w:rPr>
                <w:rFonts w:ascii="Times New Roman" w:eastAsia="黑体" w:hAnsi="Times New Roman"/>
                <w:kern w:val="0"/>
                <w:sz w:val="18"/>
                <w:szCs w:val="18"/>
              </w:rPr>
              <w:t>%</w:t>
            </w:r>
          </w:p>
        </w:tc>
        <w:tc>
          <w:tcPr>
            <w:tcW w:w="1914" w:type="dxa"/>
            <w:shd w:val="clear" w:color="auto" w:fill="auto"/>
          </w:tcPr>
          <w:p w14:paraId="177A6A49" w14:textId="4CB0AC3D" w:rsidR="00E463F0" w:rsidRPr="005E4E13" w:rsidRDefault="00E463F0" w:rsidP="00922C28">
            <w:pPr>
              <w:tabs>
                <w:tab w:val="center" w:pos="4201"/>
                <w:tab w:val="right" w:leader="dot" w:pos="9298"/>
              </w:tabs>
              <w:autoSpaceDE w:val="0"/>
              <w:autoSpaceDN w:val="0"/>
              <w:jc w:val="center"/>
              <w:rPr>
                <w:rFonts w:ascii="Times New Roman" w:eastAsia="黑体" w:hAnsi="Times New Roman"/>
                <w:kern w:val="0"/>
                <w:sz w:val="18"/>
                <w:szCs w:val="18"/>
              </w:rPr>
            </w:pPr>
            <w:r w:rsidRPr="005E4E13">
              <w:rPr>
                <w:rFonts w:ascii="Times New Roman" w:eastAsia="黑体" w:hAnsi="Times New Roman"/>
                <w:kern w:val="0"/>
                <w:sz w:val="18"/>
                <w:szCs w:val="18"/>
              </w:rPr>
              <w:t>0.05</w:t>
            </w:r>
            <w:r w:rsidR="006B09BA" w:rsidRPr="005E4E13">
              <w:rPr>
                <w:rFonts w:ascii="Times New Roman" w:eastAsia="黑体" w:hAnsi="Times New Roman"/>
                <w:kern w:val="0"/>
                <w:sz w:val="18"/>
                <w:szCs w:val="18"/>
              </w:rPr>
              <w:t>%</w:t>
            </w:r>
            <w:r w:rsidRPr="005E4E13">
              <w:rPr>
                <w:rFonts w:ascii="Times New Roman" w:eastAsia="黑体" w:hAnsi="Times New Roman"/>
                <w:kern w:val="0"/>
                <w:sz w:val="18"/>
                <w:szCs w:val="18"/>
              </w:rPr>
              <w:t>＜</w:t>
            </w:r>
            <w:r w:rsidRPr="005E4E13">
              <w:rPr>
                <w:rFonts w:ascii="Times New Roman" w:eastAsia="黑体" w:hAnsi="Times New Roman"/>
                <w:kern w:val="0"/>
                <w:sz w:val="18"/>
                <w:szCs w:val="18"/>
              </w:rPr>
              <w:t>CO≤0.1</w:t>
            </w:r>
            <w:r w:rsidR="006B09BA" w:rsidRPr="005E4E13">
              <w:rPr>
                <w:rFonts w:ascii="Times New Roman" w:eastAsia="黑体" w:hAnsi="Times New Roman"/>
                <w:kern w:val="0"/>
                <w:sz w:val="18"/>
                <w:szCs w:val="18"/>
              </w:rPr>
              <w:t>%</w:t>
            </w:r>
          </w:p>
        </w:tc>
        <w:tc>
          <w:tcPr>
            <w:tcW w:w="1914" w:type="dxa"/>
            <w:shd w:val="clear" w:color="auto" w:fill="auto"/>
          </w:tcPr>
          <w:p w14:paraId="4E4C21E0" w14:textId="4E2F2000" w:rsidR="00E463F0" w:rsidRPr="005E4E13" w:rsidRDefault="00E463F0" w:rsidP="00922C28">
            <w:pPr>
              <w:tabs>
                <w:tab w:val="center" w:pos="4201"/>
                <w:tab w:val="right" w:leader="dot" w:pos="9298"/>
              </w:tabs>
              <w:autoSpaceDE w:val="0"/>
              <w:autoSpaceDN w:val="0"/>
              <w:jc w:val="center"/>
              <w:rPr>
                <w:rFonts w:ascii="Times New Roman" w:eastAsia="黑体" w:hAnsi="Times New Roman"/>
                <w:kern w:val="0"/>
                <w:sz w:val="18"/>
                <w:szCs w:val="18"/>
              </w:rPr>
            </w:pPr>
            <w:r w:rsidRPr="005E4E13">
              <w:rPr>
                <w:rFonts w:ascii="Times New Roman" w:eastAsia="黑体" w:hAnsi="Times New Roman"/>
                <w:kern w:val="0"/>
                <w:sz w:val="18"/>
                <w:szCs w:val="18"/>
              </w:rPr>
              <w:t>0.1</w:t>
            </w:r>
            <w:r w:rsidR="006B09BA" w:rsidRPr="005E4E13">
              <w:rPr>
                <w:rFonts w:ascii="Times New Roman" w:eastAsia="黑体" w:hAnsi="Times New Roman"/>
                <w:kern w:val="0"/>
                <w:sz w:val="18"/>
                <w:szCs w:val="18"/>
              </w:rPr>
              <w:t>%</w:t>
            </w:r>
            <w:r w:rsidRPr="005E4E13">
              <w:rPr>
                <w:rFonts w:ascii="Times New Roman" w:eastAsia="黑体" w:hAnsi="Times New Roman"/>
                <w:kern w:val="0"/>
                <w:sz w:val="18"/>
                <w:szCs w:val="18"/>
              </w:rPr>
              <w:t>＜</w:t>
            </w:r>
            <w:r w:rsidRPr="005E4E13">
              <w:rPr>
                <w:rFonts w:ascii="Times New Roman" w:eastAsia="黑体" w:hAnsi="Times New Roman"/>
                <w:kern w:val="0"/>
                <w:sz w:val="18"/>
                <w:szCs w:val="18"/>
              </w:rPr>
              <w:t>CO</w:t>
            </w:r>
          </w:p>
        </w:tc>
      </w:tr>
      <w:tr w:rsidR="00E463F0" w:rsidRPr="005E4E13" w14:paraId="7C0AD58D" w14:textId="77777777" w:rsidTr="004B181A">
        <w:trPr>
          <w:jc w:val="center"/>
        </w:trPr>
        <w:tc>
          <w:tcPr>
            <w:tcW w:w="2448" w:type="dxa"/>
            <w:shd w:val="clear" w:color="auto" w:fill="auto"/>
            <w:vAlign w:val="center"/>
          </w:tcPr>
          <w:p w14:paraId="2ACBE51B" w14:textId="0F200E40" w:rsidR="00E463F0" w:rsidRPr="005E4E13" w:rsidRDefault="00EA4955" w:rsidP="00922C28">
            <w:pPr>
              <w:tabs>
                <w:tab w:val="center" w:pos="4201"/>
                <w:tab w:val="right" w:leader="dot" w:pos="9298"/>
              </w:tabs>
              <w:autoSpaceDE w:val="0"/>
              <w:autoSpaceDN w:val="0"/>
              <w:jc w:val="center"/>
              <w:rPr>
                <w:rFonts w:ascii="Times New Roman" w:eastAsia="黑体" w:hAnsi="Times New Roman"/>
                <w:kern w:val="0"/>
                <w:sz w:val="18"/>
                <w:szCs w:val="18"/>
              </w:rPr>
            </w:pPr>
            <w:r w:rsidRPr="005E4E13">
              <w:rPr>
                <w:rFonts w:ascii="Times New Roman" w:hAnsi="Times New Roman"/>
                <w:position w:val="-10"/>
                <w:sz w:val="18"/>
                <w:szCs w:val="18"/>
              </w:rPr>
              <w:object w:dxaOrig="240" w:dyaOrig="320" w14:anchorId="4D7FEA26">
                <v:shape id="_x0000_i1065" type="#_x0000_t75" style="width:11.7pt;height:15.45pt" o:ole="">
                  <v:imagedata r:id="rId88" o:title=""/>
                </v:shape>
                <o:OLEObject Type="Embed" ProgID="Equation.DSMT4" ShapeID="_x0000_i1065" DrawAspect="Content" ObjectID="_1792303228" r:id="rId89"/>
              </w:object>
            </w:r>
          </w:p>
        </w:tc>
        <w:tc>
          <w:tcPr>
            <w:tcW w:w="1735" w:type="dxa"/>
            <w:shd w:val="clear" w:color="auto" w:fill="auto"/>
            <w:vAlign w:val="center"/>
          </w:tcPr>
          <w:p w14:paraId="6A9AA796" w14:textId="449C129F" w:rsidR="00E463F0" w:rsidRPr="005E4E13" w:rsidRDefault="00E463F0" w:rsidP="00922C28">
            <w:pPr>
              <w:tabs>
                <w:tab w:val="center" w:pos="4201"/>
                <w:tab w:val="right" w:leader="dot" w:pos="9298"/>
              </w:tabs>
              <w:autoSpaceDE w:val="0"/>
              <w:autoSpaceDN w:val="0"/>
              <w:jc w:val="center"/>
              <w:rPr>
                <w:rFonts w:ascii="Times New Roman" w:eastAsia="黑体" w:hAnsi="Times New Roman"/>
                <w:kern w:val="0"/>
                <w:sz w:val="18"/>
                <w:szCs w:val="18"/>
              </w:rPr>
            </w:pPr>
            <w:r w:rsidRPr="005E4E13">
              <w:rPr>
                <w:rFonts w:ascii="Times New Roman" w:eastAsia="黑体" w:hAnsi="Times New Roman"/>
                <w:kern w:val="0"/>
                <w:sz w:val="18"/>
                <w:szCs w:val="18"/>
              </w:rPr>
              <w:t>0.2</w:t>
            </w:r>
            <w:r w:rsidR="006B09BA" w:rsidRPr="005E4E13">
              <w:rPr>
                <w:rFonts w:ascii="Times New Roman" w:eastAsia="黑体" w:hAnsi="Times New Roman"/>
                <w:kern w:val="0"/>
                <w:sz w:val="18"/>
                <w:szCs w:val="18"/>
              </w:rPr>
              <w:t>%</w:t>
            </w:r>
          </w:p>
        </w:tc>
        <w:tc>
          <w:tcPr>
            <w:tcW w:w="1914" w:type="dxa"/>
            <w:shd w:val="clear" w:color="auto" w:fill="auto"/>
            <w:vAlign w:val="center"/>
          </w:tcPr>
          <w:p w14:paraId="4A1C0639" w14:textId="4913C3B3" w:rsidR="00E463F0" w:rsidRPr="005E4E13" w:rsidRDefault="00E463F0" w:rsidP="00922C28">
            <w:pPr>
              <w:tabs>
                <w:tab w:val="center" w:pos="4201"/>
                <w:tab w:val="right" w:leader="dot" w:pos="9298"/>
              </w:tabs>
              <w:autoSpaceDE w:val="0"/>
              <w:autoSpaceDN w:val="0"/>
              <w:jc w:val="center"/>
              <w:rPr>
                <w:rFonts w:ascii="Times New Roman" w:eastAsia="黑体" w:hAnsi="Times New Roman"/>
                <w:kern w:val="0"/>
                <w:sz w:val="18"/>
                <w:szCs w:val="18"/>
              </w:rPr>
            </w:pPr>
            <w:r w:rsidRPr="005E4E13">
              <w:rPr>
                <w:rFonts w:ascii="Times New Roman" w:eastAsia="黑体" w:hAnsi="Times New Roman"/>
                <w:kern w:val="0"/>
                <w:sz w:val="18"/>
                <w:szCs w:val="18"/>
              </w:rPr>
              <w:t>0.5</w:t>
            </w:r>
            <w:r w:rsidR="006B09BA" w:rsidRPr="005E4E13">
              <w:rPr>
                <w:rFonts w:ascii="Times New Roman" w:eastAsia="黑体" w:hAnsi="Times New Roman"/>
                <w:kern w:val="0"/>
                <w:sz w:val="18"/>
                <w:szCs w:val="18"/>
              </w:rPr>
              <w:t>%</w:t>
            </w:r>
          </w:p>
        </w:tc>
        <w:tc>
          <w:tcPr>
            <w:tcW w:w="1914" w:type="dxa"/>
            <w:shd w:val="clear" w:color="auto" w:fill="auto"/>
            <w:vAlign w:val="center"/>
          </w:tcPr>
          <w:p w14:paraId="3027A5A7" w14:textId="506226B9" w:rsidR="00E463F0" w:rsidRPr="005E4E13" w:rsidRDefault="00E463F0" w:rsidP="00922C28">
            <w:pPr>
              <w:tabs>
                <w:tab w:val="center" w:pos="4201"/>
                <w:tab w:val="right" w:leader="dot" w:pos="9298"/>
              </w:tabs>
              <w:autoSpaceDE w:val="0"/>
              <w:autoSpaceDN w:val="0"/>
              <w:jc w:val="center"/>
              <w:rPr>
                <w:rFonts w:ascii="Times New Roman" w:eastAsia="黑体" w:hAnsi="Times New Roman"/>
                <w:kern w:val="0"/>
                <w:sz w:val="18"/>
                <w:szCs w:val="18"/>
              </w:rPr>
            </w:pPr>
            <w:r w:rsidRPr="005E4E13">
              <w:rPr>
                <w:rFonts w:ascii="Times New Roman" w:eastAsia="黑体" w:hAnsi="Times New Roman"/>
                <w:kern w:val="0"/>
                <w:sz w:val="18"/>
                <w:szCs w:val="18"/>
              </w:rPr>
              <w:t>1</w:t>
            </w:r>
            <w:r w:rsidR="006B09BA" w:rsidRPr="005E4E13">
              <w:rPr>
                <w:rFonts w:ascii="Times New Roman" w:eastAsia="黑体" w:hAnsi="Times New Roman"/>
                <w:kern w:val="0"/>
                <w:sz w:val="18"/>
                <w:szCs w:val="18"/>
              </w:rPr>
              <w:t>%</w:t>
            </w:r>
          </w:p>
        </w:tc>
      </w:tr>
      <w:tr w:rsidR="00BF1923" w:rsidRPr="005E4E13" w14:paraId="54569910" w14:textId="77777777" w:rsidTr="00705314">
        <w:trPr>
          <w:jc w:val="center"/>
        </w:trPr>
        <w:tc>
          <w:tcPr>
            <w:tcW w:w="8011" w:type="dxa"/>
            <w:gridSpan w:val="4"/>
            <w:shd w:val="clear" w:color="auto" w:fill="auto"/>
            <w:vAlign w:val="center"/>
          </w:tcPr>
          <w:p w14:paraId="21FBCF90" w14:textId="1AA020F2" w:rsidR="00BF1923" w:rsidRPr="00BF1923" w:rsidRDefault="00BF1923" w:rsidP="00BF1923">
            <w:pPr>
              <w:tabs>
                <w:tab w:val="center" w:pos="4201"/>
                <w:tab w:val="right" w:leader="dot" w:pos="9298"/>
              </w:tabs>
              <w:autoSpaceDE w:val="0"/>
              <w:autoSpaceDN w:val="0"/>
              <w:rPr>
                <w:rFonts w:ascii="宋体" w:hAnsi="宋体" w:hint="eastAsia"/>
                <w:kern w:val="0"/>
                <w:sz w:val="18"/>
                <w:szCs w:val="18"/>
              </w:rPr>
            </w:pPr>
            <w:r w:rsidRPr="00BF1923">
              <w:rPr>
                <w:rFonts w:ascii="宋体" w:hAnsi="宋体" w:hint="eastAsia"/>
                <w:kern w:val="0"/>
                <w:sz w:val="18"/>
                <w:szCs w:val="18"/>
              </w:rPr>
              <w:t>注： CO为一氧化碳，</w:t>
            </w:r>
            <w:r>
              <w:rPr>
                <w:rFonts w:ascii="宋体" w:hAnsi="宋体" w:hint="eastAsia"/>
                <w:kern w:val="0"/>
                <w:sz w:val="18"/>
                <w:szCs w:val="18"/>
              </w:rPr>
              <w:t>根据</w:t>
            </w:r>
            <w:r w:rsidRPr="00BF1923">
              <w:rPr>
                <w:rFonts w:ascii="宋体" w:hAnsi="宋体"/>
                <w:kern w:val="0"/>
                <w:sz w:val="18"/>
                <w:szCs w:val="18"/>
              </w:rPr>
              <w:t>GB/T  10180-2017</w:t>
            </w:r>
            <w:r>
              <w:rPr>
                <w:rFonts w:ascii="宋体" w:hAnsi="宋体" w:hint="eastAsia"/>
                <w:kern w:val="0"/>
                <w:sz w:val="18"/>
                <w:szCs w:val="18"/>
              </w:rPr>
              <w:t>，不完全燃烧热损失与CO</w:t>
            </w:r>
            <w:r w:rsidRPr="00BF1923">
              <w:rPr>
                <w:rFonts w:ascii="宋体" w:hAnsi="宋体" w:hint="eastAsia"/>
                <w:kern w:val="0"/>
                <w:sz w:val="18"/>
                <w:szCs w:val="18"/>
              </w:rPr>
              <w:t>在排烟中的含量</w:t>
            </w:r>
            <w:r>
              <w:rPr>
                <w:rFonts w:ascii="宋体" w:hAnsi="宋体" w:hint="eastAsia"/>
                <w:kern w:val="0"/>
                <w:sz w:val="18"/>
                <w:szCs w:val="18"/>
              </w:rPr>
              <w:t>有关。</w:t>
            </w:r>
          </w:p>
        </w:tc>
      </w:tr>
    </w:tbl>
    <w:p w14:paraId="46AF72EA" w14:textId="59DBA400" w:rsidR="000B731E" w:rsidRPr="00D2062A" w:rsidRDefault="000B731E" w:rsidP="000B731E">
      <w:pPr>
        <w:tabs>
          <w:tab w:val="center" w:pos="4201"/>
          <w:tab w:val="right" w:leader="dot" w:pos="9298"/>
        </w:tabs>
        <w:autoSpaceDE w:val="0"/>
        <w:autoSpaceDN w:val="0"/>
        <w:ind w:firstLineChars="200" w:firstLine="420"/>
        <w:rPr>
          <w:rFonts w:ascii="宋体" w:hAnsi="宋体" w:hint="eastAsia"/>
          <w:kern w:val="0"/>
          <w:szCs w:val="20"/>
        </w:rPr>
      </w:pPr>
      <w:r w:rsidRPr="00FE3D68">
        <w:rPr>
          <w:rFonts w:ascii="宋体" w:hAnsi="宋体" w:hint="eastAsia"/>
          <w:kern w:val="0"/>
          <w:szCs w:val="20"/>
        </w:rPr>
        <w:t>散热损失</w:t>
      </w:r>
      <w:r w:rsidRPr="00626112">
        <w:rPr>
          <w:position w:val="-10"/>
        </w:rPr>
        <w:object w:dxaOrig="240" w:dyaOrig="320" w14:anchorId="3F469E6E">
          <v:shape id="_x0000_i1066" type="#_x0000_t75" style="width:11.7pt;height:15.45pt" o:ole="">
            <v:imagedata r:id="rId49" o:title=""/>
          </v:shape>
          <o:OLEObject Type="Embed" ProgID="Equation.DSMT4" ShapeID="_x0000_i1066" DrawAspect="Content" ObjectID="_1792303229" r:id="rId90"/>
        </w:object>
      </w:r>
      <w:r w:rsidRPr="00D2062A">
        <w:rPr>
          <w:rFonts w:ascii="宋体" w:hAnsi="宋体" w:hint="eastAsia"/>
          <w:kern w:val="0"/>
          <w:szCs w:val="20"/>
        </w:rPr>
        <w:t>按式</w:t>
      </w:r>
      <w:r>
        <w:rPr>
          <w:rFonts w:ascii="宋体" w:hAnsi="宋体"/>
          <w:kern w:val="0"/>
          <w:szCs w:val="20"/>
        </w:rPr>
        <w:t>(7)</w:t>
      </w:r>
      <w:r w:rsidRPr="00D2062A">
        <w:rPr>
          <w:rFonts w:ascii="宋体" w:hAnsi="宋体" w:hint="eastAsia"/>
          <w:kern w:val="0"/>
          <w:szCs w:val="20"/>
        </w:rPr>
        <w:t>进行估算：</w:t>
      </w:r>
    </w:p>
    <w:p w14:paraId="26C4D2AE" w14:textId="0ED852FC" w:rsidR="00614BCE" w:rsidRPr="004B181A" w:rsidRDefault="000B731E" w:rsidP="004B181A">
      <w:pPr>
        <w:pStyle w:val="affffffffffffe"/>
        <w:ind w:firstLine="424"/>
        <w:jc w:val="right"/>
        <w:rPr>
          <w:rFonts w:ascii="宋体" w:hAnsi="宋体" w:hint="eastAsia"/>
          <w:kern w:val="0"/>
          <w:szCs w:val="20"/>
        </w:rPr>
      </w:pPr>
      <w:r>
        <w:rPr>
          <w:rFonts w:ascii="宋体" w:hAnsi="宋体"/>
          <w:kern w:val="0"/>
          <w:szCs w:val="20"/>
        </w:rPr>
        <w:tab/>
      </w:r>
      <w:r w:rsidRPr="00D2062A">
        <w:rPr>
          <w:rFonts w:ascii="宋体" w:hAnsi="宋体"/>
          <w:kern w:val="0"/>
          <w:szCs w:val="20"/>
        </w:rPr>
        <w:fldChar w:fldCharType="begin"/>
      </w:r>
      <w:r w:rsidRPr="00D2062A">
        <w:rPr>
          <w:rFonts w:ascii="宋体" w:hAnsi="宋体"/>
          <w:kern w:val="0"/>
          <w:szCs w:val="20"/>
        </w:rPr>
        <w:instrText xml:space="preserve"> QUOTE </w:instrText>
      </w:r>
      <m:oMath>
        <m:sSub>
          <m:sSubPr>
            <m:ctrlPr>
              <w:rPr>
                <w:rFonts w:ascii="Cambria Math" w:hAnsi="Cambria Math"/>
                <w:sz w:val="24"/>
                <w:lang w:val="en-GB"/>
              </w:rPr>
            </m:ctrlPr>
          </m:sSubPr>
          <m:e>
            <m:r>
              <m:rPr>
                <m:sty m:val="p"/>
              </m:rPr>
              <w:rPr>
                <w:rFonts w:ascii="Cambria Math" w:hAnsi="Cambria Math"/>
                <w:sz w:val="24"/>
                <w:lang w:val="en-GB"/>
              </w:rPr>
              <m:t>q</m:t>
            </m:r>
          </m:e>
          <m:sub>
            <m:r>
              <m:rPr>
                <m:sty m:val="p"/>
              </m:rPr>
              <w:rPr>
                <w:rFonts w:ascii="Cambria Math" w:hAnsi="Cambria Math"/>
                <w:sz w:val="24"/>
                <w:lang w:val="en-GB"/>
              </w:rPr>
              <m:t>2</m:t>
            </m:r>
          </m:sub>
        </m:sSub>
        <m:r>
          <m:rPr>
            <m:sty m:val="p"/>
          </m:rPr>
          <w:rPr>
            <w:rFonts w:ascii="Cambria Math" w:hAnsi="Cambria Math"/>
            <w:sz w:val="24"/>
            <w:lang w:val="en-GB"/>
          </w:rPr>
          <m:t>=</m:t>
        </m:r>
        <m:d>
          <m:dPr>
            <m:ctrlPr>
              <w:rPr>
                <w:rFonts w:ascii="Cambria Math" w:hAnsi="Cambria Math"/>
                <w:i/>
                <w:sz w:val="24"/>
                <w:lang w:val="en-GB"/>
              </w:rPr>
            </m:ctrlPr>
          </m:dPr>
          <m:e>
            <m:r>
              <m:rPr>
                <m:sty m:val="p"/>
              </m:rPr>
              <w:rPr>
                <w:rFonts w:ascii="Cambria Math" w:hAnsi="Cambria Math"/>
                <w:sz w:val="24"/>
                <w:lang w:val="en-GB"/>
              </w:rPr>
              <m:t>m+</m:t>
            </m:r>
            <m:sSub>
              <m:sSubPr>
                <m:ctrlPr>
                  <w:rPr>
                    <w:rFonts w:ascii="Cambria Math" w:hAnsi="Cambria Math"/>
                    <w:i/>
                    <w:sz w:val="24"/>
                    <w:lang w:val="en-GB"/>
                  </w:rPr>
                </m:ctrlPr>
              </m:sSubPr>
              <m:e>
                <m:r>
                  <m:rPr>
                    <m:sty m:val="p"/>
                  </m:rPr>
                  <w:rPr>
                    <w:rFonts w:ascii="Cambria Math" w:hAnsi="Cambria Math"/>
                    <w:sz w:val="24"/>
                    <w:lang w:val="en-GB"/>
                  </w:rPr>
                  <m:t>nα</m:t>
                </m:r>
              </m:e>
              <m:sub>
                <m:r>
                  <m:rPr>
                    <m:sty m:val="p"/>
                  </m:rPr>
                  <w:rPr>
                    <w:rFonts w:ascii="Cambria Math" w:hAnsi="Cambria Math"/>
                    <w:sz w:val="24"/>
                    <w:lang w:val="en-GB"/>
                  </w:rPr>
                  <m:t>ds</m:t>
                </m:r>
              </m:sub>
            </m:sSub>
          </m:e>
        </m:d>
        <m:d>
          <m:dPr>
            <m:ctrlPr>
              <w:rPr>
                <w:rFonts w:ascii="Cambria Math" w:hAnsi="Cambria Math"/>
                <w:i/>
                <w:sz w:val="24"/>
                <w:lang w:val="en-GB"/>
              </w:rPr>
            </m:ctrlPr>
          </m:dPr>
          <m:e>
            <m:f>
              <m:fPr>
                <m:ctrlPr>
                  <w:rPr>
                    <w:rFonts w:ascii="Cambria Math" w:hAnsi="Cambria Math"/>
                    <w:sz w:val="24"/>
                    <w:lang w:val="en-GB"/>
                  </w:rPr>
                </m:ctrlPr>
              </m:fPr>
              <m:num>
                <m:sSub>
                  <m:sSubPr>
                    <m:ctrlPr>
                      <w:rPr>
                        <w:rFonts w:ascii="Cambria Math" w:hAnsi="Cambria Math"/>
                        <w:sz w:val="24"/>
                        <w:lang w:val="en-GB"/>
                      </w:rPr>
                    </m:ctrlPr>
                  </m:sSubPr>
                  <m:e>
                    <m:r>
                      <m:rPr>
                        <m:sty m:val="p"/>
                      </m:rPr>
                      <w:rPr>
                        <w:rFonts w:ascii="Cambria Math" w:hAnsi="Cambria Math"/>
                        <w:sz w:val="24"/>
                        <w:lang w:val="en-GB"/>
                      </w:rPr>
                      <m:t>t</m:t>
                    </m:r>
                  </m:e>
                  <m:sub>
                    <m:r>
                      <m:rPr>
                        <m:sty m:val="p"/>
                      </m:rPr>
                      <w:rPr>
                        <w:rFonts w:ascii="Cambria Math" w:hAnsi="Cambria Math"/>
                        <w:sz w:val="24"/>
                        <w:lang w:val="en-GB"/>
                      </w:rPr>
                      <m:t>ds</m:t>
                    </m:r>
                  </m:sub>
                </m:sSub>
                <m:r>
                  <m:rPr>
                    <m:sty m:val="p"/>
                  </m:rPr>
                  <w:rPr>
                    <w:rFonts w:ascii="Cambria Math" w:hAnsi="Cambria Math"/>
                    <w:sz w:val="24"/>
                    <w:lang w:val="en-GB"/>
                  </w:rPr>
                  <m:t>-</m:t>
                </m:r>
                <m:sSub>
                  <m:sSubPr>
                    <m:ctrlPr>
                      <w:rPr>
                        <w:rFonts w:ascii="Cambria Math" w:hAnsi="Cambria Math"/>
                        <w:i/>
                        <w:sz w:val="24"/>
                        <w:lang w:val="en-GB"/>
                      </w:rPr>
                    </m:ctrlPr>
                  </m:sSubPr>
                  <m:e>
                    <m:r>
                      <m:rPr>
                        <m:sty m:val="p"/>
                      </m:rPr>
                      <w:rPr>
                        <w:rFonts w:ascii="Cambria Math" w:hAnsi="Cambria Math"/>
                        <w:sz w:val="24"/>
                        <w:lang w:val="en-GB"/>
                      </w:rPr>
                      <m:t>t</m:t>
                    </m:r>
                  </m:e>
                  <m:sub>
                    <m:r>
                      <m:rPr>
                        <m:sty m:val="p"/>
                      </m:rPr>
                      <w:rPr>
                        <w:rFonts w:ascii="Cambria Math" w:hAnsi="Cambria Math"/>
                        <w:sz w:val="24"/>
                        <w:lang w:val="en-GB"/>
                      </w:rPr>
                      <m:t>ca</m:t>
                    </m:r>
                  </m:sub>
                </m:sSub>
              </m:num>
              <m:den>
                <m:r>
                  <m:rPr>
                    <m:sty m:val="p"/>
                  </m:rPr>
                  <w:rPr>
                    <w:rFonts w:ascii="Cambria Math" w:hAnsi="Cambria Math"/>
                    <w:sz w:val="24"/>
                    <w:lang w:val="en-GB"/>
                  </w:rPr>
                  <m:t>100</m:t>
                </m:r>
              </m:den>
            </m:f>
          </m:e>
        </m:d>
        <m:d>
          <m:dPr>
            <m:ctrlPr>
              <w:rPr>
                <w:rFonts w:ascii="Cambria Math" w:hAnsi="Cambria Math"/>
                <w:i/>
                <w:sz w:val="24"/>
                <w:lang w:val="en-GB"/>
              </w:rPr>
            </m:ctrlPr>
          </m:dPr>
          <m:e>
            <m:r>
              <m:rPr>
                <m:sty m:val="p"/>
              </m:rPr>
              <w:rPr>
                <w:rFonts w:ascii="Cambria Math" w:hAnsi="Cambria Math"/>
                <w:sz w:val="24"/>
                <w:lang w:val="en-GB"/>
              </w:rPr>
              <m:t>1-</m:t>
            </m:r>
            <m:f>
              <m:fPr>
                <m:ctrlPr>
                  <w:rPr>
                    <w:rFonts w:ascii="Cambria Math" w:hAnsi="Cambria Math"/>
                    <w:sz w:val="24"/>
                    <w:lang w:val="en-GB"/>
                  </w:rPr>
                </m:ctrlPr>
              </m:fPr>
              <m:num>
                <m:sSub>
                  <m:sSubPr>
                    <m:ctrlPr>
                      <w:rPr>
                        <w:rFonts w:ascii="Cambria Math" w:hAnsi="Cambria Math"/>
                        <w:sz w:val="24"/>
                        <w:lang w:val="en-GB"/>
                      </w:rPr>
                    </m:ctrlPr>
                  </m:sSubPr>
                  <m:e>
                    <m:r>
                      <m:rPr>
                        <m:sty m:val="p"/>
                      </m:rPr>
                      <w:rPr>
                        <w:rFonts w:ascii="Cambria Math" w:hAnsi="Cambria Math"/>
                        <w:sz w:val="24"/>
                        <w:lang w:val="en-GB"/>
                      </w:rPr>
                      <m:t>q</m:t>
                    </m:r>
                  </m:e>
                  <m:sub>
                    <m:r>
                      <m:rPr>
                        <m:sty m:val="p"/>
                      </m:rPr>
                      <w:rPr>
                        <w:rFonts w:ascii="Cambria Math" w:hAnsi="Cambria Math"/>
                        <w:sz w:val="24"/>
                        <w:lang w:val="en-GB"/>
                      </w:rPr>
                      <m:t>4</m:t>
                    </m:r>
                  </m:sub>
                </m:sSub>
              </m:num>
              <m:den>
                <m:r>
                  <m:rPr>
                    <m:sty m:val="p"/>
                  </m:rPr>
                  <w:rPr>
                    <w:rFonts w:ascii="Cambria Math" w:hAnsi="Cambria Math"/>
                    <w:sz w:val="24"/>
                    <w:lang w:val="en-GB"/>
                  </w:rPr>
                  <m:t>100</m:t>
                </m:r>
              </m:den>
            </m:f>
          </m:e>
        </m:d>
      </m:oMath>
      <w:r w:rsidRPr="00D2062A">
        <w:rPr>
          <w:rFonts w:ascii="宋体" w:hAnsi="宋体"/>
          <w:kern w:val="0"/>
          <w:szCs w:val="20"/>
        </w:rPr>
        <w:instrText xml:space="preserve"> </w:instrText>
      </w:r>
      <w:r w:rsidRPr="00D2062A">
        <w:rPr>
          <w:rFonts w:ascii="宋体" w:hAnsi="宋体" w:hint="eastAsia"/>
          <w:kern w:val="0"/>
          <w:szCs w:val="20"/>
        </w:rPr>
        <w:fldChar w:fldCharType="separate"/>
      </w:r>
      <w:r w:rsidRPr="00D2062A">
        <w:rPr>
          <w:rFonts w:ascii="宋体" w:hAnsi="宋体"/>
          <w:kern w:val="0"/>
          <w:szCs w:val="20"/>
        </w:rPr>
        <w:fldChar w:fldCharType="end"/>
      </w:r>
      <w:r w:rsidRPr="00626112">
        <w:rPr>
          <w:position w:val="-28"/>
        </w:rPr>
        <w:object w:dxaOrig="1700" w:dyaOrig="620" w14:anchorId="7F843BEE">
          <v:shape id="_x0000_i1067" type="#_x0000_t75" style="width:84.15pt;height:30.85pt" o:ole="">
            <v:imagedata r:id="rId91" o:title=""/>
          </v:shape>
          <o:OLEObject Type="Embed" ProgID="Equation.DSMT4" ShapeID="_x0000_i1067" DrawAspect="Content" ObjectID="_1792303230" r:id="rId92"/>
        </w:object>
      </w:r>
      <w:r>
        <w:rPr>
          <w:rFonts w:ascii="宋体" w:hAnsi="宋体" w:hint="eastAsia"/>
        </w:rPr>
        <w:t>...................................</w:t>
      </w:r>
      <w:r>
        <w:rPr>
          <w:rFonts w:hint="eastAsia"/>
        </w:rPr>
        <w:t>（</w:t>
      </w:r>
      <w:r>
        <w:t>7</w:t>
      </w:r>
      <w:r>
        <w:rPr>
          <w:rFonts w:hint="eastAsia"/>
        </w:rPr>
        <w:t>）</w:t>
      </w:r>
      <w:r w:rsidRPr="00D2062A">
        <w:rPr>
          <w:kern w:val="0"/>
          <w:sz w:val="24"/>
          <w:lang w:val="en-GB"/>
        </w:rPr>
        <w:fldChar w:fldCharType="begin"/>
      </w:r>
      <w:r w:rsidRPr="00D2062A">
        <w:rPr>
          <w:kern w:val="0"/>
          <w:sz w:val="24"/>
          <w:lang w:val="en-GB"/>
        </w:rPr>
        <w:instrText xml:space="preserve"> QUOTE </w:instrText>
      </w:r>
      <m:oMath>
        <m:sSub>
          <m:sSubPr>
            <m:ctrlPr>
              <w:rPr>
                <w:rFonts w:ascii="Cambria Math" w:hAnsi="Cambria Math"/>
                <w:i/>
                <w:sz w:val="24"/>
                <w:lang w:val="en-GB"/>
              </w:rPr>
            </m:ctrlPr>
          </m:sSubPr>
          <m:e>
            <m:r>
              <m:rPr>
                <m:sty m:val="p"/>
              </m:rPr>
              <w:rPr>
                <w:rFonts w:ascii="Cambria Math" w:hAnsi="Cambria Math"/>
                <w:sz w:val="24"/>
                <w:lang w:val="en-GB"/>
              </w:rPr>
              <m:t>q</m:t>
            </m:r>
          </m:e>
          <m:sub>
            <m:r>
              <m:rPr>
                <m:sty m:val="p"/>
              </m:rPr>
              <w:rPr>
                <w:rFonts w:ascii="Cambria Math" w:hAnsi="Cambria Math"/>
                <w:sz w:val="24"/>
                <w:lang w:val="en-GB"/>
              </w:rPr>
              <m:t>5</m:t>
            </m:r>
          </m:sub>
        </m:sSub>
        <m:r>
          <m:rPr>
            <m:sty m:val="p"/>
          </m:rPr>
          <w:rPr>
            <w:rFonts w:ascii="Cambria Math" w:hAnsi="Cambria Math"/>
            <w:sz w:val="24"/>
            <w:lang w:val="en-GB"/>
          </w:rPr>
          <m:t>＝</m:t>
        </m:r>
        <m:f>
          <m:fPr>
            <m:ctrlPr>
              <w:rPr>
                <w:rFonts w:ascii="Cambria Math" w:hAnsi="Cambria Math"/>
                <w:sz w:val="24"/>
                <w:lang w:val="en-GB"/>
              </w:rPr>
            </m:ctrlPr>
          </m:fPr>
          <m:num>
            <m:r>
              <m:rPr>
                <m:sty m:val="p"/>
              </m:rPr>
              <w:rPr>
                <w:rFonts w:ascii="Cambria Math" w:hAnsi="Cambria Math"/>
                <w:sz w:val="24"/>
                <w:lang w:val="en-GB"/>
              </w:rPr>
              <m:t>1670F</m:t>
            </m:r>
          </m:num>
          <m:den>
            <m:r>
              <m:rPr>
                <m:sty m:val="p"/>
              </m:rPr>
              <w:rPr>
                <w:rFonts w:ascii="Cambria Math" w:hAnsi="Cambria Math"/>
                <w:sz w:val="24"/>
                <w:lang w:val="en-GB"/>
              </w:rPr>
              <m:t>B</m:t>
            </m:r>
            <m:sSub>
              <m:sSubPr>
                <m:ctrlPr>
                  <w:rPr>
                    <w:rFonts w:ascii="Cambria Math" w:hAnsi="Cambria Math"/>
                    <w:sz w:val="24"/>
                    <w:lang w:val="en-GB"/>
                  </w:rPr>
                </m:ctrlPr>
              </m:sSubPr>
              <m:e>
                <m:r>
                  <m:rPr>
                    <m:sty m:val="p"/>
                  </m:rPr>
                  <w:rPr>
                    <w:rFonts w:ascii="Cambria Math" w:hAnsi="Cambria Math"/>
                    <w:sz w:val="24"/>
                    <w:lang w:val="en-GB"/>
                  </w:rPr>
                  <m:t>Q</m:t>
                </m:r>
              </m:e>
              <m:sub>
                <m:r>
                  <m:rPr>
                    <m:sty m:val="p"/>
                  </m:rPr>
                  <w:rPr>
                    <w:rFonts w:ascii="Cambria Math" w:hAnsi="Cambria Math"/>
                    <w:sz w:val="24"/>
                    <w:lang w:val="en-GB"/>
                  </w:rPr>
                  <m:t>in</m:t>
                </m:r>
              </m:sub>
            </m:sSub>
          </m:den>
        </m:f>
        <m:r>
          <m:rPr>
            <m:sty m:val="p"/>
          </m:rPr>
          <w:rPr>
            <w:rFonts w:ascii="Cambria Math" w:hAnsi="Cambria Math"/>
            <w:sz w:val="24"/>
            <w:lang w:val="en-GB"/>
          </w:rPr>
          <m:t>×100%</m:t>
        </m:r>
      </m:oMath>
      <w:r w:rsidRPr="00D2062A">
        <w:rPr>
          <w:kern w:val="0"/>
          <w:sz w:val="24"/>
          <w:lang w:val="en-GB"/>
        </w:rPr>
        <w:instrText xml:space="preserve"> </w:instrText>
      </w:r>
      <w:r w:rsidRPr="00D2062A">
        <w:rPr>
          <w:kern w:val="0"/>
          <w:sz w:val="24"/>
          <w:lang w:val="en-GB"/>
        </w:rPr>
        <w:fldChar w:fldCharType="separate"/>
      </w:r>
      <w:r w:rsidRPr="00D2062A">
        <w:rPr>
          <w:kern w:val="0"/>
          <w:sz w:val="24"/>
          <w:lang w:val="en-GB"/>
        </w:rPr>
        <w:fldChar w:fldCharType="end"/>
      </w:r>
    </w:p>
    <w:p w14:paraId="67D324FD" w14:textId="6B355DC9" w:rsidR="00614BCE" w:rsidRDefault="00965852" w:rsidP="00965852">
      <w:pPr>
        <w:pStyle w:val="afff7"/>
        <w:spacing w:before="120" w:after="120"/>
        <w:ind w:left="0"/>
      </w:pPr>
      <w:r w:rsidRPr="00965852">
        <w:rPr>
          <w:rFonts w:hint="eastAsia"/>
        </w:rPr>
        <w:t>辅锅炉热效率计算误差规定</w:t>
      </w:r>
    </w:p>
    <w:p w14:paraId="795BDE07" w14:textId="1636C49A" w:rsidR="00E463F0" w:rsidRPr="00E463F0" w:rsidRDefault="00261E3D" w:rsidP="00925B92">
      <w:pPr>
        <w:pStyle w:val="afffff5"/>
        <w:ind w:firstLine="420"/>
      </w:pPr>
      <w:r>
        <w:rPr>
          <w:rFonts w:hint="eastAsia"/>
        </w:rPr>
        <w:t>辅锅炉热效率计算误差应满足以下规定：</w:t>
      </w:r>
    </w:p>
    <w:p w14:paraId="6407378D" w14:textId="7DFE1D08" w:rsidR="00965852" w:rsidRPr="00615DC4" w:rsidRDefault="00965852" w:rsidP="00755450">
      <w:pPr>
        <w:pStyle w:val="aff"/>
      </w:pPr>
      <w:r w:rsidRPr="00615DC4">
        <w:t>燃油燃气锅炉无论采用何种测量法进行试验，测得的热效率值之差均应不大于1个百分点</w:t>
      </w:r>
      <w:r w:rsidR="005446B2">
        <w:rPr>
          <w:rFonts w:hint="eastAsia"/>
        </w:rPr>
        <w:t>；</w:t>
      </w:r>
    </w:p>
    <w:p w14:paraId="03EB0640" w14:textId="2BEDBC07" w:rsidR="00965852" w:rsidRPr="00615DC4" w:rsidRDefault="00965852" w:rsidP="00755450">
      <w:pPr>
        <w:pStyle w:val="aff"/>
      </w:pPr>
      <w:r w:rsidRPr="00615DC4">
        <w:t>取两个试验工况结果的算术平均值作为辅锅炉热效率最终计算结果。</w:t>
      </w:r>
    </w:p>
    <w:p w14:paraId="7C78EE1A" w14:textId="29958746" w:rsidR="001654D3" w:rsidRDefault="001654D3" w:rsidP="00D359B5">
      <w:pPr>
        <w:pStyle w:val="afff6"/>
        <w:numPr>
          <w:ilvl w:val="0"/>
          <w:numId w:val="0"/>
        </w:numPr>
        <w:spacing w:before="240" w:after="240"/>
        <w:jc w:val="center"/>
        <w:outlineLvl w:val="9"/>
      </w:pPr>
      <w:bookmarkStart w:id="46" w:name="BookMark8"/>
      <w:bookmarkEnd w:id="16"/>
      <w:bookmarkEnd w:id="45"/>
      <w:r>
        <w:rPr>
          <w:rFonts w:hint="eastAsia"/>
          <w:noProof/>
        </w:rPr>
        <w:drawing>
          <wp:inline distT="0" distB="0" distL="0" distR="0" wp14:anchorId="3E5078F5" wp14:editId="303D1F6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1654D3" w:rsidSect="001654D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DBE46" w14:textId="77777777" w:rsidR="006837C8" w:rsidRDefault="006837C8" w:rsidP="00D86DB7">
      <w:r>
        <w:separator/>
      </w:r>
    </w:p>
    <w:p w14:paraId="37694CB6" w14:textId="77777777" w:rsidR="006837C8" w:rsidRDefault="006837C8"/>
    <w:p w14:paraId="5DB0AE51" w14:textId="77777777" w:rsidR="006837C8" w:rsidRDefault="006837C8"/>
  </w:endnote>
  <w:endnote w:type="continuationSeparator" w:id="0">
    <w:p w14:paraId="7F17B922" w14:textId="77777777" w:rsidR="006837C8" w:rsidRDefault="006837C8" w:rsidP="00D86DB7">
      <w:r>
        <w:continuationSeparator/>
      </w:r>
    </w:p>
    <w:p w14:paraId="4C264A7B" w14:textId="77777777" w:rsidR="006837C8" w:rsidRDefault="006837C8"/>
    <w:p w14:paraId="740437B5" w14:textId="77777777" w:rsidR="006837C8" w:rsidRDefault="00683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ED82E" w14:textId="77777777" w:rsidR="005E6B4B" w:rsidRDefault="005E6B4B">
    <w:pPr>
      <w:pStyle w:val="affff5"/>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80B4" w14:textId="77777777" w:rsidR="005E6B4B" w:rsidRPr="00324EDD" w:rsidRDefault="005E6B4B" w:rsidP="00CD50A1">
    <w:pPr>
      <w:pStyle w:val="affff5"/>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77A6F" w14:textId="77777777" w:rsidR="005E6B4B" w:rsidRDefault="005E6B4B" w:rsidP="00C94DF2">
    <w:pPr>
      <w:pStyle w:val="afffff2"/>
    </w:pPr>
    <w:r>
      <w:fldChar w:fldCharType="begin"/>
    </w:r>
    <w:r>
      <w:instrText>PAGE   \* MERGEFORMAT</w:instrText>
    </w:r>
    <w:r>
      <w:fldChar w:fldCharType="separate"/>
    </w:r>
    <w:r w:rsidRPr="002B06D3">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8310E" w14:textId="77777777" w:rsidR="006837C8" w:rsidRDefault="006837C8" w:rsidP="00D86DB7">
      <w:r>
        <w:separator/>
      </w:r>
    </w:p>
  </w:footnote>
  <w:footnote w:type="continuationSeparator" w:id="0">
    <w:p w14:paraId="603660A8" w14:textId="77777777" w:rsidR="006837C8" w:rsidRDefault="006837C8" w:rsidP="00D86DB7">
      <w:r>
        <w:continuationSeparator/>
      </w:r>
    </w:p>
    <w:p w14:paraId="2126FBA1" w14:textId="77777777" w:rsidR="006837C8" w:rsidRDefault="006837C8"/>
    <w:p w14:paraId="6F9006DC" w14:textId="77777777" w:rsidR="006837C8" w:rsidRDefault="006837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192F3" w14:textId="77777777" w:rsidR="005E6B4B" w:rsidRPr="00E70388" w:rsidRDefault="005E6B4B" w:rsidP="00617387">
    <w:pPr>
      <w:pStyle w:val="affff3"/>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C74C2" w14:textId="77777777" w:rsidR="005E6B4B" w:rsidRPr="00324EDD" w:rsidRDefault="005E6B4B" w:rsidP="00E846C8">
    <w:pPr>
      <w:pStyle w:val="affff3"/>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A7C14" w14:textId="77777777" w:rsidR="005E6B4B" w:rsidRDefault="005E6B4B"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16ED0" w14:textId="03DBED89" w:rsidR="005E6B4B" w:rsidRPr="00D84FA1" w:rsidRDefault="005E6B4B" w:rsidP="00A2271D">
    <w:pPr>
      <w:pStyle w:val="afffffa"/>
      <w:rPr>
        <w:rFonts w:hint="eastAsia"/>
      </w:rPr>
    </w:pPr>
    <w:r>
      <w:fldChar w:fldCharType="begin"/>
    </w:r>
    <w:r>
      <w:instrText xml:space="preserve"> STYLEREF  标准文件_文件编号  \* MERGEFORMAT </w:instrText>
    </w:r>
    <w:r>
      <w:fldChar w:fldCharType="separate"/>
    </w:r>
    <w:r w:rsidR="00755450">
      <w:rPr>
        <w:rFonts w:hint="eastAsia"/>
      </w:rPr>
      <w:t>T/CSNAME 116—XXXX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7E6D52"/>
    <w:multiLevelType w:val="multilevel"/>
    <w:tmpl w:val="2B9A0DFC"/>
    <w:lvl w:ilvl="0">
      <w:start w:val="1"/>
      <w:numFmt w:val="decimal"/>
      <w:pStyle w:val="af2"/>
      <w:suff w:val="space"/>
      <w:lvlText w:val="%1"/>
      <w:lvlJc w:val="left"/>
      <w:pPr>
        <w:ind w:left="425" w:hanging="425"/>
      </w:pPr>
      <w:rPr>
        <w:rFonts w:hint="eastAsia"/>
      </w:rPr>
    </w:lvl>
    <w:lvl w:ilvl="1">
      <w:start w:val="1"/>
      <w:numFmt w:val="decimal"/>
      <w:pStyle w:val="af3"/>
      <w:suff w:val="space"/>
      <w:lvlText w:val="%1.%2"/>
      <w:lvlJc w:val="left"/>
      <w:pPr>
        <w:ind w:left="0" w:firstLine="0"/>
      </w:pPr>
      <w:rPr>
        <w:rFonts w:hint="eastAsia"/>
      </w:rPr>
    </w:lvl>
    <w:lvl w:ilvl="2">
      <w:start w:val="1"/>
      <w:numFmt w:val="decimal"/>
      <w:pStyle w:val="af4"/>
      <w:lvlText w:val="%1.%2.%3"/>
      <w:lvlJc w:val="left"/>
      <w:pPr>
        <w:ind w:left="1418" w:hanging="567"/>
      </w:pPr>
      <w:rPr>
        <w:rFonts w:hint="eastAsia"/>
      </w:rPr>
    </w:lvl>
    <w:lvl w:ilvl="3">
      <w:start w:val="1"/>
      <w:numFmt w:val="decimal"/>
      <w:pStyle w:val="af5"/>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1FC91163"/>
    <w:multiLevelType w:val="multilevel"/>
    <w:tmpl w:val="855EE140"/>
    <w:lvl w:ilvl="0">
      <w:start w:val="1"/>
      <w:numFmt w:val="decimal"/>
      <w:pStyle w:val="af6"/>
      <w:suff w:val="nothing"/>
      <w:lvlText w:val="%1　"/>
      <w:lvlJc w:val="left"/>
      <w:pPr>
        <w:ind w:left="0" w:firstLine="0"/>
      </w:pPr>
      <w:rPr>
        <w:rFonts w:ascii="黑体" w:eastAsia="黑体" w:hAnsi="Times New Roman" w:hint="eastAsia"/>
        <w:b w:val="0"/>
        <w:i w:val="0"/>
        <w:sz w:val="21"/>
        <w:szCs w:val="21"/>
      </w:rPr>
    </w:lvl>
    <w:lvl w:ilvl="1">
      <w:start w:val="1"/>
      <w:numFmt w:val="decimal"/>
      <w:pStyle w:val="af7"/>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2C5917C3"/>
    <w:multiLevelType w:val="multilevel"/>
    <w:tmpl w:val="631EF14E"/>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06B0E59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C5D621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FF46E0AA"/>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A68847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DA4F3AE"/>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ACF81318"/>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97425156"/>
    <w:lvl w:ilvl="0">
      <w:start w:val="1"/>
      <w:numFmt w:val="decimal"/>
      <w:lvlRestart w:val="0"/>
      <w:pStyle w:val="aff7"/>
      <w:suff w:val="nothing"/>
      <w:lvlText w:val="图%1　"/>
      <w:lvlJc w:val="left"/>
      <w:pPr>
        <w:ind w:left="2836"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C3483E82"/>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8E2A6724"/>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958ED3D8"/>
    <w:lvl w:ilvl="0">
      <w:start w:val="1"/>
      <w:numFmt w:val="upperRoman"/>
      <w:pStyle w:val="affb"/>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07C51EE"/>
    <w:lvl w:ilvl="0">
      <w:start w:val="1"/>
      <w:numFmt w:val="decimal"/>
      <w:lvlRestart w:val="0"/>
      <w:pStyle w:val="affc"/>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3589896"/>
    <w:lvl w:ilvl="0" w:tplc="621C3562">
      <w:start w:val="1"/>
      <w:numFmt w:val="decimal"/>
      <w:pStyle w:val="afff3"/>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BB3CA4BE"/>
    <w:lvl w:ilvl="0" w:tplc="C0B8CA6E">
      <w:start w:val="1"/>
      <w:numFmt w:val="lowerLetter"/>
      <w:pStyle w:val="afff4"/>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C7628974"/>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8"/>
      <w:suff w:val="nothing"/>
      <w:lvlText w:val="%1%2.%3.%4　"/>
      <w:lvlJc w:val="left"/>
      <w:pPr>
        <w:ind w:left="568"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1258F946"/>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DA9E83D6"/>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ECA7228"/>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694112850">
    <w:abstractNumId w:val="0"/>
  </w:num>
  <w:num w:numId="2" w16cid:durableId="1958946827">
    <w:abstractNumId w:val="22"/>
  </w:num>
  <w:num w:numId="3" w16cid:durableId="1134955711">
    <w:abstractNumId w:val="5"/>
  </w:num>
  <w:num w:numId="4" w16cid:durableId="1685401692">
    <w:abstractNumId w:val="20"/>
  </w:num>
  <w:num w:numId="5" w16cid:durableId="1005942722">
    <w:abstractNumId w:val="15"/>
  </w:num>
  <w:num w:numId="6" w16cid:durableId="1356494923">
    <w:abstractNumId w:val="25"/>
  </w:num>
  <w:num w:numId="7" w16cid:durableId="448088585">
    <w:abstractNumId w:val="8"/>
  </w:num>
  <w:num w:numId="8" w16cid:durableId="1298028148">
    <w:abstractNumId w:val="9"/>
  </w:num>
  <w:num w:numId="9" w16cid:durableId="515001964">
    <w:abstractNumId w:val="18"/>
  </w:num>
  <w:num w:numId="10" w16cid:durableId="1142844524">
    <w:abstractNumId w:val="26"/>
  </w:num>
  <w:num w:numId="11" w16cid:durableId="1265842102">
    <w:abstractNumId w:val="4"/>
  </w:num>
  <w:num w:numId="12" w16cid:durableId="1832913369">
    <w:abstractNumId w:val="16"/>
  </w:num>
  <w:num w:numId="13" w16cid:durableId="329910178">
    <w:abstractNumId w:val="27"/>
  </w:num>
  <w:num w:numId="14" w16cid:durableId="618725905">
    <w:abstractNumId w:val="13"/>
  </w:num>
  <w:num w:numId="15" w16cid:durableId="678433078">
    <w:abstractNumId w:val="6"/>
  </w:num>
  <w:num w:numId="16" w16cid:durableId="1790584256">
    <w:abstractNumId w:val="12"/>
  </w:num>
  <w:num w:numId="17" w16cid:durableId="374014482">
    <w:abstractNumId w:val="24"/>
  </w:num>
  <w:num w:numId="18" w16cid:durableId="1923220537">
    <w:abstractNumId w:val="3"/>
  </w:num>
  <w:num w:numId="19" w16cid:durableId="224680692">
    <w:abstractNumId w:val="7"/>
  </w:num>
  <w:num w:numId="20" w16cid:durableId="1527712406">
    <w:abstractNumId w:val="21"/>
  </w:num>
  <w:num w:numId="21" w16cid:durableId="815685095">
    <w:abstractNumId w:val="23"/>
  </w:num>
  <w:num w:numId="22" w16cid:durableId="1249117705">
    <w:abstractNumId w:val="19"/>
  </w:num>
  <w:num w:numId="23" w16cid:durableId="1269891270">
    <w:abstractNumId w:val="31"/>
  </w:num>
  <w:num w:numId="24" w16cid:durableId="909656671">
    <w:abstractNumId w:val="17"/>
  </w:num>
  <w:num w:numId="25" w16cid:durableId="669067679">
    <w:abstractNumId w:val="30"/>
  </w:num>
  <w:num w:numId="26" w16cid:durableId="718557337">
    <w:abstractNumId w:val="2"/>
  </w:num>
  <w:num w:numId="27" w16cid:durableId="652293385">
    <w:abstractNumId w:val="14"/>
  </w:num>
  <w:num w:numId="28" w16cid:durableId="1907109653">
    <w:abstractNumId w:val="32"/>
  </w:num>
  <w:num w:numId="29" w16cid:durableId="46422771">
    <w:abstractNumId w:val="29"/>
  </w:num>
  <w:num w:numId="30" w16cid:durableId="1501313517">
    <w:abstractNumId w:val="28"/>
  </w:num>
  <w:num w:numId="31" w16cid:durableId="420297922">
    <w:abstractNumId w:val="1"/>
  </w:num>
  <w:num w:numId="32" w16cid:durableId="115099013">
    <w:abstractNumId w:val="11"/>
  </w:num>
  <w:num w:numId="33" w16cid:durableId="609167791">
    <w:abstractNumId w:val="10"/>
  </w:num>
  <w:num w:numId="34" w16cid:durableId="745876745">
    <w:abstractNumId w:val="29"/>
  </w:num>
  <w:num w:numId="35" w16cid:durableId="1792357854">
    <w:abstractNumId w:val="29"/>
  </w:num>
  <w:num w:numId="36" w16cid:durableId="1849296956">
    <w:abstractNumId w:val="29"/>
  </w:num>
  <w:num w:numId="37" w16cid:durableId="998968424">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5"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5291"/>
    <w:rsid w:val="0000040A"/>
    <w:rsid w:val="00000A94"/>
    <w:rsid w:val="00001972"/>
    <w:rsid w:val="00001D9A"/>
    <w:rsid w:val="00007B3A"/>
    <w:rsid w:val="000107E0"/>
    <w:rsid w:val="00011FDE"/>
    <w:rsid w:val="00012FFD"/>
    <w:rsid w:val="00014162"/>
    <w:rsid w:val="00014340"/>
    <w:rsid w:val="00016A9C"/>
    <w:rsid w:val="00022184"/>
    <w:rsid w:val="0002273C"/>
    <w:rsid w:val="00022762"/>
    <w:rsid w:val="000238E0"/>
    <w:rsid w:val="000249DB"/>
    <w:rsid w:val="000253FC"/>
    <w:rsid w:val="0002595E"/>
    <w:rsid w:val="000303C3"/>
    <w:rsid w:val="000330F0"/>
    <w:rsid w:val="000331D3"/>
    <w:rsid w:val="000346A5"/>
    <w:rsid w:val="000359C3"/>
    <w:rsid w:val="00035A7D"/>
    <w:rsid w:val="00035DBA"/>
    <w:rsid w:val="000365ED"/>
    <w:rsid w:val="00040B3B"/>
    <w:rsid w:val="0004249A"/>
    <w:rsid w:val="000429B4"/>
    <w:rsid w:val="00043282"/>
    <w:rsid w:val="00044286"/>
    <w:rsid w:val="0004519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3DF"/>
    <w:rsid w:val="00077B64"/>
    <w:rsid w:val="00080A1C"/>
    <w:rsid w:val="0008208D"/>
    <w:rsid w:val="00082317"/>
    <w:rsid w:val="00083D2C"/>
    <w:rsid w:val="000861F6"/>
    <w:rsid w:val="00086AA1"/>
    <w:rsid w:val="00087A77"/>
    <w:rsid w:val="000902EF"/>
    <w:rsid w:val="00090CA6"/>
    <w:rsid w:val="00092B8A"/>
    <w:rsid w:val="00092FB0"/>
    <w:rsid w:val="000934C5"/>
    <w:rsid w:val="00093D25"/>
    <w:rsid w:val="00093DAB"/>
    <w:rsid w:val="00094D73"/>
    <w:rsid w:val="00096D63"/>
    <w:rsid w:val="000A0B60"/>
    <w:rsid w:val="000A0EB8"/>
    <w:rsid w:val="000A19FC"/>
    <w:rsid w:val="000A296B"/>
    <w:rsid w:val="000A7311"/>
    <w:rsid w:val="000A75C3"/>
    <w:rsid w:val="000A7861"/>
    <w:rsid w:val="000B060F"/>
    <w:rsid w:val="000B1592"/>
    <w:rsid w:val="000B1FF2"/>
    <w:rsid w:val="000B3CDA"/>
    <w:rsid w:val="000B6A0B"/>
    <w:rsid w:val="000B731E"/>
    <w:rsid w:val="000C0F6C"/>
    <w:rsid w:val="000C11DB"/>
    <w:rsid w:val="000C1492"/>
    <w:rsid w:val="000C2FBD"/>
    <w:rsid w:val="000C4B41"/>
    <w:rsid w:val="000C57D6"/>
    <w:rsid w:val="000C6362"/>
    <w:rsid w:val="000C7666"/>
    <w:rsid w:val="000D0A9C"/>
    <w:rsid w:val="000D1795"/>
    <w:rsid w:val="000D2B61"/>
    <w:rsid w:val="000D329A"/>
    <w:rsid w:val="000D4B9C"/>
    <w:rsid w:val="000D4EB6"/>
    <w:rsid w:val="000D753B"/>
    <w:rsid w:val="000E4C9E"/>
    <w:rsid w:val="000E6FD7"/>
    <w:rsid w:val="000E7144"/>
    <w:rsid w:val="000E7805"/>
    <w:rsid w:val="000F0054"/>
    <w:rsid w:val="000F06E1"/>
    <w:rsid w:val="000F0E3C"/>
    <w:rsid w:val="000F19D5"/>
    <w:rsid w:val="000F1F14"/>
    <w:rsid w:val="000F4050"/>
    <w:rsid w:val="000F4AEA"/>
    <w:rsid w:val="000F67E9"/>
    <w:rsid w:val="00101CE5"/>
    <w:rsid w:val="00104926"/>
    <w:rsid w:val="0011009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7F2"/>
    <w:rsid w:val="001529E5"/>
    <w:rsid w:val="00152FB3"/>
    <w:rsid w:val="00153C7E"/>
    <w:rsid w:val="00156B25"/>
    <w:rsid w:val="00156E1A"/>
    <w:rsid w:val="00157894"/>
    <w:rsid w:val="00157B55"/>
    <w:rsid w:val="00162477"/>
    <w:rsid w:val="001642FA"/>
    <w:rsid w:val="001649EB"/>
    <w:rsid w:val="00164BAF"/>
    <w:rsid w:val="00164FA8"/>
    <w:rsid w:val="00165065"/>
    <w:rsid w:val="00165434"/>
    <w:rsid w:val="001654D3"/>
    <w:rsid w:val="0016580B"/>
    <w:rsid w:val="00165887"/>
    <w:rsid w:val="00165F49"/>
    <w:rsid w:val="00166B88"/>
    <w:rsid w:val="0016770A"/>
    <w:rsid w:val="00170804"/>
    <w:rsid w:val="001708E9"/>
    <w:rsid w:val="0017340B"/>
    <w:rsid w:val="00173FB1"/>
    <w:rsid w:val="00176DFD"/>
    <w:rsid w:val="001852C9"/>
    <w:rsid w:val="00187A0B"/>
    <w:rsid w:val="00190087"/>
    <w:rsid w:val="001901F5"/>
    <w:rsid w:val="001913C4"/>
    <w:rsid w:val="0019348F"/>
    <w:rsid w:val="00193A07"/>
    <w:rsid w:val="00194C95"/>
    <w:rsid w:val="00195C34"/>
    <w:rsid w:val="00196EF5"/>
    <w:rsid w:val="001A184F"/>
    <w:rsid w:val="001A1A53"/>
    <w:rsid w:val="001A234A"/>
    <w:rsid w:val="001A4CF3"/>
    <w:rsid w:val="001A564B"/>
    <w:rsid w:val="001A6696"/>
    <w:rsid w:val="001B06E8"/>
    <w:rsid w:val="001B2AB2"/>
    <w:rsid w:val="001B71D0"/>
    <w:rsid w:val="001B71EE"/>
    <w:rsid w:val="001C04A8"/>
    <w:rsid w:val="001C04B2"/>
    <w:rsid w:val="001C12FD"/>
    <w:rsid w:val="001C2C03"/>
    <w:rsid w:val="001C42F7"/>
    <w:rsid w:val="001C49E5"/>
    <w:rsid w:val="001C680C"/>
    <w:rsid w:val="001C7FEA"/>
    <w:rsid w:val="001D0499"/>
    <w:rsid w:val="001D0BBE"/>
    <w:rsid w:val="001D0ED4"/>
    <w:rsid w:val="001D212F"/>
    <w:rsid w:val="001D29D7"/>
    <w:rsid w:val="001D2DE7"/>
    <w:rsid w:val="001D411C"/>
    <w:rsid w:val="001D7E2D"/>
    <w:rsid w:val="001E1B6A"/>
    <w:rsid w:val="001E2484"/>
    <w:rsid w:val="001E3095"/>
    <w:rsid w:val="001E3CC4"/>
    <w:rsid w:val="001E4882"/>
    <w:rsid w:val="001E6CBE"/>
    <w:rsid w:val="001E73AB"/>
    <w:rsid w:val="001F092D"/>
    <w:rsid w:val="001F143A"/>
    <w:rsid w:val="001F1605"/>
    <w:rsid w:val="001F1A38"/>
    <w:rsid w:val="001F2508"/>
    <w:rsid w:val="001F4816"/>
    <w:rsid w:val="001F69B4"/>
    <w:rsid w:val="001F77C7"/>
    <w:rsid w:val="00200183"/>
    <w:rsid w:val="00200333"/>
    <w:rsid w:val="00200B94"/>
    <w:rsid w:val="0020107D"/>
    <w:rsid w:val="00202AA4"/>
    <w:rsid w:val="002031F7"/>
    <w:rsid w:val="002040E6"/>
    <w:rsid w:val="0020527B"/>
    <w:rsid w:val="00205F2C"/>
    <w:rsid w:val="00210B15"/>
    <w:rsid w:val="002142EA"/>
    <w:rsid w:val="0021464A"/>
    <w:rsid w:val="00215ADD"/>
    <w:rsid w:val="002204BB"/>
    <w:rsid w:val="00221B79"/>
    <w:rsid w:val="00221C6B"/>
    <w:rsid w:val="002253A1"/>
    <w:rsid w:val="00225CF8"/>
    <w:rsid w:val="0022794E"/>
    <w:rsid w:val="00233D64"/>
    <w:rsid w:val="0023482A"/>
    <w:rsid w:val="00234CD6"/>
    <w:rsid w:val="002359CB"/>
    <w:rsid w:val="00237DC6"/>
    <w:rsid w:val="00243540"/>
    <w:rsid w:val="0024497B"/>
    <w:rsid w:val="0024515B"/>
    <w:rsid w:val="00246021"/>
    <w:rsid w:val="0024666E"/>
    <w:rsid w:val="00247F52"/>
    <w:rsid w:val="00250B25"/>
    <w:rsid w:val="00250BBE"/>
    <w:rsid w:val="002515C2"/>
    <w:rsid w:val="0025194F"/>
    <w:rsid w:val="0026148A"/>
    <w:rsid w:val="00261E3D"/>
    <w:rsid w:val="00262696"/>
    <w:rsid w:val="00263D25"/>
    <w:rsid w:val="002643C3"/>
    <w:rsid w:val="00264A0C"/>
    <w:rsid w:val="00266EEB"/>
    <w:rsid w:val="00267EF4"/>
    <w:rsid w:val="00270CB8"/>
    <w:rsid w:val="00272B08"/>
    <w:rsid w:val="00280401"/>
    <w:rsid w:val="00281BB8"/>
    <w:rsid w:val="00281E9E"/>
    <w:rsid w:val="00282405"/>
    <w:rsid w:val="00283E67"/>
    <w:rsid w:val="00283FC9"/>
    <w:rsid w:val="00285170"/>
    <w:rsid w:val="00285361"/>
    <w:rsid w:val="0029158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6D3"/>
    <w:rsid w:val="002B0C40"/>
    <w:rsid w:val="002B1966"/>
    <w:rsid w:val="002B4508"/>
    <w:rsid w:val="002B5779"/>
    <w:rsid w:val="002B7332"/>
    <w:rsid w:val="002B7F51"/>
    <w:rsid w:val="002C09E7"/>
    <w:rsid w:val="002C1E06"/>
    <w:rsid w:val="002C3F07"/>
    <w:rsid w:val="002C5278"/>
    <w:rsid w:val="002C7EBB"/>
    <w:rsid w:val="002D06C1"/>
    <w:rsid w:val="002D252B"/>
    <w:rsid w:val="002D3C8A"/>
    <w:rsid w:val="002D42B5"/>
    <w:rsid w:val="002D4F1A"/>
    <w:rsid w:val="002D6EC6"/>
    <w:rsid w:val="002D79AC"/>
    <w:rsid w:val="002E039D"/>
    <w:rsid w:val="002E04FA"/>
    <w:rsid w:val="002E4D5A"/>
    <w:rsid w:val="002E6326"/>
    <w:rsid w:val="002F2406"/>
    <w:rsid w:val="002F30E0"/>
    <w:rsid w:val="002F35E4"/>
    <w:rsid w:val="002F3730"/>
    <w:rsid w:val="002F38E1"/>
    <w:rsid w:val="002F7AF6"/>
    <w:rsid w:val="00300168"/>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1C1A"/>
    <w:rsid w:val="00344605"/>
    <w:rsid w:val="00345ACC"/>
    <w:rsid w:val="0034728B"/>
    <w:rsid w:val="003474AA"/>
    <w:rsid w:val="00350D1D"/>
    <w:rsid w:val="00352C83"/>
    <w:rsid w:val="00352F1A"/>
    <w:rsid w:val="00353886"/>
    <w:rsid w:val="00360CA2"/>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8FE"/>
    <w:rsid w:val="00384FFC"/>
    <w:rsid w:val="003872FC"/>
    <w:rsid w:val="00387ADC"/>
    <w:rsid w:val="00390020"/>
    <w:rsid w:val="003903D6"/>
    <w:rsid w:val="00390EE6"/>
    <w:rsid w:val="0039118F"/>
    <w:rsid w:val="00392AD7"/>
    <w:rsid w:val="003938D9"/>
    <w:rsid w:val="00394376"/>
    <w:rsid w:val="003943FF"/>
    <w:rsid w:val="003974EB"/>
    <w:rsid w:val="00397CC5"/>
    <w:rsid w:val="003A040F"/>
    <w:rsid w:val="003A11D1"/>
    <w:rsid w:val="003A1582"/>
    <w:rsid w:val="003A3D9C"/>
    <w:rsid w:val="003A4077"/>
    <w:rsid w:val="003A4AA7"/>
    <w:rsid w:val="003A50C3"/>
    <w:rsid w:val="003A5EB2"/>
    <w:rsid w:val="003A7735"/>
    <w:rsid w:val="003B09AD"/>
    <w:rsid w:val="003B1F18"/>
    <w:rsid w:val="003B2A0A"/>
    <w:rsid w:val="003B5BF0"/>
    <w:rsid w:val="003B60BF"/>
    <w:rsid w:val="003B6BE3"/>
    <w:rsid w:val="003C010C"/>
    <w:rsid w:val="003C0A6C"/>
    <w:rsid w:val="003C14F8"/>
    <w:rsid w:val="003C5A43"/>
    <w:rsid w:val="003D0519"/>
    <w:rsid w:val="003D0FF6"/>
    <w:rsid w:val="003D262C"/>
    <w:rsid w:val="003D49DB"/>
    <w:rsid w:val="003D6D61"/>
    <w:rsid w:val="003E019F"/>
    <w:rsid w:val="003E091D"/>
    <w:rsid w:val="003E1C53"/>
    <w:rsid w:val="003E1F39"/>
    <w:rsid w:val="003E2A69"/>
    <w:rsid w:val="003E2D49"/>
    <w:rsid w:val="003E2FD4"/>
    <w:rsid w:val="003E49F6"/>
    <w:rsid w:val="003E660F"/>
    <w:rsid w:val="003E77AF"/>
    <w:rsid w:val="003F0841"/>
    <w:rsid w:val="003F23D3"/>
    <w:rsid w:val="003F30E7"/>
    <w:rsid w:val="003F3B0D"/>
    <w:rsid w:val="003F3F08"/>
    <w:rsid w:val="003F49F1"/>
    <w:rsid w:val="003F4A2B"/>
    <w:rsid w:val="003F6272"/>
    <w:rsid w:val="00400C65"/>
    <w:rsid w:val="00400E72"/>
    <w:rsid w:val="00401400"/>
    <w:rsid w:val="00404869"/>
    <w:rsid w:val="00405884"/>
    <w:rsid w:val="00407D39"/>
    <w:rsid w:val="0041477A"/>
    <w:rsid w:val="004167A3"/>
    <w:rsid w:val="0042180E"/>
    <w:rsid w:val="00431AEE"/>
    <w:rsid w:val="00432DAA"/>
    <w:rsid w:val="00434305"/>
    <w:rsid w:val="00435DF7"/>
    <w:rsid w:val="00437293"/>
    <w:rsid w:val="0044083F"/>
    <w:rsid w:val="00441AE7"/>
    <w:rsid w:val="00445574"/>
    <w:rsid w:val="004467FB"/>
    <w:rsid w:val="00452D6B"/>
    <w:rsid w:val="00454484"/>
    <w:rsid w:val="0045517B"/>
    <w:rsid w:val="00463B77"/>
    <w:rsid w:val="00463C7B"/>
    <w:rsid w:val="004644A6"/>
    <w:rsid w:val="004645AD"/>
    <w:rsid w:val="004659BD"/>
    <w:rsid w:val="00470775"/>
    <w:rsid w:val="004746B1"/>
    <w:rsid w:val="0047583F"/>
    <w:rsid w:val="00475DE8"/>
    <w:rsid w:val="00481C44"/>
    <w:rsid w:val="00481F03"/>
    <w:rsid w:val="00484936"/>
    <w:rsid w:val="00484C5B"/>
    <w:rsid w:val="00485C89"/>
    <w:rsid w:val="00486BE3"/>
    <w:rsid w:val="004905E4"/>
    <w:rsid w:val="004908C7"/>
    <w:rsid w:val="00490A89"/>
    <w:rsid w:val="00490AB4"/>
    <w:rsid w:val="00492131"/>
    <w:rsid w:val="00492570"/>
    <w:rsid w:val="00492F02"/>
    <w:rsid w:val="004939AE"/>
    <w:rsid w:val="00493C9A"/>
    <w:rsid w:val="00494CB7"/>
    <w:rsid w:val="00495A4E"/>
    <w:rsid w:val="004A12DF"/>
    <w:rsid w:val="004A1BA8"/>
    <w:rsid w:val="004A4B57"/>
    <w:rsid w:val="004A63FA"/>
    <w:rsid w:val="004A6A3D"/>
    <w:rsid w:val="004B0272"/>
    <w:rsid w:val="004B12F6"/>
    <w:rsid w:val="004B181A"/>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A55"/>
    <w:rsid w:val="004D7C42"/>
    <w:rsid w:val="004E0465"/>
    <w:rsid w:val="004E0510"/>
    <w:rsid w:val="004E127B"/>
    <w:rsid w:val="004E1C0A"/>
    <w:rsid w:val="004E268A"/>
    <w:rsid w:val="004E30C5"/>
    <w:rsid w:val="004E4431"/>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254"/>
    <w:rsid w:val="005314B2"/>
    <w:rsid w:val="00533D04"/>
    <w:rsid w:val="00534804"/>
    <w:rsid w:val="00534BDF"/>
    <w:rsid w:val="00535350"/>
    <w:rsid w:val="005354EA"/>
    <w:rsid w:val="0053585F"/>
    <w:rsid w:val="00535EC4"/>
    <w:rsid w:val="00535ED9"/>
    <w:rsid w:val="0053692B"/>
    <w:rsid w:val="00541853"/>
    <w:rsid w:val="00543BDA"/>
    <w:rsid w:val="005441CC"/>
    <w:rsid w:val="005446B2"/>
    <w:rsid w:val="005479DA"/>
    <w:rsid w:val="00547BCC"/>
    <w:rsid w:val="0055013B"/>
    <w:rsid w:val="00551F6F"/>
    <w:rsid w:val="00553F84"/>
    <w:rsid w:val="00555044"/>
    <w:rsid w:val="00561475"/>
    <w:rsid w:val="00561FCE"/>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0C3D"/>
    <w:rsid w:val="005A11B7"/>
    <w:rsid w:val="005A260B"/>
    <w:rsid w:val="005A4A1B"/>
    <w:rsid w:val="005A7830"/>
    <w:rsid w:val="005A7FCE"/>
    <w:rsid w:val="005B0F3F"/>
    <w:rsid w:val="005B191C"/>
    <w:rsid w:val="005B4903"/>
    <w:rsid w:val="005B51CE"/>
    <w:rsid w:val="005B5885"/>
    <w:rsid w:val="005B5CD7"/>
    <w:rsid w:val="005B6CF6"/>
    <w:rsid w:val="005B7422"/>
    <w:rsid w:val="005C1E15"/>
    <w:rsid w:val="005C29B8"/>
    <w:rsid w:val="005C5F21"/>
    <w:rsid w:val="005C7156"/>
    <w:rsid w:val="005D0C75"/>
    <w:rsid w:val="005D4171"/>
    <w:rsid w:val="005D529D"/>
    <w:rsid w:val="005D60CF"/>
    <w:rsid w:val="005D6A95"/>
    <w:rsid w:val="005D6B2C"/>
    <w:rsid w:val="005D6D9C"/>
    <w:rsid w:val="005E2335"/>
    <w:rsid w:val="005E34CA"/>
    <w:rsid w:val="005E3C18"/>
    <w:rsid w:val="005E4250"/>
    <w:rsid w:val="005E4E13"/>
    <w:rsid w:val="005E6332"/>
    <w:rsid w:val="005E6812"/>
    <w:rsid w:val="005E6B4B"/>
    <w:rsid w:val="005E7881"/>
    <w:rsid w:val="005E78E0"/>
    <w:rsid w:val="005F0D9C"/>
    <w:rsid w:val="005F284E"/>
    <w:rsid w:val="005F5245"/>
    <w:rsid w:val="006015CE"/>
    <w:rsid w:val="00604784"/>
    <w:rsid w:val="00606419"/>
    <w:rsid w:val="00607D29"/>
    <w:rsid w:val="0061207E"/>
    <w:rsid w:val="00612952"/>
    <w:rsid w:val="00614BCE"/>
    <w:rsid w:val="00614CC1"/>
    <w:rsid w:val="00615A9D"/>
    <w:rsid w:val="00616061"/>
    <w:rsid w:val="00617387"/>
    <w:rsid w:val="006205D6"/>
    <w:rsid w:val="006252D8"/>
    <w:rsid w:val="006259BC"/>
    <w:rsid w:val="00625D30"/>
    <w:rsid w:val="0062636B"/>
    <w:rsid w:val="00630208"/>
    <w:rsid w:val="00632182"/>
    <w:rsid w:val="00632AE0"/>
    <w:rsid w:val="00633C17"/>
    <w:rsid w:val="00634D9E"/>
    <w:rsid w:val="00636E3E"/>
    <w:rsid w:val="006379F7"/>
    <w:rsid w:val="00637E4D"/>
    <w:rsid w:val="00640620"/>
    <w:rsid w:val="00641A1F"/>
    <w:rsid w:val="006433FD"/>
    <w:rsid w:val="00643AA5"/>
    <w:rsid w:val="00645904"/>
    <w:rsid w:val="00651ACB"/>
    <w:rsid w:val="00651C47"/>
    <w:rsid w:val="00652AB2"/>
    <w:rsid w:val="00653FED"/>
    <w:rsid w:val="00654EC0"/>
    <w:rsid w:val="0065525B"/>
    <w:rsid w:val="00655D4F"/>
    <w:rsid w:val="00656D29"/>
    <w:rsid w:val="00661C45"/>
    <w:rsid w:val="00661EC8"/>
    <w:rsid w:val="006640E5"/>
    <w:rsid w:val="006646F1"/>
    <w:rsid w:val="00664929"/>
    <w:rsid w:val="00664F62"/>
    <w:rsid w:val="006655E1"/>
    <w:rsid w:val="00672060"/>
    <w:rsid w:val="00672BFD"/>
    <w:rsid w:val="006770F4"/>
    <w:rsid w:val="00677A84"/>
    <w:rsid w:val="0068026D"/>
    <w:rsid w:val="00680A27"/>
    <w:rsid w:val="006816A4"/>
    <w:rsid w:val="006819B8"/>
    <w:rsid w:val="00682D61"/>
    <w:rsid w:val="00683160"/>
    <w:rsid w:val="006837C8"/>
    <w:rsid w:val="006840A6"/>
    <w:rsid w:val="006850CD"/>
    <w:rsid w:val="00685AAB"/>
    <w:rsid w:val="00686E73"/>
    <w:rsid w:val="006A07AA"/>
    <w:rsid w:val="006A0AA2"/>
    <w:rsid w:val="006A25E5"/>
    <w:rsid w:val="006A2B46"/>
    <w:rsid w:val="006A336D"/>
    <w:rsid w:val="006A37B9"/>
    <w:rsid w:val="006B09BA"/>
    <w:rsid w:val="006B2672"/>
    <w:rsid w:val="006B54BF"/>
    <w:rsid w:val="006B5B09"/>
    <w:rsid w:val="006B5F44"/>
    <w:rsid w:val="006B5F90"/>
    <w:rsid w:val="006B62E4"/>
    <w:rsid w:val="006C1BBA"/>
    <w:rsid w:val="006C2079"/>
    <w:rsid w:val="006C5A62"/>
    <w:rsid w:val="006C5D68"/>
    <w:rsid w:val="006C6976"/>
    <w:rsid w:val="006C6DD0"/>
    <w:rsid w:val="006D04EA"/>
    <w:rsid w:val="006D16C4"/>
    <w:rsid w:val="006D281C"/>
    <w:rsid w:val="006D3E96"/>
    <w:rsid w:val="006D4515"/>
    <w:rsid w:val="006D4BB1"/>
    <w:rsid w:val="006D6593"/>
    <w:rsid w:val="006F03A8"/>
    <w:rsid w:val="006F2ACA"/>
    <w:rsid w:val="006F2ADC"/>
    <w:rsid w:val="006F2BFE"/>
    <w:rsid w:val="006F31E9"/>
    <w:rsid w:val="006F6284"/>
    <w:rsid w:val="007002C5"/>
    <w:rsid w:val="00704387"/>
    <w:rsid w:val="00707669"/>
    <w:rsid w:val="00707DBF"/>
    <w:rsid w:val="00711CBA"/>
    <w:rsid w:val="00711FB5"/>
    <w:rsid w:val="00712A01"/>
    <w:rsid w:val="00713CA6"/>
    <w:rsid w:val="007148FB"/>
    <w:rsid w:val="00714F58"/>
    <w:rsid w:val="00722EC3"/>
    <w:rsid w:val="00722FBF"/>
    <w:rsid w:val="00722FC2"/>
    <w:rsid w:val="0072307B"/>
    <w:rsid w:val="00724E1B"/>
    <w:rsid w:val="00725949"/>
    <w:rsid w:val="00727FA2"/>
    <w:rsid w:val="007322D9"/>
    <w:rsid w:val="00732BC0"/>
    <w:rsid w:val="0073720F"/>
    <w:rsid w:val="00737766"/>
    <w:rsid w:val="00737796"/>
    <w:rsid w:val="0074165C"/>
    <w:rsid w:val="007422D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450"/>
    <w:rsid w:val="00755D8B"/>
    <w:rsid w:val="00756B26"/>
    <w:rsid w:val="00756EDF"/>
    <w:rsid w:val="00757748"/>
    <w:rsid w:val="007600E3"/>
    <w:rsid w:val="00765C43"/>
    <w:rsid w:val="00765EFB"/>
    <w:rsid w:val="007671CA"/>
    <w:rsid w:val="00767C61"/>
    <w:rsid w:val="00767E51"/>
    <w:rsid w:val="0077008A"/>
    <w:rsid w:val="00772462"/>
    <w:rsid w:val="00773C1F"/>
    <w:rsid w:val="00774DA4"/>
    <w:rsid w:val="00776599"/>
    <w:rsid w:val="00776662"/>
    <w:rsid w:val="0078114B"/>
    <w:rsid w:val="00781DD2"/>
    <w:rsid w:val="00783ECF"/>
    <w:rsid w:val="0078413A"/>
    <w:rsid w:val="0079092C"/>
    <w:rsid w:val="007959E8"/>
    <w:rsid w:val="00795E9C"/>
    <w:rsid w:val="007A0521"/>
    <w:rsid w:val="007A2E12"/>
    <w:rsid w:val="007A3475"/>
    <w:rsid w:val="007A41C8"/>
    <w:rsid w:val="007A54CE"/>
    <w:rsid w:val="007A5D3A"/>
    <w:rsid w:val="007A6FD9"/>
    <w:rsid w:val="007A7FFA"/>
    <w:rsid w:val="007B04EB"/>
    <w:rsid w:val="007B0D4F"/>
    <w:rsid w:val="007B1237"/>
    <w:rsid w:val="007B5A3D"/>
    <w:rsid w:val="007B5B95"/>
    <w:rsid w:val="007B6032"/>
    <w:rsid w:val="007B68EA"/>
    <w:rsid w:val="007B7453"/>
    <w:rsid w:val="007C2D89"/>
    <w:rsid w:val="007C3A38"/>
    <w:rsid w:val="007C4593"/>
    <w:rsid w:val="007C5309"/>
    <w:rsid w:val="007C5E31"/>
    <w:rsid w:val="007C6069"/>
    <w:rsid w:val="007D06C4"/>
    <w:rsid w:val="007D1352"/>
    <w:rsid w:val="007D2508"/>
    <w:rsid w:val="007D346A"/>
    <w:rsid w:val="007D610A"/>
    <w:rsid w:val="007D6518"/>
    <w:rsid w:val="007D76BD"/>
    <w:rsid w:val="007E0BF1"/>
    <w:rsid w:val="007E2216"/>
    <w:rsid w:val="007F0B14"/>
    <w:rsid w:val="007F0ED8"/>
    <w:rsid w:val="007F0F63"/>
    <w:rsid w:val="007F75CE"/>
    <w:rsid w:val="008013A4"/>
    <w:rsid w:val="008027CE"/>
    <w:rsid w:val="00802F42"/>
    <w:rsid w:val="00804383"/>
    <w:rsid w:val="00804BB7"/>
    <w:rsid w:val="00804D41"/>
    <w:rsid w:val="00806381"/>
    <w:rsid w:val="0080728D"/>
    <w:rsid w:val="00810257"/>
    <w:rsid w:val="008104F5"/>
    <w:rsid w:val="00811072"/>
    <w:rsid w:val="00811369"/>
    <w:rsid w:val="00815419"/>
    <w:rsid w:val="00815D3E"/>
    <w:rsid w:val="008163C8"/>
    <w:rsid w:val="008164A1"/>
    <w:rsid w:val="0081702B"/>
    <w:rsid w:val="00817325"/>
    <w:rsid w:val="008209E6"/>
    <w:rsid w:val="00821D19"/>
    <w:rsid w:val="00823303"/>
    <w:rsid w:val="008233B2"/>
    <w:rsid w:val="00823A9F"/>
    <w:rsid w:val="00823C85"/>
    <w:rsid w:val="00825138"/>
    <w:rsid w:val="008269DD"/>
    <w:rsid w:val="00830621"/>
    <w:rsid w:val="0083348C"/>
    <w:rsid w:val="00835287"/>
    <w:rsid w:val="008373D3"/>
    <w:rsid w:val="00840617"/>
    <w:rsid w:val="00840F84"/>
    <w:rsid w:val="00842A47"/>
    <w:rsid w:val="00843626"/>
    <w:rsid w:val="00843C13"/>
    <w:rsid w:val="00843DEF"/>
    <w:rsid w:val="00844309"/>
    <w:rsid w:val="008450B8"/>
    <w:rsid w:val="008454AB"/>
    <w:rsid w:val="008454F8"/>
    <w:rsid w:val="0085014D"/>
    <w:rsid w:val="0085173A"/>
    <w:rsid w:val="00855371"/>
    <w:rsid w:val="008603CE"/>
    <w:rsid w:val="00860665"/>
    <w:rsid w:val="008620FC"/>
    <w:rsid w:val="008627A5"/>
    <w:rsid w:val="00863E05"/>
    <w:rsid w:val="00864A38"/>
    <w:rsid w:val="00865ACA"/>
    <w:rsid w:val="00865D28"/>
    <w:rsid w:val="00865F85"/>
    <w:rsid w:val="00867C10"/>
    <w:rsid w:val="00870439"/>
    <w:rsid w:val="00870BB2"/>
    <w:rsid w:val="00870DA1"/>
    <w:rsid w:val="008835E4"/>
    <w:rsid w:val="00883F93"/>
    <w:rsid w:val="00884DB3"/>
    <w:rsid w:val="00885A9D"/>
    <w:rsid w:val="008864F6"/>
    <w:rsid w:val="0088771E"/>
    <w:rsid w:val="0089049D"/>
    <w:rsid w:val="008928C9"/>
    <w:rsid w:val="008930CB"/>
    <w:rsid w:val="008938DC"/>
    <w:rsid w:val="00893FD1"/>
    <w:rsid w:val="00894836"/>
    <w:rsid w:val="00895172"/>
    <w:rsid w:val="00895553"/>
    <w:rsid w:val="00895680"/>
    <w:rsid w:val="00896DFF"/>
    <w:rsid w:val="008971EB"/>
    <w:rsid w:val="0089762C"/>
    <w:rsid w:val="008A1082"/>
    <w:rsid w:val="008A173B"/>
    <w:rsid w:val="008A1893"/>
    <w:rsid w:val="008A57E6"/>
    <w:rsid w:val="008A6F81"/>
    <w:rsid w:val="008A769A"/>
    <w:rsid w:val="008B0C9C"/>
    <w:rsid w:val="008B166D"/>
    <w:rsid w:val="008B17F4"/>
    <w:rsid w:val="008B2639"/>
    <w:rsid w:val="008B3615"/>
    <w:rsid w:val="008B4AC4"/>
    <w:rsid w:val="008B50C8"/>
    <w:rsid w:val="008B5281"/>
    <w:rsid w:val="008B7E05"/>
    <w:rsid w:val="008C1797"/>
    <w:rsid w:val="008C219C"/>
    <w:rsid w:val="008C475E"/>
    <w:rsid w:val="008C5CDC"/>
    <w:rsid w:val="008C619A"/>
    <w:rsid w:val="008D0CE8"/>
    <w:rsid w:val="008D2D1D"/>
    <w:rsid w:val="008D453D"/>
    <w:rsid w:val="008D53AD"/>
    <w:rsid w:val="008D562B"/>
    <w:rsid w:val="008D5733"/>
    <w:rsid w:val="008D622B"/>
    <w:rsid w:val="008D666C"/>
    <w:rsid w:val="008D7B54"/>
    <w:rsid w:val="008E0C9D"/>
    <w:rsid w:val="008E140B"/>
    <w:rsid w:val="008E1648"/>
    <w:rsid w:val="008E1B3E"/>
    <w:rsid w:val="008E2319"/>
    <w:rsid w:val="008E4BB6"/>
    <w:rsid w:val="008E5518"/>
    <w:rsid w:val="008E67BB"/>
    <w:rsid w:val="008E6A84"/>
    <w:rsid w:val="008F0CDC"/>
    <w:rsid w:val="008F17A3"/>
    <w:rsid w:val="008F1ED3"/>
    <w:rsid w:val="008F4C29"/>
    <w:rsid w:val="008F70BD"/>
    <w:rsid w:val="008F788F"/>
    <w:rsid w:val="008F7EA2"/>
    <w:rsid w:val="00902722"/>
    <w:rsid w:val="009027BC"/>
    <w:rsid w:val="009062E6"/>
    <w:rsid w:val="0090634A"/>
    <w:rsid w:val="00911BE5"/>
    <w:rsid w:val="00913CA9"/>
    <w:rsid w:val="009145AE"/>
    <w:rsid w:val="009146CE"/>
    <w:rsid w:val="00914CA7"/>
    <w:rsid w:val="00915C3E"/>
    <w:rsid w:val="009161A8"/>
    <w:rsid w:val="0092182A"/>
    <w:rsid w:val="009245AE"/>
    <w:rsid w:val="009245F5"/>
    <w:rsid w:val="009249EC"/>
    <w:rsid w:val="00925B92"/>
    <w:rsid w:val="009273B3"/>
    <w:rsid w:val="009305B5"/>
    <w:rsid w:val="009378DD"/>
    <w:rsid w:val="009429D5"/>
    <w:rsid w:val="00942BF1"/>
    <w:rsid w:val="00945180"/>
    <w:rsid w:val="00945428"/>
    <w:rsid w:val="0094607B"/>
    <w:rsid w:val="00953604"/>
    <w:rsid w:val="0095496B"/>
    <w:rsid w:val="009604A6"/>
    <w:rsid w:val="00960F1E"/>
    <w:rsid w:val="009610DC"/>
    <w:rsid w:val="00961490"/>
    <w:rsid w:val="0096381A"/>
    <w:rsid w:val="00965852"/>
    <w:rsid w:val="00965E04"/>
    <w:rsid w:val="00966061"/>
    <w:rsid w:val="00966722"/>
    <w:rsid w:val="009674AD"/>
    <w:rsid w:val="00970CDC"/>
    <w:rsid w:val="00975727"/>
    <w:rsid w:val="00977010"/>
    <w:rsid w:val="00977D02"/>
    <w:rsid w:val="00977FF9"/>
    <w:rsid w:val="009809BB"/>
    <w:rsid w:val="0098364B"/>
    <w:rsid w:val="009842E5"/>
    <w:rsid w:val="009861A7"/>
    <w:rsid w:val="009908A3"/>
    <w:rsid w:val="00990E34"/>
    <w:rsid w:val="009911AF"/>
    <w:rsid w:val="00991875"/>
    <w:rsid w:val="00991F92"/>
    <w:rsid w:val="00992985"/>
    <w:rsid w:val="00993889"/>
    <w:rsid w:val="00994687"/>
    <w:rsid w:val="0099551B"/>
    <w:rsid w:val="00996BD2"/>
    <w:rsid w:val="00997BF1"/>
    <w:rsid w:val="009A089C"/>
    <w:rsid w:val="009A118E"/>
    <w:rsid w:val="009A21CD"/>
    <w:rsid w:val="009A278C"/>
    <w:rsid w:val="009A2BC2"/>
    <w:rsid w:val="009A39A0"/>
    <w:rsid w:val="009A41AA"/>
    <w:rsid w:val="009A42C1"/>
    <w:rsid w:val="009A5429"/>
    <w:rsid w:val="009A72AD"/>
    <w:rsid w:val="009B09E0"/>
    <w:rsid w:val="009B0BC5"/>
    <w:rsid w:val="009B1247"/>
    <w:rsid w:val="009B4B94"/>
    <w:rsid w:val="009B6029"/>
    <w:rsid w:val="009B6971"/>
    <w:rsid w:val="009C27F1"/>
    <w:rsid w:val="009C3152"/>
    <w:rsid w:val="009C3257"/>
    <w:rsid w:val="009C3D8F"/>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67F6"/>
    <w:rsid w:val="009F6DB8"/>
    <w:rsid w:val="00A0096C"/>
    <w:rsid w:val="00A01757"/>
    <w:rsid w:val="00A028C0"/>
    <w:rsid w:val="00A02BAE"/>
    <w:rsid w:val="00A06A6B"/>
    <w:rsid w:val="00A07E47"/>
    <w:rsid w:val="00A129D0"/>
    <w:rsid w:val="00A12C33"/>
    <w:rsid w:val="00A12D70"/>
    <w:rsid w:val="00A138BA"/>
    <w:rsid w:val="00A14C8E"/>
    <w:rsid w:val="00A153D9"/>
    <w:rsid w:val="00A15F09"/>
    <w:rsid w:val="00A169B6"/>
    <w:rsid w:val="00A2271D"/>
    <w:rsid w:val="00A237D5"/>
    <w:rsid w:val="00A24CAD"/>
    <w:rsid w:val="00A30EFC"/>
    <w:rsid w:val="00A31984"/>
    <w:rsid w:val="00A31F7E"/>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3C5"/>
    <w:rsid w:val="00A526BC"/>
    <w:rsid w:val="00A55BD6"/>
    <w:rsid w:val="00A55D50"/>
    <w:rsid w:val="00A57142"/>
    <w:rsid w:val="00A61E91"/>
    <w:rsid w:val="00A648CD"/>
    <w:rsid w:val="00A6537A"/>
    <w:rsid w:val="00A67866"/>
    <w:rsid w:val="00A70B07"/>
    <w:rsid w:val="00A723F8"/>
    <w:rsid w:val="00A74CE7"/>
    <w:rsid w:val="00A77CCB"/>
    <w:rsid w:val="00A83D8D"/>
    <w:rsid w:val="00A8446B"/>
    <w:rsid w:val="00A8473F"/>
    <w:rsid w:val="00A862D6"/>
    <w:rsid w:val="00A8715E"/>
    <w:rsid w:val="00A9295B"/>
    <w:rsid w:val="00A93B09"/>
    <w:rsid w:val="00A94707"/>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575"/>
    <w:rsid w:val="00AE37E5"/>
    <w:rsid w:val="00AE5EB4"/>
    <w:rsid w:val="00AF0C18"/>
    <w:rsid w:val="00AF33E6"/>
    <w:rsid w:val="00AF47C5"/>
    <w:rsid w:val="00AF5398"/>
    <w:rsid w:val="00AF7BA2"/>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B68"/>
    <w:rsid w:val="00B42C27"/>
    <w:rsid w:val="00B4346D"/>
    <w:rsid w:val="00B440F4"/>
    <w:rsid w:val="00B447A5"/>
    <w:rsid w:val="00B4654C"/>
    <w:rsid w:val="00B47293"/>
    <w:rsid w:val="00B50E50"/>
    <w:rsid w:val="00B52120"/>
    <w:rsid w:val="00B54ABC"/>
    <w:rsid w:val="00B56FBE"/>
    <w:rsid w:val="00B60ACF"/>
    <w:rsid w:val="00B62623"/>
    <w:rsid w:val="00B62B58"/>
    <w:rsid w:val="00B65149"/>
    <w:rsid w:val="00B66567"/>
    <w:rsid w:val="00B66F52"/>
    <w:rsid w:val="00B66FE5"/>
    <w:rsid w:val="00B72880"/>
    <w:rsid w:val="00B747B0"/>
    <w:rsid w:val="00B758BF"/>
    <w:rsid w:val="00B77743"/>
    <w:rsid w:val="00B77EC8"/>
    <w:rsid w:val="00B827A6"/>
    <w:rsid w:val="00B831CE"/>
    <w:rsid w:val="00B86677"/>
    <w:rsid w:val="00B87131"/>
    <w:rsid w:val="00B929A7"/>
    <w:rsid w:val="00B939B1"/>
    <w:rsid w:val="00B96D40"/>
    <w:rsid w:val="00B97386"/>
    <w:rsid w:val="00B97554"/>
    <w:rsid w:val="00BA263B"/>
    <w:rsid w:val="00BA42B2"/>
    <w:rsid w:val="00BA58D4"/>
    <w:rsid w:val="00BA5B9E"/>
    <w:rsid w:val="00BA6DA7"/>
    <w:rsid w:val="00BA784D"/>
    <w:rsid w:val="00BA7C9A"/>
    <w:rsid w:val="00BB5F8F"/>
    <w:rsid w:val="00BB657A"/>
    <w:rsid w:val="00BB66E3"/>
    <w:rsid w:val="00BB7E96"/>
    <w:rsid w:val="00BC1A4E"/>
    <w:rsid w:val="00BC5DC7"/>
    <w:rsid w:val="00BC6B8B"/>
    <w:rsid w:val="00BC73D8"/>
    <w:rsid w:val="00BD52D7"/>
    <w:rsid w:val="00BD5AD2"/>
    <w:rsid w:val="00BE22F3"/>
    <w:rsid w:val="00BE5B52"/>
    <w:rsid w:val="00BE7B8D"/>
    <w:rsid w:val="00BF0993"/>
    <w:rsid w:val="00BF10A9"/>
    <w:rsid w:val="00BF1703"/>
    <w:rsid w:val="00BF1923"/>
    <w:rsid w:val="00BF231C"/>
    <w:rsid w:val="00BF27BF"/>
    <w:rsid w:val="00BF3F06"/>
    <w:rsid w:val="00BF51E5"/>
    <w:rsid w:val="00BF74A6"/>
    <w:rsid w:val="00C01136"/>
    <w:rsid w:val="00C013AD"/>
    <w:rsid w:val="00C04904"/>
    <w:rsid w:val="00C04DA5"/>
    <w:rsid w:val="00C056B3"/>
    <w:rsid w:val="00C103E5"/>
    <w:rsid w:val="00C10E27"/>
    <w:rsid w:val="00C13319"/>
    <w:rsid w:val="00C13EE9"/>
    <w:rsid w:val="00C21540"/>
    <w:rsid w:val="00C21906"/>
    <w:rsid w:val="00C21BFA"/>
    <w:rsid w:val="00C24C8D"/>
    <w:rsid w:val="00C25CAE"/>
    <w:rsid w:val="00C25FE2"/>
    <w:rsid w:val="00C26B53"/>
    <w:rsid w:val="00C273CB"/>
    <w:rsid w:val="00C279B2"/>
    <w:rsid w:val="00C33E50"/>
    <w:rsid w:val="00C34195"/>
    <w:rsid w:val="00C34C20"/>
    <w:rsid w:val="00C35A3E"/>
    <w:rsid w:val="00C42130"/>
    <w:rsid w:val="00C423A4"/>
    <w:rsid w:val="00C423E3"/>
    <w:rsid w:val="00C44BF5"/>
    <w:rsid w:val="00C521D6"/>
    <w:rsid w:val="00C55232"/>
    <w:rsid w:val="00C553A4"/>
    <w:rsid w:val="00C55A06"/>
    <w:rsid w:val="00C55D03"/>
    <w:rsid w:val="00C601BC"/>
    <w:rsid w:val="00C62CE1"/>
    <w:rsid w:val="00C6329F"/>
    <w:rsid w:val="00C63340"/>
    <w:rsid w:val="00C643F9"/>
    <w:rsid w:val="00C64E95"/>
    <w:rsid w:val="00C7058A"/>
    <w:rsid w:val="00C71372"/>
    <w:rsid w:val="00C72410"/>
    <w:rsid w:val="00C7287F"/>
    <w:rsid w:val="00C80CB8"/>
    <w:rsid w:val="00C819F8"/>
    <w:rsid w:val="00C8248C"/>
    <w:rsid w:val="00C84E33"/>
    <w:rsid w:val="00C86D6F"/>
    <w:rsid w:val="00C874A7"/>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CEB"/>
    <w:rsid w:val="00CC038D"/>
    <w:rsid w:val="00CC08DB"/>
    <w:rsid w:val="00CC1F25"/>
    <w:rsid w:val="00CC39FF"/>
    <w:rsid w:val="00CC3C2F"/>
    <w:rsid w:val="00CC4AC8"/>
    <w:rsid w:val="00CC5233"/>
    <w:rsid w:val="00CC5DE6"/>
    <w:rsid w:val="00CC6E4E"/>
    <w:rsid w:val="00CC6FE8"/>
    <w:rsid w:val="00CC7202"/>
    <w:rsid w:val="00CC7B83"/>
    <w:rsid w:val="00CD2808"/>
    <w:rsid w:val="00CD28BF"/>
    <w:rsid w:val="00CD3F92"/>
    <w:rsid w:val="00CD4092"/>
    <w:rsid w:val="00CD40D0"/>
    <w:rsid w:val="00CD4A20"/>
    <w:rsid w:val="00CD50A1"/>
    <w:rsid w:val="00CD519E"/>
    <w:rsid w:val="00CE0C4F"/>
    <w:rsid w:val="00CE30EA"/>
    <w:rsid w:val="00CF048A"/>
    <w:rsid w:val="00CF155A"/>
    <w:rsid w:val="00CF16FF"/>
    <w:rsid w:val="00CF2947"/>
    <w:rsid w:val="00CF686F"/>
    <w:rsid w:val="00CF6E60"/>
    <w:rsid w:val="00CF7BCA"/>
    <w:rsid w:val="00D008FD"/>
    <w:rsid w:val="00D0321C"/>
    <w:rsid w:val="00D035EC"/>
    <w:rsid w:val="00D06AB1"/>
    <w:rsid w:val="00D06F7F"/>
    <w:rsid w:val="00D06FC1"/>
    <w:rsid w:val="00D072ED"/>
    <w:rsid w:val="00D07A16"/>
    <w:rsid w:val="00D102DF"/>
    <w:rsid w:val="00D1067E"/>
    <w:rsid w:val="00D10F50"/>
    <w:rsid w:val="00D11272"/>
    <w:rsid w:val="00D126F5"/>
    <w:rsid w:val="00D1489E"/>
    <w:rsid w:val="00D1633A"/>
    <w:rsid w:val="00D20737"/>
    <w:rsid w:val="00D21CB9"/>
    <w:rsid w:val="00D21E81"/>
    <w:rsid w:val="00D223DE"/>
    <w:rsid w:val="00D25D0C"/>
    <w:rsid w:val="00D25E37"/>
    <w:rsid w:val="00D2661A"/>
    <w:rsid w:val="00D27582"/>
    <w:rsid w:val="00D27EC4"/>
    <w:rsid w:val="00D32719"/>
    <w:rsid w:val="00D33333"/>
    <w:rsid w:val="00D352A2"/>
    <w:rsid w:val="00D359B5"/>
    <w:rsid w:val="00D40394"/>
    <w:rsid w:val="00D4162B"/>
    <w:rsid w:val="00D43BEE"/>
    <w:rsid w:val="00D4514F"/>
    <w:rsid w:val="00D451E2"/>
    <w:rsid w:val="00D45E89"/>
    <w:rsid w:val="00D45E8D"/>
    <w:rsid w:val="00D466AE"/>
    <w:rsid w:val="00D4734F"/>
    <w:rsid w:val="00D51BF3"/>
    <w:rsid w:val="00D66846"/>
    <w:rsid w:val="00D675FB"/>
    <w:rsid w:val="00D71F25"/>
    <w:rsid w:val="00D72A9C"/>
    <w:rsid w:val="00D75299"/>
    <w:rsid w:val="00D77031"/>
    <w:rsid w:val="00D84941"/>
    <w:rsid w:val="00D84FA1"/>
    <w:rsid w:val="00D85063"/>
    <w:rsid w:val="00D851F0"/>
    <w:rsid w:val="00D86DB7"/>
    <w:rsid w:val="00D87BF5"/>
    <w:rsid w:val="00D90721"/>
    <w:rsid w:val="00D926D0"/>
    <w:rsid w:val="00D93030"/>
    <w:rsid w:val="00D940E1"/>
    <w:rsid w:val="00D94891"/>
    <w:rsid w:val="00D950E1"/>
    <w:rsid w:val="00D952A6"/>
    <w:rsid w:val="00D97F99"/>
    <w:rsid w:val="00DA1E08"/>
    <w:rsid w:val="00DA24F8"/>
    <w:rsid w:val="00DA28E8"/>
    <w:rsid w:val="00DA2D83"/>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3F69"/>
    <w:rsid w:val="00DC5B90"/>
    <w:rsid w:val="00DD00FF"/>
    <w:rsid w:val="00DD0619"/>
    <w:rsid w:val="00DD07FB"/>
    <w:rsid w:val="00DD25C6"/>
    <w:rsid w:val="00DD4FE5"/>
    <w:rsid w:val="00DD54B0"/>
    <w:rsid w:val="00DD57EE"/>
    <w:rsid w:val="00DD6BCC"/>
    <w:rsid w:val="00DE0A4B"/>
    <w:rsid w:val="00DE2410"/>
    <w:rsid w:val="00DE2939"/>
    <w:rsid w:val="00DE2AF3"/>
    <w:rsid w:val="00DE6E81"/>
    <w:rsid w:val="00DE703F"/>
    <w:rsid w:val="00DE7595"/>
    <w:rsid w:val="00DF1961"/>
    <w:rsid w:val="00DF44DE"/>
    <w:rsid w:val="00DF6125"/>
    <w:rsid w:val="00E00FE4"/>
    <w:rsid w:val="00E01138"/>
    <w:rsid w:val="00E02DFB"/>
    <w:rsid w:val="00E030F9"/>
    <w:rsid w:val="00E0311A"/>
    <w:rsid w:val="00E03138"/>
    <w:rsid w:val="00E06404"/>
    <w:rsid w:val="00E11A85"/>
    <w:rsid w:val="00E12495"/>
    <w:rsid w:val="00E15CCD"/>
    <w:rsid w:val="00E202EF"/>
    <w:rsid w:val="00E210B5"/>
    <w:rsid w:val="00E24AFB"/>
    <w:rsid w:val="00E2552F"/>
    <w:rsid w:val="00E3137A"/>
    <w:rsid w:val="00E32CCF"/>
    <w:rsid w:val="00E34A98"/>
    <w:rsid w:val="00E35D1E"/>
    <w:rsid w:val="00E364F9"/>
    <w:rsid w:val="00E365FA"/>
    <w:rsid w:val="00E36789"/>
    <w:rsid w:val="00E42C3C"/>
    <w:rsid w:val="00E44A83"/>
    <w:rsid w:val="00E463F0"/>
    <w:rsid w:val="00E46F08"/>
    <w:rsid w:val="00E502C1"/>
    <w:rsid w:val="00E502DD"/>
    <w:rsid w:val="00E50D3A"/>
    <w:rsid w:val="00E51387"/>
    <w:rsid w:val="00E51E68"/>
    <w:rsid w:val="00E52EFD"/>
    <w:rsid w:val="00E53870"/>
    <w:rsid w:val="00E5408A"/>
    <w:rsid w:val="00E56800"/>
    <w:rsid w:val="00E60C63"/>
    <w:rsid w:val="00E62FF9"/>
    <w:rsid w:val="00E635D6"/>
    <w:rsid w:val="00E639BC"/>
    <w:rsid w:val="00E664CC"/>
    <w:rsid w:val="00E70388"/>
    <w:rsid w:val="00E70CC5"/>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396B"/>
    <w:rsid w:val="00E94AF0"/>
    <w:rsid w:val="00E95D13"/>
    <w:rsid w:val="00E95DD3"/>
    <w:rsid w:val="00E969D5"/>
    <w:rsid w:val="00EA35FD"/>
    <w:rsid w:val="00EA4955"/>
    <w:rsid w:val="00EA58D1"/>
    <w:rsid w:val="00EA61BC"/>
    <w:rsid w:val="00EA645F"/>
    <w:rsid w:val="00EA681A"/>
    <w:rsid w:val="00EA6FE4"/>
    <w:rsid w:val="00EA735B"/>
    <w:rsid w:val="00EB1E69"/>
    <w:rsid w:val="00EB2086"/>
    <w:rsid w:val="00EB31ED"/>
    <w:rsid w:val="00EB5EDF"/>
    <w:rsid w:val="00EB60FE"/>
    <w:rsid w:val="00EB74DB"/>
    <w:rsid w:val="00EC5359"/>
    <w:rsid w:val="00EC562A"/>
    <w:rsid w:val="00EC6F8D"/>
    <w:rsid w:val="00ED067A"/>
    <w:rsid w:val="00ED2B50"/>
    <w:rsid w:val="00EE0350"/>
    <w:rsid w:val="00EE0719"/>
    <w:rsid w:val="00EE0E80"/>
    <w:rsid w:val="00EE42E0"/>
    <w:rsid w:val="00EE613F"/>
    <w:rsid w:val="00EE7295"/>
    <w:rsid w:val="00EE7869"/>
    <w:rsid w:val="00EF054A"/>
    <w:rsid w:val="00EF3235"/>
    <w:rsid w:val="00EF5291"/>
    <w:rsid w:val="00EF7E72"/>
    <w:rsid w:val="00F06D37"/>
    <w:rsid w:val="00F07B9D"/>
    <w:rsid w:val="00F11586"/>
    <w:rsid w:val="00F1183B"/>
    <w:rsid w:val="00F11C9F"/>
    <w:rsid w:val="00F12263"/>
    <w:rsid w:val="00F127B4"/>
    <w:rsid w:val="00F12C48"/>
    <w:rsid w:val="00F1409D"/>
    <w:rsid w:val="00F14214"/>
    <w:rsid w:val="00F157A9"/>
    <w:rsid w:val="00F16F00"/>
    <w:rsid w:val="00F214A4"/>
    <w:rsid w:val="00F22C8C"/>
    <w:rsid w:val="00F25BB6"/>
    <w:rsid w:val="00F26B7E"/>
    <w:rsid w:val="00F27A3B"/>
    <w:rsid w:val="00F30A41"/>
    <w:rsid w:val="00F31409"/>
    <w:rsid w:val="00F32780"/>
    <w:rsid w:val="00F33817"/>
    <w:rsid w:val="00F41246"/>
    <w:rsid w:val="00F420D5"/>
    <w:rsid w:val="00F451EA"/>
    <w:rsid w:val="00F45447"/>
    <w:rsid w:val="00F456C6"/>
    <w:rsid w:val="00F4577B"/>
    <w:rsid w:val="00F46496"/>
    <w:rsid w:val="00F474D0"/>
    <w:rsid w:val="00F50179"/>
    <w:rsid w:val="00F5113E"/>
    <w:rsid w:val="00F515EE"/>
    <w:rsid w:val="00F56511"/>
    <w:rsid w:val="00F6194E"/>
    <w:rsid w:val="00F61BFD"/>
    <w:rsid w:val="00F623AC"/>
    <w:rsid w:val="00F6412A"/>
    <w:rsid w:val="00F65893"/>
    <w:rsid w:val="00F65D42"/>
    <w:rsid w:val="00F66A4A"/>
    <w:rsid w:val="00F71E22"/>
    <w:rsid w:val="00F720F1"/>
    <w:rsid w:val="00F72142"/>
    <w:rsid w:val="00F72AE7"/>
    <w:rsid w:val="00F744F2"/>
    <w:rsid w:val="00F833BA"/>
    <w:rsid w:val="00F84FD0"/>
    <w:rsid w:val="00F859A8"/>
    <w:rsid w:val="00F861F6"/>
    <w:rsid w:val="00F86D87"/>
    <w:rsid w:val="00F9108B"/>
    <w:rsid w:val="00F91349"/>
    <w:rsid w:val="00F93A8A"/>
    <w:rsid w:val="00F95248"/>
    <w:rsid w:val="00F956A9"/>
    <w:rsid w:val="00F963ED"/>
    <w:rsid w:val="00F966CF"/>
    <w:rsid w:val="00F96CAE"/>
    <w:rsid w:val="00F97C99"/>
    <w:rsid w:val="00FA037D"/>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540"/>
    <w:rsid w:val="00FD2A7C"/>
    <w:rsid w:val="00FD59EB"/>
    <w:rsid w:val="00FD7299"/>
    <w:rsid w:val="00FE03F5"/>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f" fillcolor="white" stroke="f">
      <v:fill color="white" on="f"/>
      <v:stroke on="f"/>
    </o:shapedefaults>
    <o:shapelayout v:ext="edit">
      <o:idmap v:ext="edit" data="2"/>
    </o:shapelayout>
  </w:shapeDefaults>
  <w:decimalSymbol w:val="."/>
  <w:listSeparator w:val=","/>
  <w14:docId w14:val="1C6BD8BD"/>
  <w15:docId w15:val="{BD070346-CF8D-4048-845A-8FF55D56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F32780"/>
    <w:pPr>
      <w:widowControl w:val="0"/>
      <w:adjustRightInd w:val="0"/>
      <w:spacing w:line="400" w:lineRule="exact"/>
      <w:jc w:val="both"/>
    </w:pPr>
    <w:rPr>
      <w:kern w:val="2"/>
      <w:sz w:val="21"/>
      <w:szCs w:val="21"/>
    </w:rPr>
  </w:style>
  <w:style w:type="paragraph" w:styleId="1">
    <w:name w:val="heading 1"/>
    <w:basedOn w:val="affff"/>
    <w:next w:val="affff"/>
    <w:link w:val="10"/>
    <w:qFormat/>
    <w:rsid w:val="00F32780"/>
    <w:pPr>
      <w:keepNext/>
      <w:keepLines/>
      <w:spacing w:before="340" w:after="330" w:line="578" w:lineRule="auto"/>
      <w:outlineLvl w:val="0"/>
    </w:pPr>
    <w:rPr>
      <w:b/>
      <w:bCs/>
      <w:kern w:val="44"/>
      <w:sz w:val="44"/>
      <w:szCs w:val="44"/>
    </w:rPr>
  </w:style>
  <w:style w:type="paragraph" w:styleId="22">
    <w:name w:val="heading 2"/>
    <w:basedOn w:val="affff"/>
    <w:next w:val="affff"/>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rsid w:val="00F32780"/>
    <w:pPr>
      <w:keepNext/>
      <w:keepLines/>
      <w:spacing w:before="260" w:after="260" w:line="416" w:lineRule="auto"/>
      <w:outlineLvl w:val="2"/>
    </w:pPr>
    <w:rPr>
      <w:b/>
      <w:bCs/>
      <w:sz w:val="32"/>
      <w:szCs w:val="32"/>
    </w:rPr>
  </w:style>
  <w:style w:type="paragraph" w:styleId="4">
    <w:name w:val="heading 4"/>
    <w:basedOn w:val="affff"/>
    <w:next w:val="affff"/>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rsid w:val="00F32780"/>
    <w:pPr>
      <w:keepNext/>
      <w:keepLines/>
      <w:adjustRightInd/>
      <w:spacing w:before="280" w:after="290" w:line="376" w:lineRule="auto"/>
      <w:outlineLvl w:val="4"/>
    </w:pPr>
    <w:rPr>
      <w:b/>
      <w:bCs/>
      <w:sz w:val="28"/>
      <w:szCs w:val="28"/>
    </w:rPr>
  </w:style>
  <w:style w:type="paragraph" w:styleId="6">
    <w:name w:val="heading 6"/>
    <w:basedOn w:val="affff"/>
    <w:next w:val="affff"/>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rsid w:val="00F32780"/>
    <w:pPr>
      <w:keepNext/>
      <w:keepLines/>
      <w:adjustRightInd/>
      <w:spacing w:before="240" w:after="64" w:line="320" w:lineRule="auto"/>
      <w:outlineLvl w:val="6"/>
    </w:pPr>
    <w:rPr>
      <w:b/>
      <w:bCs/>
      <w:sz w:val="24"/>
      <w:szCs w:val="24"/>
    </w:rPr>
  </w:style>
  <w:style w:type="paragraph" w:styleId="8">
    <w:name w:val="heading 8"/>
    <w:basedOn w:val="affff"/>
    <w:next w:val="affff"/>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rsid w:val="00F32780"/>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3">
    <w:name w:val="header"/>
    <w:basedOn w:val="affff"/>
    <w:link w:val="affff4"/>
    <w:uiPriority w:val="99"/>
    <w:rsid w:val="00F32780"/>
    <w:pPr>
      <w:tabs>
        <w:tab w:val="center" w:pos="4153"/>
        <w:tab w:val="right" w:pos="8306"/>
      </w:tabs>
      <w:adjustRightInd/>
      <w:snapToGrid w:val="0"/>
      <w:jc w:val="center"/>
    </w:pPr>
    <w:rPr>
      <w:sz w:val="18"/>
      <w:szCs w:val="18"/>
    </w:rPr>
  </w:style>
  <w:style w:type="character" w:customStyle="1" w:styleId="affff4">
    <w:name w:val="页眉 字符"/>
    <w:link w:val="affff3"/>
    <w:uiPriority w:val="99"/>
    <w:rsid w:val="00F32780"/>
    <w:rPr>
      <w:kern w:val="2"/>
      <w:sz w:val="18"/>
      <w:szCs w:val="18"/>
    </w:rPr>
  </w:style>
  <w:style w:type="paragraph" w:styleId="affff5">
    <w:name w:val="footer"/>
    <w:basedOn w:val="affff"/>
    <w:link w:val="affff6"/>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6">
    <w:name w:val="页脚 字符"/>
    <w:link w:val="affff5"/>
    <w:uiPriority w:val="99"/>
    <w:rsid w:val="00F32780"/>
    <w:rPr>
      <w:rFonts w:ascii="宋体"/>
      <w:kern w:val="2"/>
      <w:sz w:val="18"/>
      <w:szCs w:val="18"/>
    </w:rPr>
  </w:style>
  <w:style w:type="paragraph" w:styleId="affff7">
    <w:name w:val="Balloon Text"/>
    <w:basedOn w:val="affff"/>
    <w:link w:val="affff8"/>
    <w:uiPriority w:val="99"/>
    <w:semiHidden/>
    <w:unhideWhenUsed/>
    <w:rsid w:val="00F32780"/>
    <w:rPr>
      <w:sz w:val="18"/>
      <w:szCs w:val="18"/>
    </w:rPr>
  </w:style>
  <w:style w:type="character" w:customStyle="1" w:styleId="affff8">
    <w:name w:val="批注框文本 字符"/>
    <w:link w:val="affff7"/>
    <w:uiPriority w:val="99"/>
    <w:semiHidden/>
    <w:rsid w:val="00F32780"/>
    <w:rPr>
      <w:kern w:val="2"/>
      <w:sz w:val="18"/>
      <w:szCs w:val="18"/>
    </w:rPr>
  </w:style>
  <w:style w:type="paragraph" w:styleId="affff9">
    <w:name w:val="Quote"/>
    <w:basedOn w:val="affff"/>
    <w:next w:val="affff"/>
    <w:link w:val="affffa"/>
    <w:uiPriority w:val="29"/>
    <w:qFormat/>
    <w:rsid w:val="00F32780"/>
    <w:rPr>
      <w:i/>
      <w:iCs/>
      <w:color w:val="000000"/>
    </w:rPr>
  </w:style>
  <w:style w:type="character" w:customStyle="1" w:styleId="affffa">
    <w:name w:val="引用 字符"/>
    <w:link w:val="affff9"/>
    <w:uiPriority w:val="29"/>
    <w:rsid w:val="00F32780"/>
    <w:rPr>
      <w:i/>
      <w:iCs/>
      <w:color w:val="000000"/>
      <w:kern w:val="2"/>
      <w:sz w:val="21"/>
      <w:szCs w:val="21"/>
    </w:rPr>
  </w:style>
  <w:style w:type="character" w:styleId="affffb">
    <w:name w:val="Strong"/>
    <w:uiPriority w:val="22"/>
    <w:qFormat/>
    <w:rsid w:val="00F32780"/>
    <w:rPr>
      <w:b/>
      <w:bCs/>
    </w:rPr>
  </w:style>
  <w:style w:type="character" w:styleId="affffc">
    <w:name w:val="Emphasis"/>
    <w:uiPriority w:val="20"/>
    <w:qFormat/>
    <w:rsid w:val="00F32780"/>
    <w:rPr>
      <w:i/>
      <w:iCs/>
    </w:rPr>
  </w:style>
  <w:style w:type="paragraph" w:styleId="affffd">
    <w:name w:val="Title"/>
    <w:basedOn w:val="affff"/>
    <w:link w:val="affffe"/>
    <w:qFormat/>
    <w:rsid w:val="00F32780"/>
    <w:pPr>
      <w:spacing w:before="240" w:after="60"/>
      <w:jc w:val="center"/>
      <w:outlineLvl w:val="0"/>
    </w:pPr>
    <w:rPr>
      <w:rFonts w:ascii="Arial" w:hAnsi="Arial" w:cs="Arial"/>
      <w:b/>
      <w:bCs/>
      <w:sz w:val="32"/>
      <w:szCs w:val="32"/>
    </w:rPr>
  </w:style>
  <w:style w:type="character" w:customStyle="1" w:styleId="affffe">
    <w:name w:val="标题 字符"/>
    <w:link w:val="affffd"/>
    <w:rsid w:val="00F32780"/>
    <w:rPr>
      <w:rFonts w:ascii="Arial" w:hAnsi="Arial" w:cs="Arial"/>
      <w:b/>
      <w:bCs/>
      <w:kern w:val="2"/>
      <w:sz w:val="32"/>
      <w:szCs w:val="32"/>
    </w:rPr>
  </w:style>
  <w:style w:type="paragraph" w:customStyle="1" w:styleId="afffff">
    <w:name w:val="标准标志"/>
    <w:next w:val="affff"/>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f"/>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rsid w:val="00F32780"/>
    <w:pPr>
      <w:ind w:left="198"/>
    </w:pPr>
    <w:rPr>
      <w:rFonts w:ascii="宋体" w:hAnsi="Times New Roman"/>
      <w:sz w:val="18"/>
    </w:rPr>
  </w:style>
  <w:style w:type="paragraph" w:customStyle="1" w:styleId="afffff2">
    <w:name w:val="标准文件_页脚奇数页"/>
    <w:rsid w:val="00F32780"/>
    <w:pPr>
      <w:ind w:right="227"/>
      <w:jc w:val="right"/>
    </w:pPr>
    <w:rPr>
      <w:rFonts w:ascii="宋体" w:hAnsi="Times New Roman"/>
      <w:sz w:val="18"/>
    </w:rPr>
  </w:style>
  <w:style w:type="paragraph" w:customStyle="1" w:styleId="afffff3">
    <w:name w:val="标准书眉一"/>
    <w:rsid w:val="00F32780"/>
    <w:pPr>
      <w:jc w:val="both"/>
    </w:pPr>
    <w:rPr>
      <w:rFonts w:ascii="Times New Roman" w:hAnsi="Times New Roman"/>
    </w:rPr>
  </w:style>
  <w:style w:type="paragraph" w:customStyle="1" w:styleId="ICS">
    <w:name w:val="标准文件_ICS"/>
    <w:basedOn w:val="affff"/>
    <w:rsid w:val="00F32780"/>
    <w:pPr>
      <w:spacing w:line="0" w:lineRule="atLeast"/>
    </w:pPr>
    <w:rPr>
      <w:rFonts w:ascii="黑体" w:eastAsia="黑体" w:hAnsi="宋体"/>
    </w:rPr>
  </w:style>
  <w:style w:type="paragraph" w:customStyle="1" w:styleId="afffff4">
    <w:name w:val="标准文件_标准正文"/>
    <w:basedOn w:val="affff"/>
    <w:next w:val="afffff5"/>
    <w:rsid w:val="00F32780"/>
    <w:pPr>
      <w:snapToGrid w:val="0"/>
      <w:ind w:firstLineChars="200" w:firstLine="200"/>
    </w:pPr>
    <w:rPr>
      <w:kern w:val="0"/>
    </w:rPr>
  </w:style>
  <w:style w:type="paragraph" w:customStyle="1" w:styleId="afffff6">
    <w:name w:val="标准文件_版本"/>
    <w:basedOn w:val="afffff4"/>
    <w:rsid w:val="00F32780"/>
    <w:pPr>
      <w:adjustRightInd/>
      <w:snapToGrid/>
      <w:ind w:firstLineChars="0" w:firstLine="0"/>
    </w:pPr>
    <w:rPr>
      <w:rFonts w:ascii="宋体" w:hAnsi="宋体"/>
      <w:kern w:val="2"/>
    </w:rPr>
  </w:style>
  <w:style w:type="paragraph" w:customStyle="1" w:styleId="afffff7">
    <w:name w:val="标准文件_标准部门"/>
    <w:basedOn w:val="affff"/>
    <w:rsid w:val="00F32780"/>
    <w:pPr>
      <w:jc w:val="center"/>
    </w:pPr>
    <w:rPr>
      <w:rFonts w:ascii="黑体" w:eastAsia="黑体"/>
      <w:kern w:val="0"/>
      <w:sz w:val="44"/>
    </w:rPr>
  </w:style>
  <w:style w:type="paragraph" w:customStyle="1" w:styleId="afffff8">
    <w:name w:val="标准文件_标准代替"/>
    <w:basedOn w:val="affff"/>
    <w:next w:val="affff"/>
    <w:rsid w:val="00F32780"/>
    <w:pPr>
      <w:spacing w:line="310" w:lineRule="exact"/>
      <w:jc w:val="right"/>
    </w:pPr>
    <w:rPr>
      <w:rFonts w:ascii="宋体" w:hAnsi="宋体"/>
      <w:kern w:val="0"/>
    </w:rPr>
  </w:style>
  <w:style w:type="paragraph" w:customStyle="1" w:styleId="afffff9">
    <w:name w:val="标准文件_标准名称标题"/>
    <w:basedOn w:val="affff"/>
    <w:next w:val="affff"/>
    <w:rsid w:val="00F32780"/>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f"/>
    <w:rsid w:val="00F32780"/>
    <w:pPr>
      <w:tabs>
        <w:tab w:val="center" w:pos="4154"/>
        <w:tab w:val="right" w:pos="8306"/>
      </w:tabs>
      <w:spacing w:after="120"/>
      <w:jc w:val="right"/>
    </w:pPr>
    <w:rPr>
      <w:rFonts w:ascii="黑体" w:eastAsia="黑体" w:hAnsi="宋体"/>
      <w:noProof/>
      <w:sz w:val="21"/>
    </w:rPr>
  </w:style>
  <w:style w:type="paragraph" w:customStyle="1" w:styleId="afffffb">
    <w:name w:val="标准文件_页眉偶数页"/>
    <w:basedOn w:val="afffffa"/>
    <w:next w:val="affff"/>
    <w:rsid w:val="00F32780"/>
    <w:pPr>
      <w:jc w:val="left"/>
    </w:pPr>
  </w:style>
  <w:style w:type="paragraph" w:customStyle="1" w:styleId="afffffc">
    <w:name w:val="标准文件_参考文献标题"/>
    <w:basedOn w:val="affff"/>
    <w:next w:val="affff"/>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5">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8">
    <w:name w:val="标准文件_二级条标题"/>
    <w:next w:val="afffff5"/>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fd">
    <w:name w:val="标准文件_发布"/>
    <w:rsid w:val="00F32780"/>
    <w:rPr>
      <w:rFonts w:ascii="黑体" w:eastAsia="黑体"/>
      <w:spacing w:val="0"/>
      <w:w w:val="100"/>
      <w:position w:val="3"/>
      <w:sz w:val="28"/>
    </w:rPr>
  </w:style>
  <w:style w:type="paragraph" w:customStyle="1" w:styleId="ad">
    <w:name w:val="标准文件_方框数字列项"/>
    <w:basedOn w:val="afffff5"/>
    <w:rsid w:val="00F32780"/>
    <w:pPr>
      <w:numPr>
        <w:numId w:val="3"/>
      </w:numPr>
      <w:ind w:firstLineChars="0" w:firstLine="0"/>
    </w:pPr>
  </w:style>
  <w:style w:type="paragraph" w:customStyle="1" w:styleId="afffffe">
    <w:name w:val="标准文件_封面标准编号"/>
    <w:basedOn w:val="affff"/>
    <w:next w:val="afffff8"/>
    <w:rsid w:val="00F32780"/>
    <w:pPr>
      <w:spacing w:line="310" w:lineRule="exact"/>
      <w:jc w:val="right"/>
    </w:pPr>
    <w:rPr>
      <w:rFonts w:ascii="黑体" w:eastAsia="黑体"/>
      <w:kern w:val="0"/>
      <w:sz w:val="28"/>
    </w:rPr>
  </w:style>
  <w:style w:type="paragraph" w:customStyle="1" w:styleId="affffff">
    <w:name w:val="标准文件_封面标准分类号"/>
    <w:basedOn w:val="affff"/>
    <w:rsid w:val="00F32780"/>
    <w:rPr>
      <w:rFonts w:ascii="黑体" w:eastAsia="黑体"/>
      <w:b/>
      <w:kern w:val="0"/>
      <w:sz w:val="28"/>
    </w:rPr>
  </w:style>
  <w:style w:type="paragraph" w:customStyle="1" w:styleId="affffff0">
    <w:name w:val="标准文件_封面标准名称"/>
    <w:basedOn w:val="affff"/>
    <w:rsid w:val="00F32780"/>
    <w:pPr>
      <w:spacing w:line="240" w:lineRule="auto"/>
      <w:jc w:val="center"/>
    </w:pPr>
    <w:rPr>
      <w:rFonts w:ascii="黑体" w:eastAsia="黑体"/>
      <w:kern w:val="0"/>
      <w:sz w:val="52"/>
    </w:rPr>
  </w:style>
  <w:style w:type="paragraph" w:customStyle="1" w:styleId="affffff1">
    <w:name w:val="标准文件_封面标准英文名称"/>
    <w:basedOn w:val="affff"/>
    <w:rsid w:val="00F32780"/>
    <w:pPr>
      <w:spacing w:line="240" w:lineRule="auto"/>
      <w:jc w:val="center"/>
    </w:pPr>
    <w:rPr>
      <w:rFonts w:ascii="黑体" w:eastAsia="黑体"/>
      <w:b/>
      <w:sz w:val="28"/>
    </w:rPr>
  </w:style>
  <w:style w:type="paragraph" w:customStyle="1" w:styleId="affffff2">
    <w:name w:val="标准文件_封面发布日期"/>
    <w:basedOn w:val="affff"/>
    <w:rsid w:val="00F32780"/>
    <w:pPr>
      <w:spacing w:line="310" w:lineRule="exact"/>
    </w:pPr>
    <w:rPr>
      <w:rFonts w:ascii="黑体" w:eastAsia="黑体"/>
      <w:kern w:val="0"/>
      <w:sz w:val="28"/>
    </w:rPr>
  </w:style>
  <w:style w:type="paragraph" w:customStyle="1" w:styleId="affffff3">
    <w:name w:val="标准文件_封面密级"/>
    <w:basedOn w:val="affff"/>
    <w:rsid w:val="00F32780"/>
    <w:rPr>
      <w:rFonts w:eastAsia="黑体"/>
      <w:sz w:val="32"/>
    </w:rPr>
  </w:style>
  <w:style w:type="paragraph" w:customStyle="1" w:styleId="affffff4">
    <w:name w:val="标准文件_封面实施日期"/>
    <w:basedOn w:val="affff"/>
    <w:rsid w:val="00F32780"/>
    <w:pPr>
      <w:spacing w:line="310" w:lineRule="exact"/>
      <w:jc w:val="right"/>
    </w:pPr>
    <w:rPr>
      <w:rFonts w:ascii="黑体" w:eastAsia="黑体"/>
      <w:sz w:val="28"/>
    </w:rPr>
  </w:style>
  <w:style w:type="paragraph" w:customStyle="1" w:styleId="affffff5">
    <w:name w:val="标准文件_封面抬头"/>
    <w:basedOn w:val="afffff5"/>
    <w:rsid w:val="00F32780"/>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5"/>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9">
    <w:name w:val="标准文件_附录表标题"/>
    <w:next w:val="afffff5"/>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e">
    <w:name w:val="标准文件_附录一级条标题"/>
    <w:next w:val="afffff5"/>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f">
    <w:name w:val="标准文件_附录二级条标题"/>
    <w:basedOn w:val="affe"/>
    <w:next w:val="afffff5"/>
    <w:rsid w:val="00F32780"/>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5"/>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f1">
    <w:name w:val="标准文件_附录四级条标题"/>
    <w:next w:val="afffff5"/>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f3">
    <w:name w:val="标准文件_附录图标题"/>
    <w:next w:val="afffff5"/>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f2">
    <w:name w:val="标准文件_附录五级条标题"/>
    <w:next w:val="afffff5"/>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7"/>
    <w:rsid w:val="00F32780"/>
    <w:pPr>
      <w:numPr>
        <w:numId w:val="7"/>
      </w:numPr>
      <w:tabs>
        <w:tab w:val="left" w:pos="6406"/>
      </w:tabs>
      <w:spacing w:before="220" w:after="320"/>
      <w:jc w:val="center"/>
      <w:outlineLvl w:val="0"/>
    </w:pPr>
    <w:rPr>
      <w:rFonts w:ascii="黑体" w:eastAsia="黑体" w:hAnsi="Times New Roman"/>
      <w:sz w:val="21"/>
    </w:rPr>
  </w:style>
  <w:style w:type="paragraph" w:styleId="affffff7">
    <w:name w:val="Body Text"/>
    <w:basedOn w:val="affff"/>
    <w:link w:val="affffff8"/>
    <w:rsid w:val="00F32780"/>
    <w:pPr>
      <w:spacing w:after="120"/>
    </w:pPr>
  </w:style>
  <w:style w:type="character" w:customStyle="1" w:styleId="affffff8">
    <w:name w:val="正文文本 字符"/>
    <w:link w:val="affffff7"/>
    <w:rsid w:val="00F32780"/>
    <w:rPr>
      <w:kern w:val="2"/>
      <w:sz w:val="21"/>
      <w:szCs w:val="21"/>
    </w:rPr>
  </w:style>
  <w:style w:type="paragraph" w:customStyle="1" w:styleId="affffff9">
    <w:name w:val="标准文件_附录章标题"/>
    <w:next w:val="afffff5"/>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5"/>
    <w:next w:val="afffff5"/>
    <w:rsid w:val="00F32780"/>
    <w:pPr>
      <w:ind w:leftChars="200" w:left="488" w:hangingChars="290" w:hanging="289"/>
    </w:pPr>
  </w:style>
  <w:style w:type="paragraph" w:customStyle="1" w:styleId="a6">
    <w:name w:val="标准文件_前言、引言标题"/>
    <w:next w:val="affff"/>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5"/>
    <w:rsid w:val="00F32780"/>
    <w:pPr>
      <w:spacing w:line="460" w:lineRule="exact"/>
      <w:ind w:left="0" w:firstLine="0"/>
    </w:pPr>
  </w:style>
  <w:style w:type="paragraph" w:customStyle="1" w:styleId="affffffc">
    <w:name w:val="标准文件_目录标题"/>
    <w:basedOn w:val="affff"/>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1"/>
    <w:rsid w:val="00F32780"/>
    <w:pPr>
      <w:numPr>
        <w:numId w:val="9"/>
      </w:numPr>
    </w:pPr>
  </w:style>
  <w:style w:type="paragraph" w:customStyle="1" w:styleId="afff9">
    <w:name w:val="标准文件_三级条标题"/>
    <w:basedOn w:val="afff8"/>
    <w:next w:val="afffff5"/>
    <w:rsid w:val="00F32780"/>
    <w:pPr>
      <w:widowControl/>
      <w:numPr>
        <w:ilvl w:val="4"/>
      </w:numPr>
      <w:outlineLvl w:val="3"/>
    </w:pPr>
  </w:style>
  <w:style w:type="character" w:styleId="affffffd">
    <w:name w:val="Subtle Reference"/>
    <w:uiPriority w:val="31"/>
    <w:qFormat/>
    <w:rsid w:val="00F32780"/>
    <w:rPr>
      <w:smallCaps/>
      <w:color w:val="C0504D"/>
      <w:u w:val="single"/>
    </w:rPr>
  </w:style>
  <w:style w:type="paragraph" w:customStyle="1" w:styleId="affffffe">
    <w:name w:val="标准文件_示例后续"/>
    <w:basedOn w:val="affff"/>
    <w:rsid w:val="00F32780"/>
    <w:pPr>
      <w:adjustRightInd/>
      <w:spacing w:line="240" w:lineRule="auto"/>
      <w:ind w:firstLineChars="200" w:firstLine="200"/>
    </w:pPr>
    <w:rPr>
      <w:sz w:val="18"/>
      <w:szCs w:val="24"/>
    </w:rPr>
  </w:style>
  <w:style w:type="paragraph" w:customStyle="1" w:styleId="afff3">
    <w:name w:val="标准文件_数字编号列项"/>
    <w:rsid w:val="00F32780"/>
    <w:pPr>
      <w:numPr>
        <w:numId w:val="13"/>
      </w:numPr>
      <w:jc w:val="both"/>
    </w:pPr>
    <w:rPr>
      <w:rFonts w:ascii="宋体" w:hAnsi="宋体"/>
      <w:sz w:val="21"/>
    </w:rPr>
  </w:style>
  <w:style w:type="paragraph" w:customStyle="1" w:styleId="afffa">
    <w:name w:val="标准文件_四级条标题"/>
    <w:next w:val="afffff5"/>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f">
    <w:name w:val="footnote text"/>
    <w:basedOn w:val="affff"/>
    <w:next w:val="affff"/>
    <w:link w:val="afffffff0"/>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0">
    <w:name w:val="脚注文本 字符"/>
    <w:link w:val="afffffff"/>
    <w:semiHidden/>
    <w:rsid w:val="00F32780"/>
    <w:rPr>
      <w:rFonts w:ascii="宋体"/>
      <w:kern w:val="2"/>
      <w:sz w:val="18"/>
      <w:szCs w:val="18"/>
    </w:rPr>
  </w:style>
  <w:style w:type="paragraph" w:customStyle="1" w:styleId="afffffff1">
    <w:name w:val="标准文件_条文脚注"/>
    <w:basedOn w:val="afffffff"/>
    <w:rsid w:val="00F32780"/>
    <w:pPr>
      <w:adjustRightInd w:val="0"/>
      <w:spacing w:line="240" w:lineRule="auto"/>
      <w:ind w:leftChars="0" w:left="0" w:firstLineChars="200" w:firstLine="200"/>
      <w:jc w:val="both"/>
    </w:pPr>
    <w:rPr>
      <w:rFonts w:hAnsi="宋体"/>
    </w:rPr>
  </w:style>
  <w:style w:type="paragraph" w:customStyle="1" w:styleId="afe">
    <w:name w:val="标准文件_图表脚注"/>
    <w:basedOn w:val="affff"/>
    <w:next w:val="afffff5"/>
    <w:rsid w:val="00F32780"/>
    <w:pPr>
      <w:numPr>
        <w:numId w:val="14"/>
      </w:numPr>
      <w:spacing w:line="240" w:lineRule="auto"/>
      <w:jc w:val="left"/>
    </w:pPr>
    <w:rPr>
      <w:rFonts w:ascii="宋体" w:hAnsi="宋体"/>
      <w:sz w:val="18"/>
    </w:rPr>
  </w:style>
  <w:style w:type="character" w:styleId="afffffff2">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3">
    <w:name w:val="标准文件_图表脚注内容"/>
    <w:rsid w:val="00F32780"/>
    <w:rPr>
      <w:rFonts w:ascii="宋体" w:eastAsia="宋体" w:hAnsi="宋体" w:cs="Times New Roman"/>
      <w:spacing w:val="0"/>
      <w:sz w:val="18"/>
      <w:vertAlign w:val="superscript"/>
    </w:rPr>
  </w:style>
  <w:style w:type="paragraph" w:customStyle="1" w:styleId="afffb">
    <w:name w:val="标准文件_五级条标题"/>
    <w:next w:val="afffff5"/>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f6">
    <w:name w:val="标准文件_章标题"/>
    <w:next w:val="afffff5"/>
    <w:rsid w:val="00F32780"/>
    <w:pPr>
      <w:numPr>
        <w:ilvl w:val="1"/>
        <w:numId w:val="29"/>
      </w:numPr>
      <w:spacing w:beforeLines="100" w:afterLines="100"/>
      <w:jc w:val="both"/>
      <w:outlineLvl w:val="0"/>
    </w:pPr>
    <w:rPr>
      <w:rFonts w:ascii="黑体" w:eastAsia="黑体" w:hAnsi="Times New Roman"/>
      <w:sz w:val="21"/>
    </w:rPr>
  </w:style>
  <w:style w:type="paragraph" w:customStyle="1" w:styleId="afff7">
    <w:name w:val="标准文件_一级条标题"/>
    <w:basedOn w:val="afff6"/>
    <w:next w:val="afffff5"/>
    <w:rsid w:val="00F32780"/>
    <w:pPr>
      <w:numPr>
        <w:ilvl w:val="2"/>
      </w:numPr>
      <w:spacing w:beforeLines="50" w:afterLines="50"/>
      <w:outlineLvl w:val="1"/>
    </w:pPr>
  </w:style>
  <w:style w:type="paragraph" w:customStyle="1" w:styleId="afffffff4">
    <w:name w:val="标准文件_一致程度"/>
    <w:basedOn w:val="affff"/>
    <w:rsid w:val="00F32780"/>
    <w:pPr>
      <w:spacing w:line="440" w:lineRule="exact"/>
      <w:jc w:val="center"/>
    </w:pPr>
    <w:rPr>
      <w:sz w:val="28"/>
    </w:rPr>
  </w:style>
  <w:style w:type="paragraph" w:customStyle="1" w:styleId="afffffff5">
    <w:name w:val="标准文件_引言标题"/>
    <w:next w:val="affff"/>
    <w:rsid w:val="00F32780"/>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4"/>
    <w:rsid w:val="00F32780"/>
    <w:pPr>
      <w:widowControl/>
      <w:adjustRightInd/>
      <w:snapToGrid/>
      <w:spacing w:line="240" w:lineRule="auto"/>
      <w:ind w:left="79" w:hangingChars="80" w:hanging="79"/>
    </w:pPr>
    <w:rPr>
      <w:rFonts w:ascii="宋体" w:hAnsi="宋体"/>
    </w:rPr>
  </w:style>
  <w:style w:type="paragraph" w:customStyle="1" w:styleId="aff0">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f"/>
    <w:next w:val="afffff5"/>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5"/>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f"/>
    <w:next w:val="afffff4"/>
    <w:rsid w:val="00F32780"/>
    <w:pPr>
      <w:tabs>
        <w:tab w:val="center" w:pos="4678"/>
        <w:tab w:val="right" w:leader="middleDot" w:pos="9356"/>
      </w:tabs>
      <w:spacing w:line="240" w:lineRule="auto"/>
    </w:pPr>
    <w:rPr>
      <w:rFonts w:ascii="宋体" w:hAnsi="宋体"/>
    </w:rPr>
  </w:style>
  <w:style w:type="paragraph" w:customStyle="1" w:styleId="aff7">
    <w:name w:val="标准文件_正文图标题"/>
    <w:next w:val="afffff5"/>
    <w:rsid w:val="00F32780"/>
    <w:pPr>
      <w:numPr>
        <w:numId w:val="22"/>
      </w:numPr>
      <w:spacing w:beforeLines="50" w:afterLines="50"/>
      <w:ind w:left="0"/>
      <w:jc w:val="center"/>
    </w:pPr>
    <w:rPr>
      <w:rFonts w:ascii="黑体" w:eastAsia="黑体" w:hAnsi="Times New Roman"/>
      <w:sz w:val="21"/>
    </w:rPr>
  </w:style>
  <w:style w:type="paragraph" w:customStyle="1" w:styleId="afffd">
    <w:name w:val="标准文件_正文英文表标题"/>
    <w:next w:val="afffff5"/>
    <w:rsid w:val="00F32780"/>
    <w:pPr>
      <w:numPr>
        <w:numId w:val="23"/>
      </w:numPr>
      <w:jc w:val="center"/>
    </w:pPr>
    <w:rPr>
      <w:rFonts w:ascii="黑体" w:eastAsia="黑体" w:hAnsi="Times New Roman"/>
      <w:sz w:val="21"/>
    </w:rPr>
  </w:style>
  <w:style w:type="paragraph" w:customStyle="1" w:styleId="aff5">
    <w:name w:val="标准文件_正文英文图标题"/>
    <w:next w:val="afffff5"/>
    <w:rsid w:val="00F32780"/>
    <w:pPr>
      <w:numPr>
        <w:numId w:val="24"/>
      </w:numPr>
      <w:jc w:val="center"/>
    </w:pPr>
    <w:rPr>
      <w:rFonts w:ascii="黑体" w:eastAsia="黑体" w:hAnsi="Times New Roman"/>
      <w:sz w:val="21"/>
    </w:rPr>
  </w:style>
  <w:style w:type="paragraph" w:customStyle="1" w:styleId="aff1">
    <w:name w:val="标准文件_编号列项（三级）"/>
    <w:rsid w:val="00F32780"/>
    <w:pPr>
      <w:numPr>
        <w:ilvl w:val="2"/>
        <w:numId w:val="27"/>
      </w:numPr>
    </w:pPr>
    <w:rPr>
      <w:rFonts w:ascii="宋体" w:hAnsi="Times New Roman"/>
      <w:sz w:val="21"/>
    </w:rPr>
  </w:style>
  <w:style w:type="character" w:styleId="afffffff8">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F32780"/>
    <w:pPr>
      <w:numPr>
        <w:ilvl w:val="3"/>
        <w:numId w:val="31"/>
      </w:numPr>
      <w:adjustRightInd/>
      <w:spacing w:line="240" w:lineRule="auto"/>
    </w:pPr>
    <w:rPr>
      <w:rFonts w:ascii="宋体" w:hAnsi="宋体"/>
      <w:szCs w:val="24"/>
    </w:rPr>
  </w:style>
  <w:style w:type="paragraph" w:customStyle="1" w:styleId="afffffff9">
    <w:name w:val="发布部门"/>
    <w:next w:val="afffff5"/>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f"/>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rsid w:val="00F32780"/>
    <w:pPr>
      <w:spacing w:before="180" w:line="180" w:lineRule="exact"/>
      <w:jc w:val="center"/>
    </w:pPr>
    <w:rPr>
      <w:rFonts w:ascii="宋体" w:hAnsi="Times New Roman"/>
      <w:sz w:val="21"/>
    </w:rPr>
  </w:style>
  <w:style w:type="paragraph" w:customStyle="1" w:styleId="afffffffe">
    <w:name w:val="封面标准文稿类别"/>
    <w:rsid w:val="00F32780"/>
    <w:pPr>
      <w:spacing w:before="440" w:line="400" w:lineRule="exact"/>
      <w:jc w:val="center"/>
    </w:pPr>
    <w:rPr>
      <w:rFonts w:ascii="宋体" w:hAnsi="Times New Roman"/>
      <w:sz w:val="24"/>
    </w:rPr>
  </w:style>
  <w:style w:type="paragraph" w:customStyle="1" w:styleId="affffffff">
    <w:name w:val="封面标准英文名称"/>
    <w:rsid w:val="00F32780"/>
    <w:pPr>
      <w:widowControl w:val="0"/>
      <w:spacing w:line="360" w:lineRule="exact"/>
      <w:jc w:val="center"/>
    </w:pPr>
    <w:rPr>
      <w:rFonts w:ascii="Times New Roman" w:hAnsi="Times New Roman"/>
      <w:sz w:val="28"/>
    </w:rPr>
  </w:style>
  <w:style w:type="paragraph" w:customStyle="1" w:styleId="affffffff0">
    <w:name w:val="封面一致性程度标识"/>
    <w:rsid w:val="00F32780"/>
    <w:pPr>
      <w:spacing w:before="440" w:line="440" w:lineRule="exact"/>
      <w:jc w:val="center"/>
    </w:pPr>
    <w:rPr>
      <w:rFonts w:ascii="Times New Roman" w:hAnsi="Times New Roman"/>
      <w:sz w:val="28"/>
    </w:rPr>
  </w:style>
  <w:style w:type="paragraph" w:customStyle="1" w:styleId="affffffff1">
    <w:name w:val="封面正文"/>
    <w:rsid w:val="00F32780"/>
    <w:pPr>
      <w:jc w:val="both"/>
    </w:pPr>
    <w:rPr>
      <w:rFonts w:ascii="Times New Roman" w:hAnsi="Times New Roman"/>
    </w:rPr>
  </w:style>
  <w:style w:type="paragraph" w:customStyle="1" w:styleId="affffffff2">
    <w:name w:val="附录二级无标题条"/>
    <w:basedOn w:val="affff"/>
    <w:next w:val="afffff5"/>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5"/>
    <w:rsid w:val="00F32780"/>
    <w:pPr>
      <w:outlineLvl w:val="4"/>
    </w:pPr>
  </w:style>
  <w:style w:type="paragraph" w:customStyle="1" w:styleId="affffffff4">
    <w:name w:val="附录四级无标题条"/>
    <w:basedOn w:val="affffffff3"/>
    <w:next w:val="afffff5"/>
    <w:rsid w:val="00F32780"/>
    <w:pPr>
      <w:outlineLvl w:val="5"/>
    </w:pPr>
  </w:style>
  <w:style w:type="paragraph" w:customStyle="1" w:styleId="affffffff5">
    <w:name w:val="附录图"/>
    <w:next w:val="afffff5"/>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c">
    <w:name w:val="标准文件_一级项"/>
    <w:rsid w:val="00F32780"/>
    <w:pPr>
      <w:numPr>
        <w:numId w:val="16"/>
      </w:numPr>
    </w:pPr>
    <w:rPr>
      <w:rFonts w:ascii="宋体" w:hAnsi="Times New Roman"/>
      <w:sz w:val="21"/>
    </w:rPr>
  </w:style>
  <w:style w:type="paragraph" w:customStyle="1" w:styleId="affffffff6">
    <w:name w:val="附录五级无标题条"/>
    <w:basedOn w:val="affffffff4"/>
    <w:next w:val="afffff5"/>
    <w:rsid w:val="00F32780"/>
    <w:pPr>
      <w:outlineLvl w:val="6"/>
    </w:pPr>
  </w:style>
  <w:style w:type="paragraph" w:customStyle="1" w:styleId="affffffff7">
    <w:name w:val="附录性质"/>
    <w:basedOn w:val="affff"/>
    <w:rsid w:val="00F32780"/>
    <w:pPr>
      <w:widowControl/>
      <w:adjustRightInd/>
      <w:jc w:val="center"/>
    </w:pPr>
    <w:rPr>
      <w:rFonts w:ascii="黑体" w:eastAsia="黑体"/>
    </w:rPr>
  </w:style>
  <w:style w:type="paragraph" w:customStyle="1" w:styleId="affffffff8">
    <w:name w:val="附录一级无标题条"/>
    <w:basedOn w:val="affffff9"/>
    <w:next w:val="afffff5"/>
    <w:rsid w:val="00F32780"/>
    <w:pPr>
      <w:autoSpaceDN w:val="0"/>
      <w:outlineLvl w:val="2"/>
    </w:pPr>
    <w:rPr>
      <w:rFonts w:ascii="宋体" w:eastAsia="宋体" w:hAnsi="宋体"/>
    </w:rPr>
  </w:style>
  <w:style w:type="character" w:customStyle="1" w:styleId="affffffff9">
    <w:name w:val="个人答复风格"/>
    <w:rsid w:val="00F32780"/>
    <w:rPr>
      <w:rFonts w:ascii="Arial" w:eastAsia="宋体" w:hAnsi="Arial" w:cs="Arial"/>
      <w:color w:val="auto"/>
      <w:spacing w:val="0"/>
      <w:sz w:val="20"/>
    </w:rPr>
  </w:style>
  <w:style w:type="character" w:customStyle="1" w:styleId="affffffffa">
    <w:name w:val="个人撰写风格"/>
    <w:rsid w:val="00F32780"/>
    <w:rPr>
      <w:rFonts w:ascii="Arial" w:eastAsia="宋体" w:hAnsi="Arial" w:cs="Arial"/>
      <w:color w:val="auto"/>
      <w:spacing w:val="0"/>
      <w:sz w:val="20"/>
    </w:rPr>
  </w:style>
  <w:style w:type="paragraph" w:customStyle="1" w:styleId="affffffffb">
    <w:name w:val="脚注后续"/>
    <w:rsid w:val="00F32780"/>
    <w:pPr>
      <w:ind w:leftChars="350" w:left="350"/>
      <w:jc w:val="both"/>
    </w:pPr>
    <w:rPr>
      <w:rFonts w:ascii="宋体" w:hAnsi="Times New Roman"/>
      <w:sz w:val="18"/>
    </w:rPr>
  </w:style>
  <w:style w:type="paragraph" w:customStyle="1" w:styleId="afffe">
    <w:name w:val="列项——"/>
    <w:rsid w:val="00F32780"/>
    <w:pPr>
      <w:widowControl w:val="0"/>
      <w:numPr>
        <w:numId w:val="28"/>
      </w:numPr>
      <w:jc w:val="both"/>
    </w:pPr>
    <w:rPr>
      <w:rFonts w:ascii="宋体" w:hAnsi="宋体"/>
      <w:sz w:val="21"/>
    </w:rPr>
  </w:style>
  <w:style w:type="paragraph" w:customStyle="1" w:styleId="affffffffc">
    <w:name w:val="列项·"/>
    <w:basedOn w:val="afffff5"/>
    <w:rsid w:val="00F32780"/>
    <w:pPr>
      <w:tabs>
        <w:tab w:val="left" w:pos="840"/>
      </w:tabs>
    </w:pPr>
  </w:style>
  <w:style w:type="paragraph" w:customStyle="1" w:styleId="affffffffd">
    <w:name w:val="目次、索引正文"/>
    <w:rsid w:val="00F32780"/>
    <w:pPr>
      <w:spacing w:line="320" w:lineRule="exact"/>
      <w:jc w:val="both"/>
    </w:pPr>
    <w:rPr>
      <w:rFonts w:ascii="宋体" w:hAnsi="Times New Roman"/>
      <w:sz w:val="21"/>
    </w:rPr>
  </w:style>
  <w:style w:type="paragraph" w:customStyle="1" w:styleId="210">
    <w:name w:val="目录 21"/>
    <w:basedOn w:val="affff"/>
    <w:next w:val="affff"/>
    <w:autoRedefine/>
    <w:semiHidden/>
    <w:rsid w:val="00F32780"/>
    <w:pPr>
      <w:adjustRightInd/>
      <w:spacing w:line="240" w:lineRule="auto"/>
      <w:jc w:val="left"/>
    </w:pPr>
    <w:rPr>
      <w:bCs/>
      <w:iCs/>
    </w:rPr>
  </w:style>
  <w:style w:type="paragraph" w:customStyle="1" w:styleId="31">
    <w:name w:val="目录 31"/>
    <w:basedOn w:val="affff"/>
    <w:next w:val="affff"/>
    <w:autoRedefine/>
    <w:semiHidden/>
    <w:rsid w:val="00F32780"/>
    <w:pPr>
      <w:spacing w:line="240" w:lineRule="auto"/>
    </w:pPr>
    <w:rPr>
      <w:rFonts w:ascii="宋体" w:hAnsi="宋体"/>
      <w:iCs/>
    </w:rPr>
  </w:style>
  <w:style w:type="paragraph" w:customStyle="1" w:styleId="41">
    <w:name w:val="目录 41"/>
    <w:basedOn w:val="affff"/>
    <w:next w:val="affff"/>
    <w:autoRedefine/>
    <w:semiHidden/>
    <w:rsid w:val="00F32780"/>
    <w:pPr>
      <w:adjustRightInd/>
      <w:spacing w:line="240" w:lineRule="auto"/>
      <w:jc w:val="left"/>
    </w:pPr>
  </w:style>
  <w:style w:type="paragraph" w:customStyle="1" w:styleId="51">
    <w:name w:val="目录 51"/>
    <w:basedOn w:val="affff"/>
    <w:next w:val="affff"/>
    <w:autoRedefine/>
    <w:semiHidden/>
    <w:rsid w:val="00F32780"/>
    <w:pPr>
      <w:spacing w:line="240" w:lineRule="auto"/>
    </w:pPr>
    <w:rPr>
      <w:rFonts w:ascii="宋体" w:hAnsi="宋体"/>
    </w:rPr>
  </w:style>
  <w:style w:type="paragraph" w:customStyle="1" w:styleId="61">
    <w:name w:val="目录 61"/>
    <w:basedOn w:val="affff"/>
    <w:next w:val="affff"/>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e">
    <w:name w:val="其他标准称谓"/>
    <w:rsid w:val="00F32780"/>
    <w:pPr>
      <w:spacing w:line="0" w:lineRule="atLeast"/>
      <w:jc w:val="distribute"/>
    </w:pPr>
    <w:rPr>
      <w:rFonts w:ascii="黑体" w:eastAsia="黑体" w:hAnsi="宋体"/>
      <w:sz w:val="52"/>
    </w:rPr>
  </w:style>
  <w:style w:type="paragraph" w:customStyle="1" w:styleId="afffffffff">
    <w:name w:val="其他发布部门"/>
    <w:basedOn w:val="afffffff9"/>
    <w:rsid w:val="00F32780"/>
    <w:pPr>
      <w:framePr w:wrap="around"/>
      <w:spacing w:line="0" w:lineRule="atLeast"/>
    </w:pPr>
    <w:rPr>
      <w:rFonts w:ascii="黑体" w:eastAsia="黑体"/>
      <w:b w:val="0"/>
    </w:rPr>
  </w:style>
  <w:style w:type="paragraph" w:customStyle="1" w:styleId="afff5">
    <w:name w:val="前言标题"/>
    <w:next w:val="affff"/>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F32780"/>
    <w:pPr>
      <w:numPr>
        <w:ilvl w:val="4"/>
        <w:numId w:val="31"/>
      </w:numPr>
      <w:adjustRightInd/>
      <w:spacing w:line="240" w:lineRule="auto"/>
    </w:pPr>
    <w:rPr>
      <w:rFonts w:ascii="宋体" w:hAnsi="宋体"/>
      <w:szCs w:val="24"/>
    </w:rPr>
  </w:style>
  <w:style w:type="paragraph" w:customStyle="1" w:styleId="afffffffff0">
    <w:name w:val="实施日期"/>
    <w:basedOn w:val="afffffffa"/>
    <w:rsid w:val="00F32780"/>
    <w:pPr>
      <w:framePr w:hSpace="0" w:wrap="around" w:xAlign="right"/>
      <w:jc w:val="right"/>
    </w:pPr>
  </w:style>
  <w:style w:type="paragraph" w:customStyle="1" w:styleId="a3">
    <w:name w:val="四级无标题条"/>
    <w:basedOn w:val="affff"/>
    <w:rsid w:val="00F32780"/>
    <w:pPr>
      <w:numPr>
        <w:ilvl w:val="5"/>
        <w:numId w:val="31"/>
      </w:numPr>
      <w:adjustRightInd/>
      <w:spacing w:line="240" w:lineRule="auto"/>
    </w:pPr>
    <w:rPr>
      <w:rFonts w:ascii="宋体" w:hAnsi="宋体"/>
      <w:szCs w:val="24"/>
    </w:rPr>
  </w:style>
  <w:style w:type="paragraph" w:styleId="afffffffff1">
    <w:name w:val="table of figures"/>
    <w:basedOn w:val="affff"/>
    <w:next w:val="affff"/>
    <w:semiHidden/>
    <w:rsid w:val="00F32780"/>
    <w:pPr>
      <w:adjustRightInd/>
      <w:spacing w:line="240" w:lineRule="auto"/>
      <w:jc w:val="left"/>
    </w:pPr>
    <w:rPr>
      <w:szCs w:val="24"/>
    </w:rPr>
  </w:style>
  <w:style w:type="paragraph" w:customStyle="1" w:styleId="afffffffff2">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5"/>
    <w:rsid w:val="00F32780"/>
    <w:pPr>
      <w:jc w:val="both"/>
    </w:pPr>
    <w:rPr>
      <w:rFonts w:ascii="宋体" w:hAnsi="宋体"/>
      <w:sz w:val="21"/>
    </w:rPr>
  </w:style>
  <w:style w:type="paragraph" w:customStyle="1" w:styleId="a4">
    <w:name w:val="五级无标题条"/>
    <w:basedOn w:val="affff"/>
    <w:rsid w:val="00F32780"/>
    <w:pPr>
      <w:numPr>
        <w:ilvl w:val="6"/>
        <w:numId w:val="31"/>
      </w:numPr>
      <w:adjustRightInd/>
    </w:pPr>
    <w:rPr>
      <w:szCs w:val="24"/>
    </w:rPr>
  </w:style>
  <w:style w:type="character" w:styleId="afffffffff4">
    <w:name w:val="page number"/>
    <w:rsid w:val="00F32780"/>
    <w:rPr>
      <w:rFonts w:ascii="宋体" w:eastAsia="宋体" w:hAnsi="Times New Roman"/>
      <w:sz w:val="18"/>
    </w:rPr>
  </w:style>
  <w:style w:type="paragraph" w:customStyle="1" w:styleId="a0">
    <w:name w:val="一级无标题条"/>
    <w:basedOn w:val="affff"/>
    <w:rsid w:val="00F32780"/>
    <w:pPr>
      <w:numPr>
        <w:ilvl w:val="2"/>
        <w:numId w:val="31"/>
      </w:numPr>
      <w:adjustRightInd/>
      <w:spacing w:before="10" w:after="10" w:line="240" w:lineRule="auto"/>
    </w:pPr>
    <w:rPr>
      <w:rFonts w:ascii="宋体" w:hAnsi="宋体"/>
      <w:szCs w:val="24"/>
    </w:rPr>
  </w:style>
  <w:style w:type="paragraph" w:styleId="afffffffff5">
    <w:name w:val="Normal Indent"/>
    <w:basedOn w:val="affff"/>
    <w:rsid w:val="00F32780"/>
    <w:pPr>
      <w:ind w:firstLine="420"/>
    </w:pPr>
  </w:style>
  <w:style w:type="paragraph" w:customStyle="1" w:styleId="afffffffff6">
    <w:name w:val="注:后续"/>
    <w:rsid w:val="00F32780"/>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rsid w:val="00F32780"/>
    <w:pPr>
      <w:ind w:leftChars="0" w:left="1406" w:firstLineChars="0" w:hanging="499"/>
    </w:pPr>
  </w:style>
  <w:style w:type="paragraph" w:customStyle="1" w:styleId="afffffffff8">
    <w:name w:val="标准文件_一级无标题"/>
    <w:basedOn w:val="afff7"/>
    <w:qFormat/>
    <w:rsid w:val="00F32780"/>
    <w:pPr>
      <w:spacing w:beforeLines="0" w:afterLines="0"/>
      <w:outlineLvl w:val="9"/>
    </w:pPr>
    <w:rPr>
      <w:rFonts w:ascii="宋体" w:eastAsia="宋体"/>
    </w:rPr>
  </w:style>
  <w:style w:type="paragraph" w:customStyle="1" w:styleId="afffffffff9">
    <w:name w:val="标准文件_五级无标题"/>
    <w:basedOn w:val="afffb"/>
    <w:qFormat/>
    <w:rsid w:val="00F32780"/>
    <w:pPr>
      <w:spacing w:beforeLines="0" w:afterLines="0"/>
      <w:outlineLvl w:val="9"/>
    </w:pPr>
    <w:rPr>
      <w:rFonts w:ascii="宋体" w:eastAsia="宋体"/>
    </w:rPr>
  </w:style>
  <w:style w:type="paragraph" w:customStyle="1" w:styleId="afffffffffa">
    <w:name w:val="标准文件_三级无标题"/>
    <w:basedOn w:val="afff9"/>
    <w:qFormat/>
    <w:rsid w:val="00F32780"/>
    <w:pPr>
      <w:spacing w:beforeLines="0" w:afterLines="0"/>
      <w:outlineLvl w:val="9"/>
    </w:pPr>
    <w:rPr>
      <w:rFonts w:ascii="宋体" w:eastAsia="宋体"/>
    </w:rPr>
  </w:style>
  <w:style w:type="paragraph" w:customStyle="1" w:styleId="afffffffffb">
    <w:name w:val="标准文件_二级无标题"/>
    <w:basedOn w:val="afff8"/>
    <w:qFormat/>
    <w:rsid w:val="00F32780"/>
    <w:pPr>
      <w:spacing w:beforeLines="0" w:afterLines="0"/>
      <w:ind w:left="568"/>
      <w:outlineLvl w:val="9"/>
    </w:pPr>
    <w:rPr>
      <w:rFonts w:ascii="宋体" w:eastAsia="宋体"/>
    </w:rPr>
  </w:style>
  <w:style w:type="paragraph" w:customStyle="1" w:styleId="afffffffffc">
    <w:name w:val="标准_四级无标题"/>
    <w:basedOn w:val="afffa"/>
    <w:next w:val="afffff5"/>
    <w:qFormat/>
    <w:rsid w:val="00F32780"/>
    <w:rPr>
      <w:rFonts w:eastAsia="宋体"/>
    </w:rPr>
  </w:style>
  <w:style w:type="paragraph" w:customStyle="1" w:styleId="afffffffffd">
    <w:name w:val="标准文件_四级无标题"/>
    <w:basedOn w:val="afffa"/>
    <w:qFormat/>
    <w:rsid w:val="00F32780"/>
    <w:pPr>
      <w:spacing w:beforeLines="0" w:afterLines="0"/>
      <w:outlineLvl w:val="9"/>
    </w:pPr>
    <w:rPr>
      <w:rFonts w:ascii="宋体" w:eastAsia="宋体" w:hAnsi="黑体"/>
      <w:szCs w:val="52"/>
    </w:rPr>
  </w:style>
  <w:style w:type="paragraph" w:customStyle="1" w:styleId="affb">
    <w:name w:val="标准文件_大写罗马数字编号列项"/>
    <w:basedOn w:val="afffff5"/>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5"/>
    <w:rsid w:val="00F32780"/>
    <w:pPr>
      <w:numPr>
        <w:numId w:val="15"/>
      </w:numPr>
      <w:ind w:firstLineChars="0" w:firstLine="0"/>
    </w:pPr>
    <w:rPr>
      <w:rFonts w:cs="Arial"/>
      <w:szCs w:val="28"/>
    </w:rPr>
  </w:style>
  <w:style w:type="paragraph" w:customStyle="1" w:styleId="afffffffffe">
    <w:name w:val="标准文件_附录标题"/>
    <w:basedOn w:val="affd"/>
    <w:qFormat/>
    <w:rsid w:val="00F32780"/>
    <w:pPr>
      <w:numPr>
        <w:numId w:val="0"/>
      </w:numPr>
      <w:spacing w:after="280"/>
      <w:outlineLvl w:val="9"/>
    </w:pPr>
  </w:style>
  <w:style w:type="paragraph" w:customStyle="1" w:styleId="affffffffff">
    <w:name w:val="标准文件_二级项"/>
    <w:rsid w:val="00F32780"/>
    <w:rPr>
      <w:rFonts w:ascii="宋体" w:hAnsi="Times New Roman"/>
      <w:sz w:val="21"/>
    </w:rPr>
  </w:style>
  <w:style w:type="paragraph" w:customStyle="1" w:styleId="afd">
    <w:name w:val="标准文件_三级项"/>
    <w:basedOn w:val="affff"/>
    <w:rsid w:val="00F32780"/>
    <w:pPr>
      <w:numPr>
        <w:ilvl w:val="2"/>
        <w:numId w:val="16"/>
      </w:numPr>
      <w:spacing w:line="-300" w:lineRule="auto"/>
    </w:pPr>
    <w:rPr>
      <w:rFonts w:ascii="Times New Roman" w:hAnsi="Times New Roman"/>
    </w:rPr>
  </w:style>
  <w:style w:type="paragraph" w:customStyle="1" w:styleId="afff4">
    <w:name w:val="图表脚注说明"/>
    <w:basedOn w:val="affff"/>
    <w:next w:val="afffff5"/>
    <w:rsid w:val="00F32780"/>
    <w:pPr>
      <w:numPr>
        <w:numId w:val="30"/>
      </w:numPr>
      <w:adjustRightInd/>
      <w:spacing w:line="240" w:lineRule="auto"/>
    </w:pPr>
    <w:rPr>
      <w:rFonts w:ascii="宋体" w:hAnsi="Times New Roman"/>
      <w:sz w:val="18"/>
      <w:szCs w:val="18"/>
    </w:rPr>
  </w:style>
  <w:style w:type="paragraph" w:customStyle="1" w:styleId="aff">
    <w:name w:val="标准文件_字母编号列项（一级）"/>
    <w:rsid w:val="00F32780"/>
    <w:pPr>
      <w:numPr>
        <w:numId w:val="27"/>
      </w:numPr>
      <w:jc w:val="both"/>
    </w:pPr>
    <w:rPr>
      <w:rFonts w:ascii="宋体" w:hAnsi="Times New Roman"/>
      <w:sz w:val="21"/>
    </w:rPr>
  </w:style>
  <w:style w:type="paragraph" w:customStyle="1" w:styleId="affffffffff0">
    <w:name w:val="标准文件_索引字母"/>
    <w:next w:val="afffff5"/>
    <w:qFormat/>
    <w:rsid w:val="00F32780"/>
    <w:pPr>
      <w:jc w:val="center"/>
    </w:pPr>
    <w:rPr>
      <w:rFonts w:ascii="宋体" w:eastAsia="Times New Roman" w:hAnsi="宋体"/>
      <w:b/>
      <w:kern w:val="2"/>
      <w:sz w:val="21"/>
    </w:rPr>
  </w:style>
  <w:style w:type="paragraph" w:customStyle="1" w:styleId="affffffffff1">
    <w:name w:val="标准文件_附录前"/>
    <w:next w:val="afffff5"/>
    <w:qFormat/>
    <w:rsid w:val="00F32780"/>
    <w:pPr>
      <w:spacing w:line="20" w:lineRule="atLeast"/>
      <w:ind w:firstLine="200"/>
    </w:pPr>
    <w:rPr>
      <w:rFonts w:ascii="宋体" w:hAnsi="宋体"/>
      <w:kern w:val="2"/>
      <w:sz w:val="10"/>
    </w:rPr>
  </w:style>
  <w:style w:type="paragraph" w:customStyle="1" w:styleId="affffffffff2">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5"/>
    <w:qFormat/>
    <w:rsid w:val="00F32780"/>
    <w:pPr>
      <w:ind w:firstLineChars="0" w:firstLine="0"/>
      <w:jc w:val="center"/>
    </w:pPr>
    <w:rPr>
      <w:sz w:val="18"/>
    </w:rPr>
  </w:style>
  <w:style w:type="paragraph" w:customStyle="1" w:styleId="afffc">
    <w:name w:val="标准文件_注："/>
    <w:next w:val="afffff5"/>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4"/>
    <w:rsid w:val="00F32780"/>
    <w:pPr>
      <w:widowControl w:val="0"/>
      <w:numPr>
        <w:numId w:val="11"/>
      </w:numPr>
      <w:jc w:val="both"/>
    </w:pPr>
    <w:rPr>
      <w:rFonts w:ascii="宋体" w:hAnsi="Times New Roman"/>
      <w:sz w:val="18"/>
      <w:szCs w:val="18"/>
    </w:rPr>
  </w:style>
  <w:style w:type="paragraph" w:customStyle="1" w:styleId="aff4">
    <w:name w:val="标准文件_示例×："/>
    <w:basedOn w:val="affff"/>
    <w:next w:val="affffffffff4"/>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5"/>
    <w:rsid w:val="00F32780"/>
    <w:rPr>
      <w:rFonts w:ascii="宋体" w:hAnsi="Times New Roman"/>
      <w:noProof/>
      <w:sz w:val="21"/>
    </w:rPr>
  </w:style>
  <w:style w:type="paragraph" w:customStyle="1" w:styleId="affffffffff5">
    <w:name w:val="标准文件_表格续"/>
    <w:basedOn w:val="afffff5"/>
    <w:next w:val="afffff5"/>
    <w:qFormat/>
    <w:rsid w:val="00F32780"/>
    <w:pPr>
      <w:jc w:val="center"/>
    </w:pPr>
    <w:rPr>
      <w:rFonts w:ascii="黑体" w:eastAsia="黑体" w:hAnsi="黑体"/>
    </w:rPr>
  </w:style>
  <w:style w:type="paragraph" w:styleId="TOC1">
    <w:name w:val="toc 1"/>
    <w:basedOn w:val="affff"/>
    <w:next w:val="affff"/>
    <w:autoRedefine/>
    <w:uiPriority w:val="39"/>
    <w:unhideWhenUsed/>
    <w:rsid w:val="00F32780"/>
    <w:rPr>
      <w:rFonts w:ascii="宋体"/>
    </w:rPr>
  </w:style>
  <w:style w:type="table" w:styleId="affffffffff6">
    <w:name w:val="Table Grid"/>
    <w:basedOn w:val="affff1"/>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7">
    <w:name w:val="Placeholder Text"/>
    <w:basedOn w:val="affff0"/>
    <w:uiPriority w:val="99"/>
    <w:semiHidden/>
    <w:rsid w:val="00F32780"/>
    <w:rPr>
      <w:color w:val="808080"/>
    </w:rPr>
  </w:style>
  <w:style w:type="paragraph" w:customStyle="1" w:styleId="2">
    <w:name w:val="标准文件_二级项2"/>
    <w:basedOn w:val="afffff5"/>
    <w:qFormat/>
    <w:rsid w:val="00F32780"/>
    <w:pPr>
      <w:numPr>
        <w:ilvl w:val="1"/>
        <w:numId w:val="16"/>
      </w:numPr>
      <w:ind w:firstLineChars="0" w:firstLine="0"/>
    </w:pPr>
  </w:style>
  <w:style w:type="paragraph" w:customStyle="1" w:styleId="21">
    <w:name w:val="标准文件_三级项2"/>
    <w:basedOn w:val="afffff5"/>
    <w:qFormat/>
    <w:rsid w:val="00F32780"/>
    <w:pPr>
      <w:numPr>
        <w:numId w:val="10"/>
      </w:numPr>
      <w:spacing w:line="300" w:lineRule="exact"/>
      <w:ind w:firstLineChars="0"/>
    </w:pPr>
    <w:rPr>
      <w:rFonts w:ascii="Times New Roman"/>
    </w:rPr>
  </w:style>
  <w:style w:type="paragraph" w:customStyle="1" w:styleId="20">
    <w:name w:val="标准文件_一级项2"/>
    <w:basedOn w:val="afffff5"/>
    <w:qFormat/>
    <w:rsid w:val="00F32780"/>
    <w:pPr>
      <w:numPr>
        <w:numId w:val="17"/>
      </w:numPr>
      <w:spacing w:line="300" w:lineRule="exact"/>
      <w:ind w:firstLineChars="0"/>
    </w:pPr>
    <w:rPr>
      <w:rFonts w:ascii="Times New Roman"/>
    </w:rPr>
  </w:style>
  <w:style w:type="paragraph" w:customStyle="1" w:styleId="affffffffff8">
    <w:name w:val="标准文件_提示"/>
    <w:basedOn w:val="afffff5"/>
    <w:next w:val="afffff5"/>
    <w:qFormat/>
    <w:rsid w:val="00F32780"/>
    <w:pPr>
      <w:ind w:firstLine="420"/>
    </w:pPr>
    <w:rPr>
      <w:rFonts w:ascii="黑体" w:eastAsia="黑体"/>
    </w:rPr>
  </w:style>
  <w:style w:type="character" w:customStyle="1" w:styleId="affffffffff9">
    <w:name w:val="标准文件_来源"/>
    <w:basedOn w:val="affff0"/>
    <w:uiPriority w:val="1"/>
    <w:qFormat/>
    <w:rsid w:val="00F32780"/>
    <w:rPr>
      <w:rFonts w:eastAsia="宋体"/>
      <w:sz w:val="21"/>
    </w:rPr>
  </w:style>
  <w:style w:type="paragraph" w:customStyle="1" w:styleId="affffffffffa">
    <w:name w:val="标准文件_图表说明"/>
    <w:qFormat/>
    <w:rsid w:val="00F32780"/>
    <w:pPr>
      <w:spacing w:line="276" w:lineRule="auto"/>
      <w:ind w:firstLine="420"/>
    </w:pPr>
    <w:rPr>
      <w:rFonts w:ascii="宋体" w:hAnsi="宋体"/>
      <w:kern w:val="2"/>
      <w:sz w:val="18"/>
    </w:rPr>
  </w:style>
  <w:style w:type="paragraph" w:customStyle="1" w:styleId="affffffffffb">
    <w:name w:val="其他发布日期"/>
    <w:basedOn w:val="afffffffa"/>
    <w:rsid w:val="00F32780"/>
    <w:pPr>
      <w:framePr w:w="3997" w:h="471" w:hRule="exact" w:hSpace="0" w:vSpace="181" w:wrap="around" w:vAnchor="page" w:hAnchor="page" w:x="1419" w:y="14097"/>
    </w:pPr>
  </w:style>
  <w:style w:type="paragraph" w:customStyle="1" w:styleId="affffffffffc">
    <w:name w:val="其他实施日期"/>
    <w:basedOn w:val="afffffffff0"/>
    <w:rsid w:val="00F32780"/>
    <w:pPr>
      <w:framePr w:w="3997" w:h="471" w:hRule="exact" w:vSpace="181" w:wrap="around" w:vAnchor="page" w:hAnchor="page" w:x="7089" w:y="14097"/>
    </w:pPr>
  </w:style>
  <w:style w:type="paragraph" w:customStyle="1" w:styleId="affffffffffd">
    <w:name w:val="标准文件_文件编号"/>
    <w:basedOn w:val="afffff5"/>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e">
    <w:name w:val="标准文件_替换文件编号"/>
    <w:basedOn w:val="affffffffffd"/>
    <w:qFormat/>
    <w:rsid w:val="00F32780"/>
    <w:pPr>
      <w:framePr w:wrap="auto"/>
      <w:spacing w:before="57"/>
    </w:pPr>
    <w:rPr>
      <w:sz w:val="21"/>
    </w:rPr>
  </w:style>
  <w:style w:type="paragraph" w:customStyle="1" w:styleId="afffffffffff">
    <w:name w:val="标准文件_文件名称"/>
    <w:basedOn w:val="afffff5"/>
    <w:next w:val="afffff5"/>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
    <w:next w:val="affff"/>
    <w:autoRedefine/>
    <w:uiPriority w:val="39"/>
    <w:unhideWhenUsed/>
    <w:rsid w:val="00F32780"/>
    <w:pPr>
      <w:spacing w:line="300" w:lineRule="exact"/>
      <w:ind w:left="420"/>
    </w:pPr>
    <w:rPr>
      <w:rFonts w:ascii="宋体"/>
    </w:rPr>
  </w:style>
  <w:style w:type="paragraph" w:styleId="TOC4">
    <w:name w:val="toc 4"/>
    <w:basedOn w:val="affff"/>
    <w:next w:val="affff"/>
    <w:autoRedefine/>
    <w:uiPriority w:val="39"/>
    <w:unhideWhenUsed/>
    <w:rsid w:val="00F32780"/>
    <w:pPr>
      <w:tabs>
        <w:tab w:val="right" w:leader="dot" w:pos="9344"/>
      </w:tabs>
      <w:spacing w:line="300" w:lineRule="exact"/>
      <w:ind w:left="629"/>
    </w:pPr>
    <w:rPr>
      <w:rFonts w:ascii="宋体"/>
    </w:rPr>
  </w:style>
  <w:style w:type="paragraph" w:styleId="TOC5">
    <w:name w:val="toc 5"/>
    <w:basedOn w:val="affff"/>
    <w:next w:val="affff"/>
    <w:autoRedefine/>
    <w:uiPriority w:val="39"/>
    <w:unhideWhenUsed/>
    <w:rsid w:val="00F32780"/>
    <w:pPr>
      <w:ind w:left="839"/>
    </w:pPr>
    <w:rPr>
      <w:rFonts w:ascii="宋体"/>
    </w:rPr>
  </w:style>
  <w:style w:type="paragraph" w:styleId="TOC6">
    <w:name w:val="toc 6"/>
    <w:basedOn w:val="affff"/>
    <w:next w:val="affff"/>
    <w:autoRedefine/>
    <w:uiPriority w:val="39"/>
    <w:unhideWhenUsed/>
    <w:rsid w:val="00F32780"/>
    <w:pPr>
      <w:spacing w:line="300" w:lineRule="exact"/>
      <w:ind w:left="1049"/>
    </w:pPr>
    <w:rPr>
      <w:rFonts w:ascii="宋体"/>
    </w:rPr>
  </w:style>
  <w:style w:type="paragraph" w:styleId="TOC7">
    <w:name w:val="toc 7"/>
    <w:basedOn w:val="affff"/>
    <w:next w:val="affff"/>
    <w:autoRedefine/>
    <w:uiPriority w:val="39"/>
    <w:unhideWhenUsed/>
    <w:rsid w:val="00F32780"/>
    <w:pPr>
      <w:tabs>
        <w:tab w:val="right" w:leader="dot" w:pos="9344"/>
      </w:tabs>
      <w:spacing w:line="300" w:lineRule="exact"/>
      <w:ind w:left="1259"/>
    </w:pPr>
    <w:rPr>
      <w:rFonts w:ascii="宋体"/>
    </w:rPr>
  </w:style>
  <w:style w:type="paragraph" w:customStyle="1" w:styleId="aff2">
    <w:name w:val="标准文件_附录图标号"/>
    <w:basedOn w:val="afffff5"/>
    <w:next w:val="afffff5"/>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5"/>
    <w:next w:val="afffff5"/>
    <w:qFormat/>
    <w:rsid w:val="00F32780"/>
    <w:pPr>
      <w:numPr>
        <w:numId w:val="4"/>
      </w:numPr>
      <w:spacing w:line="14" w:lineRule="exact"/>
      <w:ind w:firstLineChars="0" w:firstLine="0"/>
      <w:jc w:val="center"/>
    </w:pPr>
    <w:rPr>
      <w:rFonts w:eastAsia="黑体"/>
      <w:vanish/>
      <w:sz w:val="2"/>
    </w:rPr>
  </w:style>
  <w:style w:type="paragraph" w:styleId="TOC2">
    <w:name w:val="toc 2"/>
    <w:basedOn w:val="affff"/>
    <w:next w:val="affff"/>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5"/>
    <w:next w:val="afffff5"/>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F32780"/>
    <w:pPr>
      <w:numPr>
        <w:ilvl w:val="5"/>
        <w:numId w:val="18"/>
      </w:numPr>
      <w:spacing w:beforeLines="50" w:afterLines="50"/>
      <w:ind w:firstLineChars="0"/>
    </w:pPr>
    <w:rPr>
      <w:rFonts w:ascii="黑体" w:eastAsia="黑体"/>
    </w:rPr>
  </w:style>
  <w:style w:type="paragraph" w:customStyle="1" w:styleId="afffffffffff0">
    <w:name w:val="标准文件_注后"/>
    <w:basedOn w:val="afffff5"/>
    <w:qFormat/>
    <w:rsid w:val="00F32780"/>
    <w:pPr>
      <w:ind w:left="811" w:firstLineChars="0" w:firstLine="0"/>
    </w:pPr>
    <w:rPr>
      <w:sz w:val="18"/>
    </w:rPr>
  </w:style>
  <w:style w:type="paragraph" w:customStyle="1" w:styleId="X">
    <w:name w:val="标准文件_注X后"/>
    <w:basedOn w:val="afffff5"/>
    <w:qFormat/>
    <w:rsid w:val="00F32780"/>
    <w:pPr>
      <w:ind w:left="811" w:firstLineChars="0" w:firstLine="0"/>
    </w:pPr>
    <w:rPr>
      <w:sz w:val="18"/>
    </w:rPr>
  </w:style>
  <w:style w:type="paragraph" w:customStyle="1" w:styleId="afffffffffff1">
    <w:name w:val="标准文件_示例后"/>
    <w:basedOn w:val="afffff5"/>
    <w:qFormat/>
    <w:rsid w:val="00F32780"/>
    <w:pPr>
      <w:ind w:left="964" w:firstLineChars="0" w:firstLine="0"/>
    </w:pPr>
    <w:rPr>
      <w:sz w:val="18"/>
    </w:rPr>
  </w:style>
  <w:style w:type="paragraph" w:customStyle="1" w:styleId="X0">
    <w:name w:val="标准文件_示例X后"/>
    <w:basedOn w:val="afffff5"/>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f2">
    <w:name w:val="标准文件_索引项"/>
    <w:basedOn w:val="afffff5"/>
    <w:next w:val="afffff5"/>
    <w:qFormat/>
    <w:rsid w:val="00F32780"/>
    <w:pPr>
      <w:tabs>
        <w:tab w:val="right" w:leader="dot" w:pos="9356"/>
      </w:tabs>
      <w:ind w:left="210" w:firstLineChars="0" w:hanging="210"/>
      <w:jc w:val="left"/>
    </w:pPr>
  </w:style>
  <w:style w:type="paragraph" w:customStyle="1" w:styleId="afffffffffff3">
    <w:name w:val="标准文件_附录一级无标题"/>
    <w:basedOn w:val="affe"/>
    <w:qFormat/>
    <w:rsid w:val="00F32780"/>
    <w:pPr>
      <w:spacing w:beforeLines="0" w:afterLines="0" w:line="276" w:lineRule="auto"/>
      <w:outlineLvl w:val="9"/>
    </w:pPr>
    <w:rPr>
      <w:rFonts w:ascii="宋体" w:eastAsia="宋体"/>
    </w:rPr>
  </w:style>
  <w:style w:type="paragraph" w:customStyle="1" w:styleId="afffffffffff4">
    <w:name w:val="标准文件_附录二级无标题"/>
    <w:basedOn w:val="afff"/>
    <w:rsid w:val="00F32780"/>
    <w:pPr>
      <w:spacing w:beforeLines="0" w:afterLines="0" w:line="276" w:lineRule="auto"/>
      <w:outlineLvl w:val="9"/>
    </w:pPr>
    <w:rPr>
      <w:rFonts w:ascii="宋体" w:eastAsia="宋体"/>
    </w:rPr>
  </w:style>
  <w:style w:type="paragraph" w:customStyle="1" w:styleId="afffffffffff5">
    <w:name w:val="标准文件_附录三级无标题"/>
    <w:basedOn w:val="afff0"/>
    <w:qFormat/>
    <w:rsid w:val="00F32780"/>
    <w:pPr>
      <w:spacing w:beforeLines="0" w:afterLines="0" w:line="276" w:lineRule="auto"/>
      <w:outlineLvl w:val="9"/>
    </w:pPr>
    <w:rPr>
      <w:rFonts w:ascii="宋体" w:eastAsia="宋体"/>
    </w:rPr>
  </w:style>
  <w:style w:type="paragraph" w:customStyle="1" w:styleId="afffffffffff6">
    <w:name w:val="标准文件_附录四级无标题"/>
    <w:basedOn w:val="afff1"/>
    <w:qFormat/>
    <w:rsid w:val="00F32780"/>
    <w:pPr>
      <w:spacing w:beforeLines="0" w:afterLines="0" w:line="276" w:lineRule="auto"/>
      <w:outlineLvl w:val="9"/>
    </w:pPr>
    <w:rPr>
      <w:rFonts w:ascii="宋体" w:eastAsia="宋体"/>
    </w:rPr>
  </w:style>
  <w:style w:type="paragraph" w:customStyle="1" w:styleId="afffffffffff7">
    <w:name w:val="标准文件_附录五级无标题"/>
    <w:basedOn w:val="afff2"/>
    <w:qFormat/>
    <w:rsid w:val="00F32780"/>
    <w:pPr>
      <w:spacing w:beforeLines="0" w:afterLines="0" w:line="276" w:lineRule="auto"/>
      <w:outlineLvl w:val="9"/>
    </w:pPr>
    <w:rPr>
      <w:rFonts w:ascii="宋体" w:eastAsia="宋体"/>
    </w:rPr>
  </w:style>
  <w:style w:type="paragraph" w:customStyle="1" w:styleId="affffffffff4">
    <w:name w:val="标准文件_示例内容"/>
    <w:basedOn w:val="afffff5"/>
    <w:qFormat/>
    <w:rsid w:val="00F32780"/>
    <w:pPr>
      <w:ind w:firstLine="420"/>
    </w:pPr>
    <w:rPr>
      <w:sz w:val="18"/>
    </w:rPr>
  </w:style>
  <w:style w:type="paragraph" w:customStyle="1" w:styleId="afffffffffff8">
    <w:name w:val="标准文件_引言一级无标题"/>
    <w:basedOn w:val="a7"/>
    <w:next w:val="afffff5"/>
    <w:qFormat/>
    <w:rsid w:val="00F32780"/>
    <w:pPr>
      <w:spacing w:beforeLines="0" w:afterLines="0" w:line="276" w:lineRule="auto"/>
    </w:pPr>
    <w:rPr>
      <w:rFonts w:ascii="宋体" w:eastAsia="宋体"/>
    </w:rPr>
  </w:style>
  <w:style w:type="paragraph" w:customStyle="1" w:styleId="afffffffffff9">
    <w:name w:val="标准文件_引言二级无标题"/>
    <w:basedOn w:val="a8"/>
    <w:next w:val="afffff5"/>
    <w:qFormat/>
    <w:rsid w:val="00F32780"/>
    <w:pPr>
      <w:spacing w:beforeLines="0" w:afterLines="0" w:line="276" w:lineRule="auto"/>
    </w:pPr>
    <w:rPr>
      <w:rFonts w:ascii="宋体" w:eastAsia="宋体"/>
    </w:rPr>
  </w:style>
  <w:style w:type="paragraph" w:customStyle="1" w:styleId="afffffffffffa">
    <w:name w:val="标准文件_引言三级无标题"/>
    <w:basedOn w:val="a9"/>
    <w:qFormat/>
    <w:rsid w:val="00F32780"/>
    <w:pPr>
      <w:spacing w:beforeLines="0" w:afterLines="0" w:line="276" w:lineRule="auto"/>
    </w:pPr>
    <w:rPr>
      <w:rFonts w:ascii="宋体" w:eastAsia="宋体"/>
    </w:rPr>
  </w:style>
  <w:style w:type="paragraph" w:customStyle="1" w:styleId="afffffffffffb">
    <w:name w:val="标准文件_引言四级无标题"/>
    <w:basedOn w:val="aa"/>
    <w:next w:val="afffff5"/>
    <w:qFormat/>
    <w:rsid w:val="00F32780"/>
    <w:pPr>
      <w:spacing w:beforeLines="0" w:afterLines="0" w:line="276" w:lineRule="auto"/>
    </w:pPr>
    <w:rPr>
      <w:rFonts w:ascii="宋体" w:eastAsia="宋体"/>
    </w:rPr>
  </w:style>
  <w:style w:type="paragraph" w:customStyle="1" w:styleId="afffffffffffc">
    <w:name w:val="标准文件_引言五级无标题"/>
    <w:basedOn w:val="ab"/>
    <w:next w:val="afffff5"/>
    <w:qFormat/>
    <w:rsid w:val="00F32780"/>
    <w:pPr>
      <w:spacing w:beforeLines="0" w:afterLines="0" w:line="276" w:lineRule="auto"/>
    </w:pPr>
    <w:rPr>
      <w:rFonts w:ascii="宋体" w:eastAsia="宋体"/>
    </w:rPr>
  </w:style>
  <w:style w:type="paragraph" w:customStyle="1" w:styleId="afffffffffffd">
    <w:name w:val="标准文件_索引标题"/>
    <w:basedOn w:val="afffffc"/>
    <w:next w:val="afffff5"/>
    <w:qFormat/>
    <w:rsid w:val="00A33C67"/>
    <w:rPr>
      <w:rFonts w:hAnsi="黑体"/>
    </w:rPr>
  </w:style>
  <w:style w:type="paragraph" w:customStyle="1" w:styleId="afffffffffffe">
    <w:name w:val="标准文件_脚注内容"/>
    <w:basedOn w:val="afffff5"/>
    <w:qFormat/>
    <w:rsid w:val="00F32780"/>
    <w:pPr>
      <w:ind w:leftChars="200" w:left="400" w:hangingChars="200" w:hanging="200"/>
    </w:pPr>
    <w:rPr>
      <w:sz w:val="15"/>
    </w:rPr>
  </w:style>
  <w:style w:type="paragraph" w:customStyle="1" w:styleId="affffffffffff">
    <w:name w:val="标准文件_术语条一"/>
    <w:basedOn w:val="afffffffff8"/>
    <w:next w:val="afffff5"/>
    <w:qFormat/>
    <w:rsid w:val="00F32780"/>
  </w:style>
  <w:style w:type="paragraph" w:customStyle="1" w:styleId="affffffffffff0">
    <w:name w:val="标准文件_术语条二"/>
    <w:basedOn w:val="afffffffffb"/>
    <w:next w:val="afffff5"/>
    <w:qFormat/>
    <w:rsid w:val="00F32780"/>
  </w:style>
  <w:style w:type="paragraph" w:customStyle="1" w:styleId="affffffffffff1">
    <w:name w:val="标准文件_术语条三"/>
    <w:basedOn w:val="afffffffffa"/>
    <w:next w:val="afffff5"/>
    <w:qFormat/>
    <w:rsid w:val="00F32780"/>
  </w:style>
  <w:style w:type="paragraph" w:customStyle="1" w:styleId="affffffffffff2">
    <w:name w:val="标准文件_术语条四"/>
    <w:basedOn w:val="afffffffffd"/>
    <w:next w:val="afffff5"/>
    <w:qFormat/>
    <w:rsid w:val="00F32780"/>
  </w:style>
  <w:style w:type="paragraph" w:customStyle="1" w:styleId="affffffffffff3">
    <w:name w:val="标准文件_术语条五"/>
    <w:basedOn w:val="afffffffff9"/>
    <w:next w:val="afffff5"/>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4">
    <w:name w:val="发布"/>
    <w:basedOn w:val="affff0"/>
    <w:rsid w:val="007B7453"/>
    <w:rPr>
      <w:rFonts w:ascii="黑体" w:eastAsia="黑体"/>
      <w:spacing w:val="85"/>
      <w:w w:val="100"/>
      <w:position w:val="3"/>
      <w:sz w:val="28"/>
      <w:szCs w:val="28"/>
    </w:rPr>
  </w:style>
  <w:style w:type="paragraph" w:customStyle="1" w:styleId="affffffffffff5">
    <w:name w:val="段"/>
    <w:link w:val="Char0"/>
    <w:qFormat/>
    <w:rsid w:val="001654D3"/>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5"/>
    <w:qFormat/>
    <w:rsid w:val="001654D3"/>
    <w:rPr>
      <w:rFonts w:ascii="宋体" w:hAnsi="Times New Roman"/>
      <w:noProof/>
      <w:sz w:val="21"/>
    </w:rPr>
  </w:style>
  <w:style w:type="paragraph" w:customStyle="1" w:styleId="af7">
    <w:name w:val="一级条标题"/>
    <w:next w:val="affffffffffff5"/>
    <w:rsid w:val="001654D3"/>
    <w:pPr>
      <w:numPr>
        <w:ilvl w:val="1"/>
        <w:numId w:val="32"/>
      </w:numPr>
      <w:spacing w:beforeLines="50" w:afterLines="50"/>
      <w:outlineLvl w:val="2"/>
    </w:pPr>
    <w:rPr>
      <w:rFonts w:ascii="黑体" w:eastAsia="黑体" w:hAnsi="Times New Roman"/>
      <w:sz w:val="21"/>
      <w:szCs w:val="21"/>
    </w:rPr>
  </w:style>
  <w:style w:type="paragraph" w:customStyle="1" w:styleId="af6">
    <w:name w:val="章标题"/>
    <w:next w:val="affffffffffff5"/>
    <w:qFormat/>
    <w:rsid w:val="001654D3"/>
    <w:pPr>
      <w:numPr>
        <w:numId w:val="32"/>
      </w:numPr>
      <w:spacing w:beforeLines="100" w:afterLines="100"/>
      <w:jc w:val="both"/>
      <w:outlineLvl w:val="1"/>
    </w:pPr>
    <w:rPr>
      <w:rFonts w:ascii="黑体" w:eastAsia="黑体" w:hAnsi="Times New Roman"/>
      <w:sz w:val="21"/>
    </w:rPr>
  </w:style>
  <w:style w:type="paragraph" w:customStyle="1" w:styleId="af8">
    <w:name w:val="二级条标题"/>
    <w:basedOn w:val="af7"/>
    <w:next w:val="affffffffffff5"/>
    <w:qFormat/>
    <w:rsid w:val="001654D3"/>
    <w:pPr>
      <w:numPr>
        <w:ilvl w:val="2"/>
      </w:numPr>
      <w:spacing w:before="50" w:after="50"/>
      <w:outlineLvl w:val="3"/>
    </w:pPr>
  </w:style>
  <w:style w:type="paragraph" w:customStyle="1" w:styleId="af9">
    <w:name w:val="三级条标题"/>
    <w:basedOn w:val="af8"/>
    <w:next w:val="affffffffffff5"/>
    <w:rsid w:val="001654D3"/>
    <w:pPr>
      <w:numPr>
        <w:ilvl w:val="3"/>
      </w:numPr>
      <w:outlineLvl w:val="4"/>
    </w:pPr>
  </w:style>
  <w:style w:type="paragraph" w:customStyle="1" w:styleId="afa">
    <w:name w:val="四级条标题"/>
    <w:basedOn w:val="af9"/>
    <w:next w:val="affffffffffff5"/>
    <w:qFormat/>
    <w:rsid w:val="001654D3"/>
    <w:pPr>
      <w:numPr>
        <w:ilvl w:val="4"/>
      </w:numPr>
      <w:outlineLvl w:val="5"/>
    </w:pPr>
  </w:style>
  <w:style w:type="paragraph" w:customStyle="1" w:styleId="afb">
    <w:name w:val="五级条标题"/>
    <w:basedOn w:val="afa"/>
    <w:next w:val="affffffffffff5"/>
    <w:rsid w:val="001654D3"/>
    <w:pPr>
      <w:numPr>
        <w:ilvl w:val="5"/>
      </w:numPr>
      <w:outlineLvl w:val="6"/>
    </w:pPr>
  </w:style>
  <w:style w:type="paragraph" w:customStyle="1" w:styleId="affffffffffff6">
    <w:name w:val="正文内容"/>
    <w:basedOn w:val="affff"/>
    <w:link w:val="Char1"/>
    <w:qFormat/>
    <w:rsid w:val="001654D3"/>
    <w:pPr>
      <w:adjustRightInd/>
      <w:spacing w:line="360" w:lineRule="auto"/>
      <w:ind w:firstLineChars="200" w:firstLine="480"/>
    </w:pPr>
    <w:rPr>
      <w:sz w:val="24"/>
      <w:szCs w:val="24"/>
    </w:rPr>
  </w:style>
  <w:style w:type="character" w:customStyle="1" w:styleId="Char1">
    <w:name w:val="正文内容 Char"/>
    <w:link w:val="affffffffffff6"/>
    <w:qFormat/>
    <w:rsid w:val="001654D3"/>
    <w:rPr>
      <w:kern w:val="2"/>
      <w:sz w:val="24"/>
      <w:szCs w:val="24"/>
    </w:rPr>
  </w:style>
  <w:style w:type="character" w:styleId="affffffffffff7">
    <w:name w:val="annotation reference"/>
    <w:basedOn w:val="affff0"/>
    <w:uiPriority w:val="99"/>
    <w:semiHidden/>
    <w:unhideWhenUsed/>
    <w:rsid w:val="00CD3F92"/>
    <w:rPr>
      <w:sz w:val="21"/>
      <w:szCs w:val="21"/>
    </w:rPr>
  </w:style>
  <w:style w:type="paragraph" w:styleId="affffffffffff8">
    <w:name w:val="annotation text"/>
    <w:basedOn w:val="affff"/>
    <w:link w:val="affffffffffff9"/>
    <w:uiPriority w:val="99"/>
    <w:semiHidden/>
    <w:unhideWhenUsed/>
    <w:rsid w:val="00CD3F92"/>
    <w:pPr>
      <w:jc w:val="left"/>
    </w:pPr>
  </w:style>
  <w:style w:type="character" w:customStyle="1" w:styleId="affffffffffff9">
    <w:name w:val="批注文字 字符"/>
    <w:basedOn w:val="affff0"/>
    <w:link w:val="affffffffffff8"/>
    <w:uiPriority w:val="99"/>
    <w:semiHidden/>
    <w:rsid w:val="00CD3F92"/>
    <w:rPr>
      <w:kern w:val="2"/>
      <w:sz w:val="21"/>
      <w:szCs w:val="21"/>
    </w:rPr>
  </w:style>
  <w:style w:type="paragraph" w:styleId="affffffffffffa">
    <w:name w:val="annotation subject"/>
    <w:basedOn w:val="affffffffffff8"/>
    <w:next w:val="affffffffffff8"/>
    <w:link w:val="affffffffffffb"/>
    <w:uiPriority w:val="99"/>
    <w:semiHidden/>
    <w:unhideWhenUsed/>
    <w:rsid w:val="00CD3F92"/>
    <w:rPr>
      <w:b/>
      <w:bCs/>
    </w:rPr>
  </w:style>
  <w:style w:type="character" w:customStyle="1" w:styleId="affffffffffffb">
    <w:name w:val="批注主题 字符"/>
    <w:basedOn w:val="affffffffffff9"/>
    <w:link w:val="affffffffffffa"/>
    <w:uiPriority w:val="99"/>
    <w:semiHidden/>
    <w:rsid w:val="00CD3F92"/>
    <w:rPr>
      <w:b/>
      <w:bCs/>
      <w:kern w:val="2"/>
      <w:sz w:val="21"/>
      <w:szCs w:val="21"/>
    </w:rPr>
  </w:style>
  <w:style w:type="paragraph" w:customStyle="1" w:styleId="af2">
    <w:name w:val="一级目录"/>
    <w:qFormat/>
    <w:rsid w:val="001F1A38"/>
    <w:pPr>
      <w:numPr>
        <w:numId w:val="33"/>
      </w:numPr>
      <w:spacing w:line="360" w:lineRule="auto"/>
      <w:outlineLvl w:val="0"/>
    </w:pPr>
    <w:rPr>
      <w:rFonts w:ascii="仿宋" w:eastAsia="仿宋" w:hAnsi="仿宋"/>
      <w:b/>
      <w:kern w:val="2"/>
      <w:sz w:val="30"/>
      <w:szCs w:val="30"/>
    </w:rPr>
  </w:style>
  <w:style w:type="paragraph" w:customStyle="1" w:styleId="af3">
    <w:name w:val="二级目录"/>
    <w:basedOn w:val="af2"/>
    <w:qFormat/>
    <w:rsid w:val="001F1A38"/>
    <w:pPr>
      <w:numPr>
        <w:ilvl w:val="1"/>
      </w:numPr>
      <w:outlineLvl w:val="1"/>
    </w:pPr>
  </w:style>
  <w:style w:type="paragraph" w:customStyle="1" w:styleId="af4">
    <w:name w:val="三级目录"/>
    <w:basedOn w:val="af2"/>
    <w:link w:val="affffffffffffc"/>
    <w:qFormat/>
    <w:rsid w:val="001F1A38"/>
    <w:pPr>
      <w:numPr>
        <w:ilvl w:val="2"/>
      </w:numPr>
      <w:ind w:left="567"/>
      <w:outlineLvl w:val="2"/>
    </w:pPr>
  </w:style>
  <w:style w:type="character" w:customStyle="1" w:styleId="affffffffffffc">
    <w:name w:val="三级目录 字符"/>
    <w:basedOn w:val="affff0"/>
    <w:link w:val="af4"/>
    <w:rsid w:val="001F1A38"/>
    <w:rPr>
      <w:rFonts w:ascii="仿宋" w:eastAsia="仿宋" w:hAnsi="仿宋"/>
      <w:b/>
      <w:kern w:val="2"/>
      <w:sz w:val="30"/>
      <w:szCs w:val="30"/>
    </w:rPr>
  </w:style>
  <w:style w:type="paragraph" w:customStyle="1" w:styleId="af5">
    <w:name w:val="四级目录"/>
    <w:basedOn w:val="af2"/>
    <w:qFormat/>
    <w:rsid w:val="001F1A38"/>
    <w:pPr>
      <w:numPr>
        <w:ilvl w:val="3"/>
      </w:numPr>
    </w:pPr>
  </w:style>
  <w:style w:type="paragraph" w:customStyle="1" w:styleId="affffffffffffd">
    <w:name w:val="列项——（一级）"/>
    <w:rsid w:val="00CD40D0"/>
    <w:pPr>
      <w:widowControl w:val="0"/>
      <w:ind w:left="823" w:hanging="420"/>
      <w:jc w:val="both"/>
    </w:pPr>
    <w:rPr>
      <w:rFonts w:ascii="宋体" w:hAnsi="Times New Roman"/>
      <w:sz w:val="21"/>
    </w:rPr>
  </w:style>
  <w:style w:type="paragraph" w:customStyle="1" w:styleId="affffffffffffe">
    <w:name w:val="公式"/>
    <w:basedOn w:val="affff"/>
    <w:link w:val="afffffffffffff"/>
    <w:qFormat/>
    <w:rsid w:val="000E7805"/>
    <w:pPr>
      <w:widowControl/>
      <w:tabs>
        <w:tab w:val="center" w:pos="4734"/>
        <w:tab w:val="right" w:pos="9469"/>
      </w:tabs>
      <w:adjustRightInd/>
      <w:spacing w:line="240" w:lineRule="auto"/>
      <w:ind w:firstLineChars="202" w:firstLine="202"/>
      <w:jc w:val="left"/>
      <w:textAlignment w:val="center"/>
    </w:pPr>
    <w:rPr>
      <w:rFonts w:ascii="Times New Roman" w:hAnsi="Times New Roman"/>
    </w:rPr>
  </w:style>
  <w:style w:type="character" w:customStyle="1" w:styleId="afffffffffffff">
    <w:name w:val="公式 字符"/>
    <w:link w:val="affffffffffffe"/>
    <w:rsid w:val="000E7805"/>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4.wmf"/><Relationship Id="rId42" Type="http://schemas.openxmlformats.org/officeDocument/2006/relationships/oleObject" Target="embeddings/oleObject14.bin"/><Relationship Id="rId47" Type="http://schemas.openxmlformats.org/officeDocument/2006/relationships/image" Target="media/image17.wmf"/><Relationship Id="rId63" Type="http://schemas.openxmlformats.org/officeDocument/2006/relationships/image" Target="media/image25.wmf"/><Relationship Id="rId68" Type="http://schemas.openxmlformats.org/officeDocument/2006/relationships/oleObject" Target="embeddings/oleObject27.bin"/><Relationship Id="rId84" Type="http://schemas.openxmlformats.org/officeDocument/2006/relationships/image" Target="media/image35.wmf"/><Relationship Id="rId89" Type="http://schemas.openxmlformats.org/officeDocument/2006/relationships/oleObject" Target="embeddings/oleObject39.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oleObject" Target="embeddings/oleObject9.bin"/><Relationship Id="rId37" Type="http://schemas.openxmlformats.org/officeDocument/2006/relationships/image" Target="media/image12.wmf"/><Relationship Id="rId53" Type="http://schemas.openxmlformats.org/officeDocument/2006/relationships/image" Target="media/image20.wmf"/><Relationship Id="rId58" Type="http://schemas.openxmlformats.org/officeDocument/2006/relationships/oleObject" Target="embeddings/oleObject22.bin"/><Relationship Id="rId74" Type="http://schemas.openxmlformats.org/officeDocument/2006/relationships/oleObject" Target="embeddings/oleObject31.bin"/><Relationship Id="rId79" Type="http://schemas.openxmlformats.org/officeDocument/2006/relationships/oleObject" Target="embeddings/oleObject34.bin"/><Relationship Id="rId5" Type="http://schemas.openxmlformats.org/officeDocument/2006/relationships/webSettings" Target="webSettings.xml"/><Relationship Id="rId90" Type="http://schemas.openxmlformats.org/officeDocument/2006/relationships/oleObject" Target="embeddings/oleObject40.bin"/><Relationship Id="rId95" Type="http://schemas.openxmlformats.org/officeDocument/2006/relationships/glossaryDocument" Target="glossary/document.xml"/><Relationship Id="rId22" Type="http://schemas.openxmlformats.org/officeDocument/2006/relationships/oleObject" Target="embeddings/oleObject4.bin"/><Relationship Id="rId27" Type="http://schemas.openxmlformats.org/officeDocument/2006/relationships/image" Target="media/image7.wmf"/><Relationship Id="rId43" Type="http://schemas.openxmlformats.org/officeDocument/2006/relationships/image" Target="media/image15.wmf"/><Relationship Id="rId48" Type="http://schemas.openxmlformats.org/officeDocument/2006/relationships/oleObject" Target="embeddings/oleObject17.bin"/><Relationship Id="rId64" Type="http://schemas.openxmlformats.org/officeDocument/2006/relationships/oleObject" Target="embeddings/oleObject25.bin"/><Relationship Id="rId69" Type="http://schemas.openxmlformats.org/officeDocument/2006/relationships/oleObject" Target="embeddings/oleObject28.bin"/><Relationship Id="rId8" Type="http://schemas.openxmlformats.org/officeDocument/2006/relationships/header" Target="header1.xml"/><Relationship Id="rId51" Type="http://schemas.openxmlformats.org/officeDocument/2006/relationships/image" Target="media/image19.wmf"/><Relationship Id="rId72" Type="http://schemas.openxmlformats.org/officeDocument/2006/relationships/oleObject" Target="embeddings/oleObject30.bin"/><Relationship Id="rId80" Type="http://schemas.openxmlformats.org/officeDocument/2006/relationships/image" Target="media/image32.wmf"/><Relationship Id="rId85" Type="http://schemas.openxmlformats.org/officeDocument/2006/relationships/oleObject" Target="embeddings/oleObject36.bin"/><Relationship Id="rId93" Type="http://schemas.openxmlformats.org/officeDocument/2006/relationships/image" Target="media/image38.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23.wmf"/><Relationship Id="rId67" Type="http://schemas.openxmlformats.org/officeDocument/2006/relationships/image" Target="media/image27.wmf"/><Relationship Id="rId20" Type="http://schemas.openxmlformats.org/officeDocument/2006/relationships/oleObject" Target="embeddings/oleObject3.bin"/><Relationship Id="rId41" Type="http://schemas.openxmlformats.org/officeDocument/2006/relationships/image" Target="media/image14.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image" Target="media/image28.wmf"/><Relationship Id="rId75" Type="http://schemas.openxmlformats.org/officeDocument/2006/relationships/image" Target="media/image30.wmf"/><Relationship Id="rId83" Type="http://schemas.openxmlformats.org/officeDocument/2006/relationships/image" Target="media/image34.wmf"/><Relationship Id="rId88" Type="http://schemas.openxmlformats.org/officeDocument/2006/relationships/image" Target="media/image36.wmf"/><Relationship Id="rId91" Type="http://schemas.openxmlformats.org/officeDocument/2006/relationships/image" Target="media/image37.wmf"/><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8.wmf"/><Relationship Id="rId57" Type="http://schemas.openxmlformats.org/officeDocument/2006/relationships/image" Target="media/image22.wmf"/><Relationship Id="rId10" Type="http://schemas.openxmlformats.org/officeDocument/2006/relationships/header" Target="header2.xml"/><Relationship Id="rId31" Type="http://schemas.openxmlformats.org/officeDocument/2006/relationships/image" Target="media/image9.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26.wmf"/><Relationship Id="rId73" Type="http://schemas.openxmlformats.org/officeDocument/2006/relationships/image" Target="media/image29.wmf"/><Relationship Id="rId78" Type="http://schemas.openxmlformats.org/officeDocument/2006/relationships/oleObject" Target="embeddings/oleObject33.bin"/><Relationship Id="rId81" Type="http://schemas.openxmlformats.org/officeDocument/2006/relationships/image" Target="media/image33.wmf"/><Relationship Id="rId86" Type="http://schemas.openxmlformats.org/officeDocument/2006/relationships/oleObject" Target="embeddings/oleObject37.bin"/><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image" Target="media/image13.wmf"/><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image" Target="media/image21.wmf"/><Relationship Id="rId76" Type="http://schemas.openxmlformats.org/officeDocument/2006/relationships/oleObject" Target="embeddings/oleObject32.bin"/><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5.bin"/><Relationship Id="rId40" Type="http://schemas.openxmlformats.org/officeDocument/2006/relationships/oleObject" Target="embeddings/oleObject13.bin"/><Relationship Id="rId45" Type="http://schemas.openxmlformats.org/officeDocument/2006/relationships/image" Target="media/image16.wmf"/><Relationship Id="rId66" Type="http://schemas.openxmlformats.org/officeDocument/2006/relationships/oleObject" Target="embeddings/oleObject26.bin"/><Relationship Id="rId87" Type="http://schemas.openxmlformats.org/officeDocument/2006/relationships/oleObject" Target="embeddings/oleObject38.bin"/><Relationship Id="rId61" Type="http://schemas.openxmlformats.org/officeDocument/2006/relationships/image" Target="media/image24.wmf"/><Relationship Id="rId82" Type="http://schemas.openxmlformats.org/officeDocument/2006/relationships/oleObject" Target="embeddings/oleObject35.bin"/><Relationship Id="rId19" Type="http://schemas.openxmlformats.org/officeDocument/2006/relationships/image" Target="media/image3.wmf"/><Relationship Id="rId14" Type="http://schemas.openxmlformats.org/officeDocument/2006/relationships/footer" Target="footer3.xml"/><Relationship Id="rId30" Type="http://schemas.openxmlformats.org/officeDocument/2006/relationships/oleObject" Target="embeddings/oleObject8.bin"/><Relationship Id="rId35" Type="http://schemas.openxmlformats.org/officeDocument/2006/relationships/image" Target="media/image11.wmf"/><Relationship Id="rId56" Type="http://schemas.openxmlformats.org/officeDocument/2006/relationships/oleObject" Target="embeddings/oleObject21.bin"/><Relationship Id="rId77" Type="http://schemas.openxmlformats.org/officeDocument/2006/relationships/image" Target="media/image3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9DF3E881B94BBCB47127CF90BAF3E1"/>
        <w:category>
          <w:name w:val="常规"/>
          <w:gallery w:val="placeholder"/>
        </w:category>
        <w:types>
          <w:type w:val="bbPlcHdr"/>
        </w:types>
        <w:behaviors>
          <w:behavior w:val="content"/>
        </w:behaviors>
        <w:guid w:val="{D57C0CFE-88C3-48A8-8861-4F25E6C1EAB0}"/>
      </w:docPartPr>
      <w:docPartBody>
        <w:p w:rsidR="009F4C8F" w:rsidRDefault="004E0C24">
          <w:pPr>
            <w:pStyle w:val="C49DF3E881B94BBCB47127CF90BAF3E1"/>
            <w:rPr>
              <w:rFonts w:hint="eastAsia"/>
            </w:rPr>
          </w:pPr>
          <w:r w:rsidRPr="00751A05">
            <w:rPr>
              <w:rStyle w:val="a3"/>
              <w:rFonts w:hint="eastAsia"/>
            </w:rPr>
            <w:t>单击或点击此处输入文字。</w:t>
          </w:r>
        </w:p>
      </w:docPartBody>
    </w:docPart>
    <w:docPart>
      <w:docPartPr>
        <w:name w:val="ED4FA4C040524F6DB9BE8F44601B1768"/>
        <w:category>
          <w:name w:val="常规"/>
          <w:gallery w:val="placeholder"/>
        </w:category>
        <w:types>
          <w:type w:val="bbPlcHdr"/>
        </w:types>
        <w:behaviors>
          <w:behavior w:val="content"/>
        </w:behaviors>
        <w:guid w:val="{EAFCFDB1-4E36-4FBA-9905-01050D081E61}"/>
      </w:docPartPr>
      <w:docPartBody>
        <w:p w:rsidR="009F4C8F" w:rsidRDefault="004E0C24">
          <w:pPr>
            <w:pStyle w:val="ED4FA4C040524F6DB9BE8F44601B1768"/>
            <w:rPr>
              <w:rFonts w:hint="eastAsia"/>
            </w:rPr>
          </w:pPr>
          <w:r w:rsidRPr="00FB6243">
            <w:rPr>
              <w:rStyle w:val="a3"/>
              <w:rFonts w:hint="eastAsia"/>
            </w:rPr>
            <w:t>选择一项。</w:t>
          </w:r>
        </w:p>
      </w:docPartBody>
    </w:docPart>
    <w:docPart>
      <w:docPartPr>
        <w:name w:val="03CF2C88547544DDAFECCB59501D245D"/>
        <w:category>
          <w:name w:val="常规"/>
          <w:gallery w:val="placeholder"/>
        </w:category>
        <w:types>
          <w:type w:val="bbPlcHdr"/>
        </w:types>
        <w:behaviors>
          <w:behavior w:val="content"/>
        </w:behaviors>
        <w:guid w:val="{48144537-8475-40BB-8607-FEA47940C23D}"/>
      </w:docPartPr>
      <w:docPartBody>
        <w:p w:rsidR="009F4C8F" w:rsidRDefault="004E0C24">
          <w:pPr>
            <w:pStyle w:val="03CF2C88547544DDAFECCB59501D245D"/>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0C24"/>
    <w:rsid w:val="000675F5"/>
    <w:rsid w:val="000A76FE"/>
    <w:rsid w:val="0010232C"/>
    <w:rsid w:val="00194989"/>
    <w:rsid w:val="002A442E"/>
    <w:rsid w:val="0039237D"/>
    <w:rsid w:val="00407563"/>
    <w:rsid w:val="004349E3"/>
    <w:rsid w:val="004D6CF3"/>
    <w:rsid w:val="004E0C24"/>
    <w:rsid w:val="00573C30"/>
    <w:rsid w:val="005D2820"/>
    <w:rsid w:val="00681574"/>
    <w:rsid w:val="00737877"/>
    <w:rsid w:val="00752565"/>
    <w:rsid w:val="00760500"/>
    <w:rsid w:val="007D7F67"/>
    <w:rsid w:val="00814223"/>
    <w:rsid w:val="00845375"/>
    <w:rsid w:val="0084794D"/>
    <w:rsid w:val="00994687"/>
    <w:rsid w:val="009D4671"/>
    <w:rsid w:val="009F4C8F"/>
    <w:rsid w:val="00A32BB0"/>
    <w:rsid w:val="00A43BA4"/>
    <w:rsid w:val="00A928A8"/>
    <w:rsid w:val="00B01CCB"/>
    <w:rsid w:val="00B17680"/>
    <w:rsid w:val="00B9195E"/>
    <w:rsid w:val="00BA5382"/>
    <w:rsid w:val="00C107BE"/>
    <w:rsid w:val="00CF2D97"/>
    <w:rsid w:val="00D3730C"/>
    <w:rsid w:val="00D43054"/>
    <w:rsid w:val="00E17468"/>
    <w:rsid w:val="00E66479"/>
    <w:rsid w:val="00E972A4"/>
    <w:rsid w:val="00F0560D"/>
    <w:rsid w:val="00F15EC9"/>
    <w:rsid w:val="00F25B02"/>
    <w:rsid w:val="00F7007C"/>
    <w:rsid w:val="00FD36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C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794D"/>
    <w:rPr>
      <w:color w:val="808080"/>
    </w:rPr>
  </w:style>
  <w:style w:type="paragraph" w:customStyle="1" w:styleId="C49DF3E881B94BBCB47127CF90BAF3E1">
    <w:name w:val="C49DF3E881B94BBCB47127CF90BAF3E1"/>
    <w:rsid w:val="004D6CF3"/>
    <w:pPr>
      <w:widowControl w:val="0"/>
      <w:jc w:val="both"/>
    </w:pPr>
  </w:style>
  <w:style w:type="paragraph" w:customStyle="1" w:styleId="ED4FA4C040524F6DB9BE8F44601B1768">
    <w:name w:val="ED4FA4C040524F6DB9BE8F44601B1768"/>
    <w:rsid w:val="004D6CF3"/>
    <w:pPr>
      <w:widowControl w:val="0"/>
      <w:jc w:val="both"/>
    </w:pPr>
  </w:style>
  <w:style w:type="paragraph" w:customStyle="1" w:styleId="03CF2C88547544DDAFECCB59501D245D">
    <w:name w:val="03CF2C88547544DDAFECCB59501D245D"/>
    <w:rsid w:val="004D6CF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12589-8334-46AF-A51F-923825017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120</TotalTime>
  <Pages>1</Pages>
  <Words>580</Words>
  <Characters>3307</Characters>
  <Application>Microsoft Office Word</Application>
  <DocSecurity>0</DocSecurity>
  <Lines>27</Lines>
  <Paragraphs>7</Paragraphs>
  <ScaleCrop>false</ScaleCrop>
  <Company>PCMI</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PM</cp:lastModifiedBy>
  <cp:revision>53</cp:revision>
  <cp:lastPrinted>2021-02-02T08:22:00Z</cp:lastPrinted>
  <dcterms:created xsi:type="dcterms:W3CDTF">2024-10-30T12:48:00Z</dcterms:created>
  <dcterms:modified xsi:type="dcterms:W3CDTF">2024-11-05T01:12:00Z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