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3EB02594" w14:textId="77777777" w:rsidTr="00215ADD">
        <w:tc>
          <w:tcPr>
            <w:tcW w:w="509" w:type="dxa"/>
          </w:tcPr>
          <w:p w14:paraId="3E3C9CDA" w14:textId="77777777" w:rsidR="00672BFD" w:rsidRPr="00405884" w:rsidRDefault="00672BFD" w:rsidP="0024666E">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bookmarkStart w:id="0" w:name="ICS"/>
        <w:tc>
          <w:tcPr>
            <w:tcW w:w="8855" w:type="dxa"/>
          </w:tcPr>
          <w:p w14:paraId="365A3BAD" w14:textId="77777777" w:rsidR="00672BFD" w:rsidRPr="00672BFD" w:rsidRDefault="00C25CAE" w:rsidP="00C94DF2">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47.020"/>
                  </w:textInput>
                </w:ffData>
              </w:fldChar>
            </w:r>
            <w:r w:rsidR="007D610A">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D610A">
              <w:rPr>
                <w:rFonts w:ascii="黑体" w:eastAsia="黑体" w:hAnsi="黑体"/>
                <w:noProof/>
                <w:sz w:val="21"/>
                <w:szCs w:val="21"/>
              </w:rPr>
              <w:t>47.020</w:t>
            </w:r>
            <w:r>
              <w:rPr>
                <w:rFonts w:ascii="黑体" w:eastAsia="黑体" w:hAnsi="黑体"/>
                <w:sz w:val="21"/>
                <w:szCs w:val="21"/>
              </w:rPr>
              <w:fldChar w:fldCharType="end"/>
            </w:r>
            <w:bookmarkEnd w:id="0"/>
          </w:p>
        </w:tc>
      </w:tr>
      <w:tr w:rsidR="007B7453" w:rsidRPr="00672BFD" w14:paraId="2DA8B80F" w14:textId="77777777" w:rsidTr="00215ADD">
        <w:tc>
          <w:tcPr>
            <w:tcW w:w="509" w:type="dxa"/>
          </w:tcPr>
          <w:p w14:paraId="069E6E6B" w14:textId="77777777" w:rsidR="00672BFD" w:rsidRPr="00672BFD" w:rsidRDefault="00672BFD" w:rsidP="0024666E">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tbl>
            <w:tblPr>
              <w:tblStyle w:val="affffffffff6"/>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74886C71" w14:textId="77777777" w:rsidTr="008A173B">
              <w:trPr>
                <w:trHeight w:hRule="exact" w:val="1021"/>
              </w:trPr>
              <w:tc>
                <w:tcPr>
                  <w:tcW w:w="9242" w:type="dxa"/>
                  <w:vAlign w:val="center"/>
                </w:tcPr>
                <w:p w14:paraId="06FEB593" w14:textId="77777777" w:rsidR="000F4050" w:rsidRDefault="000F4050" w:rsidP="00605D3F">
                  <w:pPr>
                    <w:pStyle w:val="afffff"/>
                    <w:framePr w:w="0" w:hRule="auto" w:wrap="auto" w:hAnchor="text" w:xAlign="left" w:yAlign="inline" w:anchorLock="0"/>
                    <w:ind w:left="420" w:right="624"/>
                    <w:rPr>
                      <w:rFonts w:ascii="宋体" w:hAnsi="宋体"/>
                      <w:sz w:val="28"/>
                      <w:szCs w:val="28"/>
                    </w:rPr>
                  </w:pPr>
                </w:p>
              </w:tc>
            </w:tr>
          </w:tbl>
          <w:p w14:paraId="30B5130D" w14:textId="77777777" w:rsidR="00FB231D" w:rsidRPr="00672BFD" w:rsidRDefault="002B06D3" w:rsidP="0024666E">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U 90"/>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U 90</w:t>
            </w:r>
            <w:r>
              <w:rPr>
                <w:rFonts w:ascii="黑体" w:eastAsia="黑体" w:hAnsi="黑体"/>
                <w:sz w:val="21"/>
                <w:szCs w:val="21"/>
              </w:rPr>
              <w:fldChar w:fldCharType="end"/>
            </w:r>
            <w:bookmarkEnd w:id="1"/>
          </w:p>
        </w:tc>
      </w:tr>
    </w:tbl>
    <w:p w14:paraId="3CA9E53A" w14:textId="77777777" w:rsidR="0000040A" w:rsidRPr="00EF5291" w:rsidRDefault="00AE2A69" w:rsidP="00EF5291">
      <w:pPr>
        <w:pStyle w:val="afffff0"/>
        <w:framePr w:w="9639" w:h="897" w:hRule="exact" w:hSpace="181" w:vSpace="181" w:wrap="around" w:hAnchor="page" w:x="1305" w:y="1985"/>
        <w:rPr>
          <w:rFonts w:ascii="黑体" w:eastAsia="黑体" w:hAnsi="黑体"/>
          <w:b w:val="0"/>
          <w:bCs w:val="0"/>
          <w:w w:val="100"/>
          <w:sz w:val="72"/>
          <w:szCs w:val="48"/>
        </w:rPr>
      </w:pPr>
      <w:bookmarkStart w:id="2" w:name="_Hlk26473981"/>
      <w:r w:rsidRPr="00EF5291">
        <w:rPr>
          <w:rFonts w:ascii="黑体" w:eastAsia="黑体" w:hint="eastAsia"/>
          <w:b w:val="0"/>
          <w:w w:val="100"/>
          <w:sz w:val="72"/>
        </w:rPr>
        <w:t>团体</w:t>
      </w:r>
      <w:r w:rsidR="007B7453" w:rsidRPr="00EF5291">
        <w:rPr>
          <w:rFonts w:ascii="黑体" w:eastAsia="黑体" w:hAnsi="黑体" w:hint="eastAsia"/>
          <w:b w:val="0"/>
          <w:bCs w:val="0"/>
          <w:w w:val="100"/>
          <w:sz w:val="72"/>
          <w:szCs w:val="48"/>
        </w:rPr>
        <w:t>标准</w:t>
      </w:r>
    </w:p>
    <w:bookmarkEnd w:id="2"/>
    <w:p w14:paraId="5CCBAA60" w14:textId="251415B3" w:rsidR="00AA456B" w:rsidRPr="00A952D7" w:rsidRDefault="00AE2A69" w:rsidP="00A952D7">
      <w:pPr>
        <w:pStyle w:val="affffffffffd"/>
        <w:framePr w:wrap="auto"/>
      </w:pPr>
      <w:r>
        <w:t>T/</w:t>
      </w:r>
      <w:r w:rsidR="00EF5291">
        <w:t>CSNAME</w:t>
      </w:r>
      <w:r w:rsidR="002B06D3">
        <w:t xml:space="preserve"> </w:t>
      </w:r>
      <w:r w:rsidR="00F26AF6">
        <w:t>119</w:t>
      </w:r>
      <w:r w:rsidR="004644A6" w:rsidRPr="004644A6">
        <w:rPr>
          <w:rFonts w:hAnsi="黑体"/>
        </w:rPr>
        <w:t>—</w:t>
      </w:r>
      <w:r w:rsidR="007D610A">
        <w:rPr>
          <w:rFonts w:hint="eastAsia"/>
        </w:rPr>
        <w:t>XXXX</w:t>
      </w:r>
    </w:p>
    <w:p w14:paraId="0C540995" w14:textId="77777777" w:rsidR="00E846C8" w:rsidRPr="001E4882" w:rsidRDefault="00C25CAE" w:rsidP="00A952D7">
      <w:pPr>
        <w:pStyle w:val="affffffffffe"/>
        <w:framePr w:wrap="auto"/>
        <w:rPr>
          <w:rFonts w:hAnsi="黑体"/>
        </w:rPr>
      </w:pPr>
      <w:r w:rsidRPr="001E4882">
        <w:rPr>
          <w:rFonts w:hAnsi="黑体"/>
        </w:rPr>
        <w:fldChar w:fldCharType="begin">
          <w:ffData>
            <w:name w:val="OSTD_CODE"/>
            <w:enabled/>
            <w:calcOnExit w:val="0"/>
            <w:textInput/>
          </w:ffData>
        </w:fldChar>
      </w:r>
      <w:bookmarkStart w:id="3"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3"/>
    </w:p>
    <w:p w14:paraId="0F005167" w14:textId="77777777" w:rsidR="008F70BD" w:rsidRPr="007B7453" w:rsidRDefault="00EB1370" w:rsidP="007B7453">
      <w:pPr>
        <w:spacing w:line="240" w:lineRule="auto"/>
        <w:rPr>
          <w:rFonts w:ascii="黑体" w:eastAsia="黑体" w:hAnsi="黑体"/>
          <w:kern w:val="0"/>
          <w:sz w:val="10"/>
          <w:szCs w:val="10"/>
        </w:rPr>
      </w:pPr>
      <w:r>
        <w:rPr>
          <w:rFonts w:ascii="黑体" w:eastAsia="黑体" w:hAnsi="黑体"/>
          <w:noProof/>
          <w:kern w:val="0"/>
          <w:sz w:val="10"/>
          <w:szCs w:val="10"/>
        </w:rPr>
        <w:pict w14:anchorId="46534817">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14:paraId="1A3F9FB5" w14:textId="77777777" w:rsidR="006816A4" w:rsidRDefault="006816A4" w:rsidP="0036429C">
      <w:pPr>
        <w:pStyle w:val="afffff0"/>
        <w:framePr w:w="9639" w:h="6976" w:hRule="exact" w:hSpace="0" w:vSpace="0" w:wrap="around" w:hAnchor="page" w:y="6408"/>
        <w:jc w:val="center"/>
        <w:rPr>
          <w:rFonts w:ascii="黑体" w:eastAsia="黑体" w:hAnsi="黑体"/>
          <w:b w:val="0"/>
          <w:bCs w:val="0"/>
          <w:w w:val="100"/>
        </w:rPr>
      </w:pPr>
    </w:p>
    <w:p w14:paraId="15DE9A94" w14:textId="46D88880" w:rsidR="006816A4" w:rsidRDefault="005919D7" w:rsidP="00463B77">
      <w:pPr>
        <w:pStyle w:val="afffffffffff"/>
        <w:framePr w:h="6974" w:hRule="exact" w:wrap="around" w:x="1419" w:anchorLock="1"/>
      </w:pPr>
      <w:r>
        <w:fldChar w:fldCharType="begin">
          <w:ffData>
            <w:name w:val="CSTD_NAME"/>
            <w:enabled/>
            <w:calcOnExit w:val="0"/>
            <w:textInput>
              <w:default w:val="船用换热器能效基值与分级原则"/>
            </w:textInput>
          </w:ffData>
        </w:fldChar>
      </w:r>
      <w:bookmarkStart w:id="4" w:name="CSTD_NAME"/>
      <w:r>
        <w:instrText xml:space="preserve"> FORMTEXT </w:instrText>
      </w:r>
      <w:r>
        <w:fldChar w:fldCharType="separate"/>
      </w:r>
      <w:r>
        <w:t>船用换热器能效基值与分级原则</w:t>
      </w:r>
      <w:r>
        <w:fldChar w:fldCharType="end"/>
      </w:r>
      <w:bookmarkEnd w:id="4"/>
    </w:p>
    <w:p w14:paraId="17DCDF9B" w14:textId="77777777" w:rsidR="00815419" w:rsidRPr="00815419" w:rsidRDefault="00815419" w:rsidP="00324EDD">
      <w:pPr>
        <w:framePr w:w="9639" w:h="6974" w:hRule="exact" w:wrap="around" w:vAnchor="page" w:hAnchor="page" w:x="1419" w:y="6408" w:anchorLock="1"/>
        <w:ind w:left="-1418"/>
      </w:pPr>
    </w:p>
    <w:p w14:paraId="0F7B0DDC" w14:textId="5FE3307B" w:rsidR="00755402" w:rsidRPr="008B50C8" w:rsidRDefault="004356A8" w:rsidP="00463B77">
      <w:pPr>
        <w:pStyle w:val="affffffff"/>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Base value and classification principle for energy efficiency of marine heat exchangers"/>
            </w:textInput>
          </w:ffData>
        </w:fldChar>
      </w:r>
      <w:bookmarkStart w:id="5"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noProof/>
          <w:szCs w:val="28"/>
        </w:rPr>
        <w:t>Base value and classification principle for energy efficiency of marine heat exchangers</w:t>
      </w:r>
      <w:r>
        <w:rPr>
          <w:rFonts w:eastAsia="黑体"/>
          <w:noProof/>
          <w:szCs w:val="28"/>
        </w:rPr>
        <w:fldChar w:fldCharType="end"/>
      </w:r>
      <w:bookmarkEnd w:id="5"/>
    </w:p>
    <w:p w14:paraId="7ECF6E82" w14:textId="77777777" w:rsidR="00815419" w:rsidRPr="00324EDD" w:rsidRDefault="00815419" w:rsidP="00324EDD">
      <w:pPr>
        <w:framePr w:w="9639" w:h="6974" w:hRule="exact" w:wrap="around" w:vAnchor="page" w:hAnchor="page" w:x="1419" w:y="6408" w:anchorLock="1"/>
        <w:spacing w:line="760" w:lineRule="exact"/>
        <w:ind w:left="-1418"/>
      </w:pPr>
    </w:p>
    <w:p w14:paraId="76CF7D44" w14:textId="77777777" w:rsidR="00B87131" w:rsidRPr="008B50C8" w:rsidRDefault="00B87131" w:rsidP="00463B77">
      <w:pPr>
        <w:pStyle w:val="affffffff"/>
        <w:framePr w:w="9639" w:h="6974" w:hRule="exact" w:wrap="around" w:vAnchor="page" w:hAnchor="page" w:x="1419" w:y="6408" w:anchorLock="1"/>
        <w:textAlignment w:val="bottom"/>
        <w:rPr>
          <w:rFonts w:eastAsia="黑体"/>
          <w:noProof/>
          <w:szCs w:val="28"/>
        </w:rPr>
      </w:pPr>
    </w:p>
    <w:p w14:paraId="11058647" w14:textId="77777777" w:rsidR="00CA7AFD" w:rsidRPr="00AC4D95" w:rsidRDefault="007D610A" w:rsidP="00463B77">
      <w:pPr>
        <w:pStyle w:val="affffffff"/>
        <w:framePr w:w="9639" w:h="6974" w:hRule="exact" w:wrap="around" w:vAnchor="page" w:hAnchor="page" w:x="1419" w:y="6408" w:anchorLock="1"/>
        <w:spacing w:before="440" w:after="160"/>
        <w:textAlignment w:val="bottom"/>
        <w:rPr>
          <w:noProof/>
          <w:sz w:val="24"/>
          <w:szCs w:val="28"/>
        </w:rPr>
      </w:pPr>
      <w:bookmarkStart w:id="6" w:name="下拉1"/>
      <w:r>
        <w:rPr>
          <w:rFonts w:hint="eastAsia"/>
          <w:noProof/>
          <w:sz w:val="24"/>
          <w:szCs w:val="28"/>
        </w:rPr>
        <w:t>（</w:t>
      </w:r>
      <w:r w:rsidR="00237DC6">
        <w:rPr>
          <w:rFonts w:hint="eastAsia"/>
          <w:noProof/>
          <w:sz w:val="24"/>
          <w:szCs w:val="28"/>
        </w:rPr>
        <w:t>征求意见</w:t>
      </w:r>
      <w:r>
        <w:rPr>
          <w:rFonts w:hint="eastAsia"/>
          <w:noProof/>
          <w:sz w:val="24"/>
          <w:szCs w:val="28"/>
        </w:rPr>
        <w:t>稿）</w:t>
      </w:r>
      <w:bookmarkEnd w:id="6"/>
    </w:p>
    <w:p w14:paraId="1BFD0CEA" w14:textId="77777777" w:rsidR="0036429C" w:rsidRDefault="00C25CAE" w:rsidP="00463B77">
      <w:pPr>
        <w:pStyle w:val="affffffff"/>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7"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7"/>
    </w:p>
    <w:p w14:paraId="55E52C8C" w14:textId="77777777" w:rsidR="00CD50A1" w:rsidRDefault="00C25CAE" w:rsidP="00EE7869">
      <w:pPr>
        <w:pStyle w:val="affffffffffb"/>
        <w:framePr w:wrap="around" w:y="14176"/>
      </w:pPr>
      <w:r>
        <w:rPr>
          <w:rFonts w:ascii="黑体"/>
        </w:rPr>
        <w:fldChar w:fldCharType="begin">
          <w:ffData>
            <w:name w:val="PLSH_DATE_Y"/>
            <w:enabled/>
            <w:calcOnExit w:val="0"/>
            <w:textInput>
              <w:default w:val="XXXX"/>
              <w:maxLength w:val="4"/>
            </w:textInput>
          </w:ffData>
        </w:fldChar>
      </w:r>
      <w:bookmarkStart w:id="8"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8"/>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9"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9"/>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0"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0"/>
      <w:r w:rsidR="00CD50A1">
        <w:rPr>
          <w:rFonts w:hint="eastAsia"/>
        </w:rPr>
        <w:t>发布</w:t>
      </w:r>
    </w:p>
    <w:p w14:paraId="53EAD1E5" w14:textId="77777777" w:rsidR="00CD50A1" w:rsidRDefault="00C25CAE" w:rsidP="00EE7869">
      <w:pPr>
        <w:pStyle w:val="affffffffffc"/>
        <w:framePr w:wrap="around" w:y="14176"/>
      </w:pPr>
      <w:r>
        <w:rPr>
          <w:rFonts w:ascii="黑体"/>
        </w:rPr>
        <w:fldChar w:fldCharType="begin">
          <w:ffData>
            <w:name w:val="CROT_DATE_Y"/>
            <w:enabled/>
            <w:calcOnExit w:val="0"/>
            <w:textInput>
              <w:default w:val="XXXX"/>
              <w:maxLength w:val="4"/>
            </w:textInput>
          </w:ffData>
        </w:fldChar>
      </w:r>
      <w:bookmarkStart w:id="11"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1"/>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2"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2"/>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3"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rPr>
          <w:rFonts w:hint="eastAsia"/>
        </w:rPr>
        <w:t>实施</w:t>
      </w:r>
    </w:p>
    <w:p w14:paraId="728332A1" w14:textId="77777777" w:rsidR="007B7453" w:rsidRPr="004C7E8B" w:rsidRDefault="00C25CAE" w:rsidP="004C25A2">
      <w:pPr>
        <w:pStyle w:val="afffffffff"/>
        <w:framePr w:h="584" w:hRule="exact" w:hSpace="181" w:vSpace="181" w:wrap="around" w:y="14800"/>
        <w:rPr>
          <w:rFonts w:hAnsi="黑体"/>
        </w:rPr>
      </w:pPr>
      <w:r>
        <w:rPr>
          <w:rFonts w:hAnsi="黑体"/>
          <w:w w:val="100"/>
          <w:sz w:val="28"/>
        </w:rPr>
        <w:fldChar w:fldCharType="begin">
          <w:ffData>
            <w:name w:val="fm"/>
            <w:enabled/>
            <w:calcOnExit w:val="0"/>
            <w:textInput>
              <w:default w:val="中国造船工程学会"/>
            </w:textInput>
          </w:ffData>
        </w:fldChar>
      </w:r>
      <w:bookmarkStart w:id="14" w:name="fm"/>
      <w:r w:rsidR="00EF5291">
        <w:rPr>
          <w:rFonts w:hAnsi="黑体"/>
          <w:w w:val="100"/>
          <w:sz w:val="28"/>
        </w:rPr>
        <w:instrText xml:space="preserve"> FORMTEXT </w:instrText>
      </w:r>
      <w:r>
        <w:rPr>
          <w:rFonts w:hAnsi="黑体"/>
          <w:w w:val="100"/>
          <w:sz w:val="28"/>
        </w:rPr>
      </w:r>
      <w:r>
        <w:rPr>
          <w:rFonts w:hAnsi="黑体"/>
          <w:w w:val="100"/>
          <w:sz w:val="28"/>
        </w:rPr>
        <w:fldChar w:fldCharType="separate"/>
      </w:r>
      <w:r w:rsidR="00EF5291">
        <w:rPr>
          <w:rFonts w:hAnsi="黑体"/>
          <w:noProof/>
          <w:w w:val="100"/>
          <w:sz w:val="28"/>
        </w:rPr>
        <w:t>中国造船工程学会</w:t>
      </w:r>
      <w:r>
        <w:rPr>
          <w:rFonts w:hAnsi="黑体"/>
          <w:w w:val="100"/>
          <w:sz w:val="28"/>
        </w:rPr>
        <w:fldChar w:fldCharType="end"/>
      </w:r>
      <w:bookmarkEnd w:id="14"/>
      <w:r w:rsidR="00196EF5" w:rsidRPr="004C7E8B">
        <w:rPr>
          <w:rFonts w:ascii="Times New Roman"/>
          <w:w w:val="100"/>
          <w:sz w:val="28"/>
        </w:rPr>
        <w:t> </w:t>
      </w:r>
      <w:r w:rsidR="00196EF5" w:rsidRPr="004C7E8B">
        <w:rPr>
          <w:rFonts w:ascii="Times New Roman"/>
          <w:w w:val="100"/>
          <w:sz w:val="28"/>
        </w:rPr>
        <w:t> </w:t>
      </w:r>
      <w:r w:rsidR="007B7453" w:rsidRPr="004C7E8B">
        <w:rPr>
          <w:rStyle w:val="affffffffffff4"/>
          <w:rFonts w:hAnsi="黑体" w:hint="eastAsia"/>
          <w:position w:val="0"/>
        </w:rPr>
        <w:t>发</w:t>
      </w:r>
      <w:r w:rsidR="007B7453" w:rsidRPr="004C7E8B">
        <w:rPr>
          <w:rStyle w:val="affffffffffff4"/>
          <w:rFonts w:hAnsi="黑体" w:hint="eastAsia"/>
          <w:spacing w:val="0"/>
          <w:position w:val="0"/>
        </w:rPr>
        <w:t>布</w:t>
      </w:r>
    </w:p>
    <w:p w14:paraId="2E3A2EAB" w14:textId="77777777" w:rsidR="00A02BAE" w:rsidRPr="00CD50A1" w:rsidRDefault="00EB1370" w:rsidP="00A02BAE">
      <w:pPr>
        <w:rPr>
          <w:rFonts w:ascii="宋体" w:hAnsi="宋体"/>
          <w:sz w:val="28"/>
          <w:szCs w:val="28"/>
        </w:rPr>
        <w:sectPr w:rsidR="00A02BAE" w:rsidRPr="00CD50A1" w:rsidSect="009908A3">
          <w:headerReference w:type="default" r:id="rId8"/>
          <w:footerReference w:type="even" r:id="rId9"/>
          <w:headerReference w:type="first" r:id="rId10"/>
          <w:footerReference w:type="first" r:id="rId11"/>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w14:anchorId="040182E2">
          <v:line id="直接连接符 5" o:spid="_x0000_s103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14:paraId="091D2A6B" w14:textId="77777777" w:rsidR="00EF5291" w:rsidRDefault="00EF5291" w:rsidP="00EF5291">
      <w:pPr>
        <w:pStyle w:val="a6"/>
        <w:spacing w:after="360"/>
      </w:pPr>
      <w:bookmarkStart w:id="15" w:name="BookMark2"/>
      <w:r w:rsidRPr="00EF5291">
        <w:rPr>
          <w:spacing w:val="320"/>
        </w:rPr>
        <w:lastRenderedPageBreak/>
        <w:t>前</w:t>
      </w:r>
      <w:r>
        <w:t>言</w:t>
      </w:r>
    </w:p>
    <w:p w14:paraId="3EF10B9C" w14:textId="77777777" w:rsidR="00EF5291" w:rsidRDefault="00EF5291" w:rsidP="00EF5291">
      <w:pPr>
        <w:pStyle w:val="afffff5"/>
        <w:ind w:firstLine="420"/>
      </w:pPr>
      <w:r>
        <w:rPr>
          <w:rFonts w:hint="eastAsia"/>
        </w:rPr>
        <w:t>本文件按照GB/T 1.1—2020《标准化工作导则  第1部分：标准化文件的结构和起草规则》的规定起草。</w:t>
      </w:r>
    </w:p>
    <w:p w14:paraId="41B08181" w14:textId="77777777" w:rsidR="004356A8" w:rsidRDefault="00EF5291" w:rsidP="004356A8">
      <w:pPr>
        <w:pStyle w:val="affffffffffffd"/>
        <w:ind w:left="0" w:firstLineChars="200" w:firstLine="420"/>
      </w:pPr>
      <w:r>
        <w:t>请注意本文件的某些内容可能涉及专利</w:t>
      </w:r>
      <w:r>
        <w:rPr>
          <w:rFonts w:hint="eastAsia"/>
        </w:rPr>
        <w:t>。</w:t>
      </w:r>
      <w:r w:rsidR="004356A8">
        <w:rPr>
          <w:rFonts w:hint="eastAsia"/>
        </w:rPr>
        <w:t>本标准的发布机构不承担识别这些专利的责任。</w:t>
      </w:r>
    </w:p>
    <w:p w14:paraId="2B64F813" w14:textId="77777777" w:rsidR="004356A8" w:rsidRDefault="004356A8" w:rsidP="004356A8">
      <w:pPr>
        <w:pStyle w:val="affffffffffffd"/>
        <w:ind w:left="833" w:hanging="408"/>
      </w:pPr>
      <w:r>
        <w:rPr>
          <w:rFonts w:hint="eastAsia"/>
        </w:rPr>
        <w:t>本标准由中国造船工程学会标准化学术委员会提出。</w:t>
      </w:r>
    </w:p>
    <w:p w14:paraId="5B8DABF2" w14:textId="77777777" w:rsidR="004356A8" w:rsidRDefault="004356A8" w:rsidP="004356A8">
      <w:pPr>
        <w:pStyle w:val="affffffffffffd"/>
        <w:ind w:left="0" w:firstLineChars="200" w:firstLine="420"/>
      </w:pPr>
      <w:r>
        <w:rPr>
          <w:rFonts w:hint="eastAsia"/>
        </w:rPr>
        <w:t>本标准由中国造船工程学会归口。</w:t>
      </w:r>
    </w:p>
    <w:p w14:paraId="650A41D9" w14:textId="77777777" w:rsidR="004356A8" w:rsidRPr="00766AFE" w:rsidRDefault="004356A8" w:rsidP="004356A8">
      <w:pPr>
        <w:pStyle w:val="affffffffffff5"/>
      </w:pPr>
      <w:r>
        <w:rPr>
          <w:rFonts w:hint="eastAsia"/>
          <w:szCs w:val="22"/>
          <w:lang w:eastAsia="zh-Hans"/>
        </w:rPr>
        <w:t>本</w:t>
      </w:r>
      <w:r>
        <w:rPr>
          <w:rFonts w:hint="eastAsia"/>
        </w:rPr>
        <w:t>标准起草单位：</w:t>
      </w:r>
      <w:r w:rsidRPr="00766AFE">
        <w:rPr>
          <w:rFonts w:hint="eastAsia"/>
        </w:rPr>
        <w:t>中远海运能源运输股份有限公司、武汉理工大学、中船双瑞（洛阳）特种装备股份有限公司。</w:t>
      </w:r>
    </w:p>
    <w:p w14:paraId="558D00FD" w14:textId="0DF92942" w:rsidR="004356A8" w:rsidRPr="00766AFE" w:rsidRDefault="004356A8" w:rsidP="004356A8">
      <w:pPr>
        <w:pStyle w:val="affffffffffffd"/>
        <w:ind w:left="0" w:firstLineChars="200" w:firstLine="420"/>
      </w:pPr>
      <w:r w:rsidRPr="00766AFE">
        <w:rPr>
          <w:rFonts w:hint="eastAsia"/>
          <w:szCs w:val="22"/>
          <w:lang w:eastAsia="zh-Hans"/>
        </w:rPr>
        <w:t>本</w:t>
      </w:r>
      <w:r w:rsidRPr="00766AFE">
        <w:rPr>
          <w:rFonts w:hint="eastAsia"/>
        </w:rPr>
        <w:t>标准主要起草人：汤敏、耿佳东、陈超、王献忠、李栓柱、秦攀峰</w:t>
      </w:r>
      <w:r w:rsidRPr="00766AFE">
        <w:t>…</w:t>
      </w:r>
      <w:r w:rsidRPr="00766AFE">
        <w:rPr>
          <w:rFonts w:hint="eastAsia"/>
        </w:rPr>
        <w:t>。</w:t>
      </w:r>
    </w:p>
    <w:p w14:paraId="1D6BDDFA" w14:textId="77777777" w:rsidR="004356A8" w:rsidRPr="00766AFE" w:rsidRDefault="004356A8" w:rsidP="004356A8">
      <w:pPr>
        <w:pStyle w:val="affffffffffff5"/>
        <w:rPr>
          <w:szCs w:val="22"/>
          <w:lang w:eastAsia="zh-Hans"/>
        </w:rPr>
      </w:pPr>
      <w:r w:rsidRPr="00766AFE">
        <w:rPr>
          <w:rFonts w:hint="eastAsia"/>
          <w:szCs w:val="22"/>
          <w:lang w:eastAsia="zh-Hans"/>
        </w:rPr>
        <w:t>本</w:t>
      </w:r>
      <w:r w:rsidRPr="00766AFE">
        <w:rPr>
          <w:rFonts w:hint="eastAsia"/>
        </w:rPr>
        <w:t>标准</w:t>
      </w:r>
      <w:r w:rsidRPr="00766AFE">
        <w:rPr>
          <w:rFonts w:hint="eastAsia"/>
          <w:szCs w:val="22"/>
          <w:lang w:eastAsia="zh-Hans"/>
        </w:rPr>
        <w:t>为首次发布。</w:t>
      </w:r>
    </w:p>
    <w:p w14:paraId="37E3540A" w14:textId="38B638DE" w:rsidR="00EF5291" w:rsidRDefault="00EF5291" w:rsidP="004356A8">
      <w:pPr>
        <w:pStyle w:val="afffff5"/>
        <w:ind w:firstLine="420"/>
      </w:pPr>
    </w:p>
    <w:p w14:paraId="271BCB31" w14:textId="77777777" w:rsidR="00EF5291" w:rsidRPr="00EF5291" w:rsidRDefault="00EF5291" w:rsidP="00EF5291">
      <w:pPr>
        <w:pStyle w:val="afffff5"/>
        <w:ind w:firstLine="420"/>
        <w:sectPr w:rsidR="00EF5291" w:rsidRPr="00EF5291" w:rsidSect="00EF5291">
          <w:headerReference w:type="even" r:id="rId12"/>
          <w:headerReference w:type="default" r:id="rId13"/>
          <w:footerReference w:type="default" r:id="rId14"/>
          <w:pgSz w:w="11906" w:h="16838" w:code="9"/>
          <w:pgMar w:top="1928" w:right="1134" w:bottom="1134" w:left="1134" w:header="1418" w:footer="1134" w:gutter="284"/>
          <w:pgNumType w:fmt="upperRoman" w:start="1"/>
          <w:cols w:space="425"/>
          <w:formProt w:val="0"/>
          <w:docGrid w:linePitch="312"/>
        </w:sectPr>
      </w:pPr>
    </w:p>
    <w:p w14:paraId="704EDC2F" w14:textId="77777777" w:rsidR="00894836" w:rsidRPr="00145D9D" w:rsidRDefault="00894836" w:rsidP="00093D25">
      <w:pPr>
        <w:spacing w:line="20" w:lineRule="exact"/>
        <w:jc w:val="center"/>
        <w:rPr>
          <w:rFonts w:ascii="黑体" w:eastAsia="黑体" w:hAnsi="黑体"/>
          <w:sz w:val="32"/>
          <w:szCs w:val="32"/>
        </w:rPr>
      </w:pPr>
      <w:bookmarkStart w:id="16" w:name="BookMark4"/>
      <w:bookmarkEnd w:id="15"/>
    </w:p>
    <w:p w14:paraId="1C61D88F"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49DF3E881B94BBCB47127CF90BAF3E1"/>
        </w:placeholder>
      </w:sdtPr>
      <w:sdtEndPr/>
      <w:sdtContent>
        <w:bookmarkStart w:id="17" w:name="NEW_STAND_NAME" w:displacedByCustomXml="prev"/>
        <w:p w14:paraId="70BDA590" w14:textId="5AF1C8F8" w:rsidR="00F26B7E" w:rsidRPr="00F26B7E" w:rsidRDefault="00AF7BA2" w:rsidP="00FD2540">
          <w:pPr>
            <w:pStyle w:val="affffffffff2"/>
            <w:spacing w:beforeLines="1" w:before="2" w:afterLines="220" w:after="528"/>
          </w:pPr>
          <w:r w:rsidRPr="00AF7BA2">
            <w:rPr>
              <w:rFonts w:hint="eastAsia"/>
            </w:rPr>
            <w:t>船用</w:t>
          </w:r>
          <w:r w:rsidR="005919D7">
            <w:rPr>
              <w:rFonts w:hint="eastAsia"/>
            </w:rPr>
            <w:t>换热器</w:t>
          </w:r>
          <w:r w:rsidRPr="00AF7BA2">
            <w:rPr>
              <w:rFonts w:hint="eastAsia"/>
            </w:rPr>
            <w:t>能效基值与分</w:t>
          </w:r>
          <w:r w:rsidRPr="00605D3F">
            <w:rPr>
              <w:rFonts w:hint="eastAsia"/>
            </w:rPr>
            <w:t>级原则</w:t>
          </w:r>
        </w:p>
      </w:sdtContent>
    </w:sdt>
    <w:bookmarkEnd w:id="17" w:displacedByCustomXml="prev"/>
    <w:p w14:paraId="36856752" w14:textId="77777777" w:rsidR="00E2552F" w:rsidRDefault="00E2552F" w:rsidP="00A77CCB">
      <w:pPr>
        <w:pStyle w:val="afff6"/>
        <w:spacing w:before="240" w:after="240"/>
      </w:pPr>
      <w:bookmarkStart w:id="18" w:name="_Toc17233325"/>
      <w:bookmarkStart w:id="19" w:name="_Toc17233333"/>
      <w:bookmarkStart w:id="20" w:name="_Toc24884211"/>
      <w:bookmarkStart w:id="21" w:name="_Toc24884218"/>
      <w:bookmarkStart w:id="22" w:name="_Toc26648465"/>
      <w:bookmarkStart w:id="23" w:name="_Toc26718930"/>
      <w:bookmarkStart w:id="24" w:name="_Toc26986530"/>
      <w:bookmarkStart w:id="25" w:name="_Toc26986771"/>
      <w:bookmarkStart w:id="26" w:name="_Toc97192964"/>
      <w:r>
        <w:rPr>
          <w:rFonts w:hint="eastAsia"/>
        </w:rPr>
        <w:t>范围</w:t>
      </w:r>
      <w:bookmarkEnd w:id="18"/>
      <w:bookmarkEnd w:id="19"/>
      <w:bookmarkEnd w:id="20"/>
      <w:bookmarkEnd w:id="21"/>
      <w:bookmarkEnd w:id="22"/>
      <w:bookmarkEnd w:id="23"/>
      <w:bookmarkEnd w:id="24"/>
      <w:bookmarkEnd w:id="25"/>
      <w:bookmarkEnd w:id="26"/>
    </w:p>
    <w:p w14:paraId="428A5176" w14:textId="58268C45" w:rsidR="007B1996" w:rsidRPr="00766AFE" w:rsidRDefault="007B1996" w:rsidP="007B1996">
      <w:pPr>
        <w:pStyle w:val="afffffffffffff0"/>
        <w:ind w:firstLine="420"/>
        <w:rPr>
          <w:rFonts w:ascii="Times New Roman" w:eastAsia="宋体" w:hAnsi="Times New Roman"/>
        </w:rPr>
      </w:pPr>
      <w:bookmarkStart w:id="27" w:name="_Toc17233326"/>
      <w:bookmarkStart w:id="28" w:name="_Toc17233334"/>
      <w:bookmarkStart w:id="29" w:name="_Toc24884212"/>
      <w:bookmarkStart w:id="30" w:name="_Toc24884219"/>
      <w:bookmarkStart w:id="31" w:name="_Toc26648466"/>
      <w:r w:rsidRPr="00766AFE">
        <w:rPr>
          <w:rFonts w:ascii="Times New Roman" w:eastAsia="宋体" w:hAnsi="Times New Roman" w:hint="eastAsia"/>
        </w:rPr>
        <w:t>本文件规定了船用换热器的能效基值</w:t>
      </w:r>
      <w:r w:rsidR="000065E4" w:rsidRPr="00766AFE">
        <w:rPr>
          <w:rFonts w:ascii="Times New Roman" w:eastAsia="宋体" w:hAnsi="Times New Roman" w:hint="eastAsia"/>
        </w:rPr>
        <w:t>与</w:t>
      </w:r>
      <w:r w:rsidRPr="00766AFE">
        <w:rPr>
          <w:rFonts w:ascii="Times New Roman" w:eastAsia="宋体" w:hAnsi="Times New Roman" w:hint="eastAsia"/>
        </w:rPr>
        <w:t>分级原则。</w:t>
      </w:r>
    </w:p>
    <w:p w14:paraId="4F63E140" w14:textId="58A0ABBB" w:rsidR="007B1996" w:rsidRPr="00766AFE" w:rsidRDefault="007B1996" w:rsidP="007B1996">
      <w:pPr>
        <w:pStyle w:val="afffffffffffff0"/>
        <w:ind w:firstLine="420"/>
        <w:rPr>
          <w:rFonts w:ascii="Times New Roman" w:eastAsia="宋体" w:hAnsi="Times New Roman"/>
        </w:rPr>
      </w:pPr>
      <w:r w:rsidRPr="00766AFE">
        <w:rPr>
          <w:rFonts w:ascii="Times New Roman" w:eastAsia="宋体" w:hAnsi="Times New Roman" w:hint="eastAsia"/>
        </w:rPr>
        <w:t>本文件适用于集装箱船、油船、散货船等</w:t>
      </w:r>
      <w:r w:rsidR="008F3003" w:rsidRPr="00766AFE">
        <w:rPr>
          <w:rFonts w:ascii="Times New Roman" w:eastAsia="宋体" w:hAnsi="Times New Roman" w:hint="eastAsia"/>
        </w:rPr>
        <w:t>主力船舶的</w:t>
      </w:r>
      <w:r w:rsidRPr="00766AFE">
        <w:rPr>
          <w:rFonts w:ascii="Times New Roman" w:eastAsia="宋体" w:hAnsi="Times New Roman" w:hint="eastAsia"/>
        </w:rPr>
        <w:t>船用拆卸板式换热器类设备。</w:t>
      </w:r>
    </w:p>
    <w:p w14:paraId="41C1B577" w14:textId="77777777" w:rsidR="00E2552F" w:rsidRDefault="00E2552F" w:rsidP="00A77CCB">
      <w:pPr>
        <w:pStyle w:val="afff6"/>
        <w:spacing w:before="240" w:after="240"/>
      </w:pPr>
      <w:bookmarkStart w:id="32" w:name="_Toc26718931"/>
      <w:bookmarkStart w:id="33" w:name="_Toc26986531"/>
      <w:bookmarkStart w:id="34" w:name="_Toc26986772"/>
      <w:bookmarkStart w:id="35" w:name="_Toc97192965"/>
      <w:r>
        <w:rPr>
          <w:rFonts w:hint="eastAsia"/>
        </w:rPr>
        <w:t>规范性引用文件</w:t>
      </w:r>
      <w:bookmarkEnd w:id="27"/>
      <w:bookmarkEnd w:id="28"/>
      <w:bookmarkEnd w:id="29"/>
      <w:bookmarkEnd w:id="30"/>
      <w:bookmarkEnd w:id="31"/>
      <w:bookmarkEnd w:id="32"/>
      <w:bookmarkEnd w:id="33"/>
      <w:bookmarkEnd w:id="34"/>
      <w:bookmarkEnd w:id="35"/>
    </w:p>
    <w:sdt>
      <w:sdtPr>
        <w:rPr>
          <w:rFonts w:hint="eastAsia"/>
        </w:rPr>
        <w:id w:val="715848253"/>
        <w:placeholder>
          <w:docPart w:val="ED4FA4C040524F6DB9BE8F44601B176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F5B61C2" w14:textId="77777777" w:rsidR="008A57E6" w:rsidRDefault="008A57E6" w:rsidP="008A57E6">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2B8D6A4" w14:textId="76AB63C6" w:rsidR="007B1996" w:rsidRDefault="007B1996" w:rsidP="007B1996">
      <w:pPr>
        <w:pStyle w:val="afffff5"/>
        <w:ind w:firstLine="420"/>
      </w:pPr>
      <w:r>
        <w:rPr>
          <w:rFonts w:hint="eastAsia"/>
        </w:rPr>
        <w:t>GB/T</w:t>
      </w:r>
      <w:r w:rsidR="000065E4">
        <w:t xml:space="preserve">  </w:t>
      </w:r>
      <w:r>
        <w:rPr>
          <w:rFonts w:hint="eastAsia"/>
        </w:rPr>
        <w:t>151  热交换器</w:t>
      </w:r>
    </w:p>
    <w:p w14:paraId="788C0C26" w14:textId="62676C64" w:rsidR="000065E4" w:rsidRDefault="000065E4" w:rsidP="000065E4">
      <w:pPr>
        <w:pStyle w:val="afffff5"/>
        <w:ind w:firstLine="420"/>
      </w:pPr>
      <w:r>
        <w:rPr>
          <w:rFonts w:hint="eastAsia"/>
        </w:rPr>
        <w:t xml:space="preserve">GB/T </w:t>
      </w:r>
      <w:r>
        <w:t xml:space="preserve"> </w:t>
      </w:r>
      <w:r>
        <w:rPr>
          <w:rFonts w:hint="eastAsia"/>
        </w:rPr>
        <w:t>27698  热交换器及传热元件性能测试方法</w:t>
      </w:r>
    </w:p>
    <w:p w14:paraId="2F6A95FD" w14:textId="77777777" w:rsidR="000065E4" w:rsidRDefault="000065E4" w:rsidP="000065E4">
      <w:pPr>
        <w:pStyle w:val="afffff5"/>
        <w:ind w:firstLine="420"/>
      </w:pPr>
      <w:r>
        <w:rPr>
          <w:rFonts w:hint="eastAsia"/>
        </w:rPr>
        <w:t xml:space="preserve">NB/T </w:t>
      </w:r>
      <w:r>
        <w:t xml:space="preserve"> </w:t>
      </w:r>
      <w:r>
        <w:rPr>
          <w:rFonts w:hint="eastAsia"/>
        </w:rPr>
        <w:t>47004.1  板式热交换器 第1部分：可拆卸板式热交换器</w:t>
      </w:r>
    </w:p>
    <w:p w14:paraId="2708D910" w14:textId="77777777" w:rsidR="000065E4" w:rsidRDefault="000065E4" w:rsidP="000065E4">
      <w:pPr>
        <w:pStyle w:val="afffff5"/>
        <w:ind w:firstLine="420"/>
      </w:pPr>
      <w:r>
        <w:rPr>
          <w:rFonts w:hint="eastAsia"/>
        </w:rPr>
        <w:t xml:space="preserve">NB/T </w:t>
      </w:r>
      <w:r>
        <w:t xml:space="preserve"> </w:t>
      </w:r>
      <w:r>
        <w:rPr>
          <w:rFonts w:hint="eastAsia"/>
        </w:rPr>
        <w:t>47045  钎焊板式热交换器</w:t>
      </w:r>
    </w:p>
    <w:p w14:paraId="180F3FF3" w14:textId="614C44D7" w:rsidR="007B1996" w:rsidRDefault="007B1996" w:rsidP="007B1996">
      <w:pPr>
        <w:pStyle w:val="afffff5"/>
        <w:ind w:firstLine="420"/>
      </w:pPr>
      <w:r>
        <w:rPr>
          <w:rFonts w:hint="eastAsia"/>
        </w:rPr>
        <w:t xml:space="preserve">TSG </w:t>
      </w:r>
      <w:r w:rsidR="000065E4">
        <w:t xml:space="preserve"> </w:t>
      </w:r>
      <w:r>
        <w:rPr>
          <w:rFonts w:hint="eastAsia"/>
        </w:rPr>
        <w:t>R0010  热交换器能效测试与评价规则</w:t>
      </w:r>
    </w:p>
    <w:p w14:paraId="65400289" w14:textId="77777777" w:rsidR="00B265BC" w:rsidRPr="00E030F9" w:rsidRDefault="00FD59EB" w:rsidP="00FD59EB">
      <w:pPr>
        <w:pStyle w:val="afff6"/>
        <w:spacing w:before="240" w:after="240"/>
      </w:pPr>
      <w:bookmarkStart w:id="36" w:name="_Toc97192966"/>
      <w:r>
        <w:rPr>
          <w:rFonts w:hint="eastAsia"/>
          <w:szCs w:val="21"/>
        </w:rPr>
        <w:t>术语和定义</w:t>
      </w:r>
      <w:bookmarkEnd w:id="36"/>
    </w:p>
    <w:bookmarkStart w:id="37" w:name="_Toc26986532" w:displacedByCustomXml="next"/>
    <w:bookmarkEnd w:id="37" w:displacedByCustomXml="next"/>
    <w:sdt>
      <w:sdtPr>
        <w:rPr>
          <w:rFonts w:hint="eastAsia"/>
        </w:rPr>
        <w:id w:val="-1909835108"/>
        <w:placeholder>
          <w:docPart w:val="03CF2C88547544DDAFECCB59501D245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3AE3C93" w14:textId="3CAD4C34" w:rsidR="003C010C" w:rsidRDefault="003A4F15" w:rsidP="00BA263B">
          <w:pPr>
            <w:pStyle w:val="afffff5"/>
            <w:ind w:firstLine="420"/>
          </w:pPr>
          <w:r w:rsidRPr="00EC5F37">
            <w:rPr>
              <w:rFonts w:hint="eastAsia"/>
            </w:rPr>
            <w:t xml:space="preserve">GB/T </w:t>
          </w:r>
          <w:r>
            <w:rPr>
              <w:rFonts w:hint="eastAsia"/>
            </w:rPr>
            <w:t xml:space="preserve"> </w:t>
          </w:r>
          <w:r w:rsidRPr="00EC5F37">
            <w:rPr>
              <w:rFonts w:hint="eastAsia"/>
            </w:rPr>
            <w:t>151、</w:t>
          </w:r>
          <w:r>
            <w:rPr>
              <w:rFonts w:hint="eastAsia"/>
            </w:rPr>
            <w:t>GB/T</w:t>
          </w:r>
          <w:r>
            <w:t xml:space="preserve"> </w:t>
          </w:r>
          <w:r>
            <w:rPr>
              <w:rFonts w:hint="eastAsia"/>
            </w:rPr>
            <w:t xml:space="preserve"> 27698、NB/T </w:t>
          </w:r>
          <w:r>
            <w:t xml:space="preserve"> </w:t>
          </w:r>
          <w:r>
            <w:rPr>
              <w:rFonts w:hint="eastAsia"/>
            </w:rPr>
            <w:t xml:space="preserve">47004.1、NB/T </w:t>
          </w:r>
          <w:r>
            <w:t xml:space="preserve"> </w:t>
          </w:r>
          <w:r>
            <w:rPr>
              <w:rFonts w:hint="eastAsia"/>
            </w:rPr>
            <w:t>47045和</w:t>
          </w:r>
          <w:r w:rsidRPr="00EC5F37">
            <w:rPr>
              <w:rFonts w:hint="eastAsia"/>
            </w:rPr>
            <w:t xml:space="preserve">TSG </w:t>
          </w:r>
          <w:r>
            <w:t xml:space="preserve"> </w:t>
          </w:r>
          <w:r w:rsidRPr="00EC5F37">
            <w:rPr>
              <w:rFonts w:hint="eastAsia"/>
            </w:rPr>
            <w:t>R0010界定的以及下列术语和定义适用于本文件。</w:t>
          </w:r>
        </w:p>
      </w:sdtContent>
    </w:sdt>
    <w:p w14:paraId="0BA15E41" w14:textId="77777777" w:rsidR="00EC5F37" w:rsidRPr="00BD2C8C" w:rsidRDefault="00EC5F37" w:rsidP="00BD2C8C">
      <w:pPr>
        <w:pStyle w:val="affffffffffff"/>
        <w:ind w:left="420" w:hangingChars="200" w:hanging="420"/>
        <w:rPr>
          <w:rFonts w:ascii="Arial" w:eastAsia="黑体" w:hAnsi="Arial"/>
          <w:bCs/>
          <w:szCs w:val="32"/>
        </w:rPr>
      </w:pPr>
    </w:p>
    <w:p w14:paraId="232546BF" w14:textId="4BE0FB04" w:rsidR="00EC5F37" w:rsidRPr="00766AFE" w:rsidRDefault="00EC5F37" w:rsidP="00EC5F37">
      <w:pPr>
        <w:pStyle w:val="affffffffffff"/>
        <w:numPr>
          <w:ilvl w:val="0"/>
          <w:numId w:val="0"/>
        </w:numPr>
        <w:ind w:left="420"/>
        <w:rPr>
          <w:rFonts w:eastAsia="黑体" w:hAnsi="宋体"/>
          <w:bCs/>
          <w:szCs w:val="32"/>
        </w:rPr>
      </w:pPr>
      <w:r w:rsidRPr="00766AFE">
        <w:rPr>
          <w:rFonts w:ascii="Arial" w:eastAsia="黑体" w:hAnsi="Arial" w:hint="eastAsia"/>
          <w:bCs/>
          <w:szCs w:val="32"/>
        </w:rPr>
        <w:t>换热器</w:t>
      </w:r>
      <w:r w:rsidRPr="00766AFE">
        <w:rPr>
          <w:rFonts w:eastAsia="黑体" w:hAnsi="宋体" w:hint="eastAsia"/>
          <w:bCs/>
          <w:szCs w:val="32"/>
        </w:rPr>
        <w:t>能效基值</w:t>
      </w:r>
      <w:r w:rsidR="00D200A6" w:rsidRPr="00766AFE">
        <w:rPr>
          <w:rFonts w:eastAsia="黑体" w:hAnsi="宋体" w:hint="eastAsia"/>
          <w:bCs/>
          <w:szCs w:val="32"/>
        </w:rPr>
        <w:t xml:space="preserve"> </w:t>
      </w:r>
      <w:r w:rsidR="00D200A6" w:rsidRPr="00766AFE">
        <w:rPr>
          <w:rFonts w:eastAsia="黑体" w:hAnsi="宋体"/>
          <w:bCs/>
          <w:szCs w:val="32"/>
        </w:rPr>
        <w:t xml:space="preserve"> </w:t>
      </w:r>
      <w:r w:rsidR="00D200A6" w:rsidRPr="00766AFE">
        <w:rPr>
          <w:rFonts w:ascii="Arial" w:eastAsia="黑体" w:hAnsi="Arial"/>
          <w:bCs/>
          <w:szCs w:val="32"/>
        </w:rPr>
        <w:t>e</w:t>
      </w:r>
      <w:r w:rsidRPr="00766AFE">
        <w:rPr>
          <w:rFonts w:ascii="Arial" w:eastAsia="黑体" w:hAnsi="Arial"/>
          <w:bCs/>
          <w:szCs w:val="32"/>
        </w:rPr>
        <w:t>nergy efficiency benchmark value of heat exchanger</w:t>
      </w:r>
    </w:p>
    <w:p w14:paraId="6817D53E" w14:textId="6CE831A6" w:rsidR="00EC5F37" w:rsidRPr="00EC5F37" w:rsidRDefault="00596099" w:rsidP="00EC5F37">
      <w:pPr>
        <w:widowControl/>
        <w:shd w:val="clear" w:color="auto" w:fill="FFFFFF"/>
        <w:adjustRightInd/>
        <w:spacing w:line="240" w:lineRule="auto"/>
        <w:ind w:firstLineChars="200" w:firstLine="420"/>
        <w:rPr>
          <w:rFonts w:ascii="Times New Roman" w:hAnsi="Times New Roman"/>
          <w:szCs w:val="24"/>
        </w:rPr>
      </w:pPr>
      <w:r>
        <w:rPr>
          <w:rFonts w:ascii="Times New Roman" w:hAnsi="Times New Roman" w:hint="eastAsia"/>
          <w:szCs w:val="24"/>
        </w:rPr>
        <w:t>船用</w:t>
      </w:r>
      <w:r w:rsidR="00EC5F37" w:rsidRPr="00EC5F37">
        <w:rPr>
          <w:rFonts w:ascii="Times New Roman" w:hAnsi="Times New Roman" w:hint="eastAsia"/>
          <w:szCs w:val="24"/>
        </w:rPr>
        <w:t>换热器行业产品能效分布情况确定的基值。</w:t>
      </w:r>
    </w:p>
    <w:p w14:paraId="24E99F25" w14:textId="2BD4D65A" w:rsidR="00776662" w:rsidRDefault="00ED20D8" w:rsidP="002D3C8A">
      <w:pPr>
        <w:pStyle w:val="afff6"/>
        <w:spacing w:before="240" w:after="240"/>
      </w:pPr>
      <w:bookmarkStart w:id="38" w:name="_Hlk181283570"/>
      <w:bookmarkStart w:id="39" w:name="_Toc114503927"/>
      <w:r>
        <w:rPr>
          <w:rFonts w:hint="eastAsia"/>
        </w:rPr>
        <w:t>符号和</w:t>
      </w:r>
      <w:r w:rsidR="00E16366">
        <w:rPr>
          <w:rFonts w:hint="eastAsia"/>
        </w:rPr>
        <w:t>定义</w:t>
      </w:r>
    </w:p>
    <w:p w14:paraId="5585B7BA" w14:textId="44B4A910" w:rsidR="00ED20D8" w:rsidRDefault="00ED20D8" w:rsidP="00ED20D8">
      <w:pPr>
        <w:ind w:firstLineChars="200" w:firstLine="420"/>
        <w:rPr>
          <w:rFonts w:eastAsiaTheme="minorEastAsia"/>
          <w:szCs w:val="20"/>
        </w:rPr>
      </w:pPr>
      <w:r>
        <w:rPr>
          <w:rFonts w:eastAsiaTheme="minorEastAsia" w:hint="eastAsia"/>
        </w:rPr>
        <w:t>表</w:t>
      </w:r>
      <w:r>
        <w:rPr>
          <w:rFonts w:eastAsiaTheme="minorEastAsia"/>
        </w:rPr>
        <w:t>1</w:t>
      </w:r>
      <w:r>
        <w:rPr>
          <w:rFonts w:eastAsiaTheme="minorEastAsia" w:hint="eastAsia"/>
        </w:rPr>
        <w:t>列出的符号和</w:t>
      </w:r>
      <w:r w:rsidR="00032486">
        <w:rPr>
          <w:rFonts w:eastAsiaTheme="minorEastAsia" w:hint="eastAsia"/>
        </w:rPr>
        <w:t>定义</w:t>
      </w:r>
      <w:r>
        <w:rPr>
          <w:rFonts w:eastAsiaTheme="minorEastAsia" w:hint="eastAsia"/>
        </w:rPr>
        <w:t>适用于本文件。</w:t>
      </w:r>
    </w:p>
    <w:p w14:paraId="05E63E27" w14:textId="2236C09F" w:rsidR="00ED20D8" w:rsidRPr="002239C3" w:rsidRDefault="00ED20D8" w:rsidP="00ED20D8">
      <w:pPr>
        <w:jc w:val="center"/>
        <w:rPr>
          <w:rFonts w:ascii="黑体" w:eastAsia="黑体" w:hAnsi="黑体"/>
        </w:rPr>
      </w:pPr>
      <w:r w:rsidRPr="002239C3">
        <w:rPr>
          <w:rFonts w:ascii="黑体" w:eastAsia="黑体" w:hAnsi="黑体" w:hint="eastAsia"/>
        </w:rPr>
        <w:t>表</w:t>
      </w:r>
      <w:r w:rsidRPr="002239C3">
        <w:rPr>
          <w:rFonts w:ascii="黑体" w:eastAsia="黑体" w:hAnsi="黑体"/>
        </w:rPr>
        <w:t>1</w:t>
      </w:r>
      <w:r w:rsidR="008D7D6E">
        <w:rPr>
          <w:rFonts w:ascii="黑体" w:eastAsia="黑体" w:hAnsi="黑体"/>
        </w:rPr>
        <w:t xml:space="preserve"> </w:t>
      </w:r>
      <w:r w:rsidRPr="002239C3">
        <w:rPr>
          <w:rFonts w:ascii="黑体" w:eastAsia="黑体" w:hAnsi="黑体" w:hint="eastAsia"/>
        </w:rPr>
        <w:t>符号和</w:t>
      </w:r>
      <w:r w:rsidR="00032486" w:rsidRPr="002239C3">
        <w:rPr>
          <w:rFonts w:ascii="黑体" w:eastAsia="黑体" w:hAnsi="黑体" w:hint="eastAsia"/>
        </w:rPr>
        <w:t>定义</w:t>
      </w:r>
    </w:p>
    <w:tbl>
      <w:tblPr>
        <w:tblStyle w:val="affffffffff6"/>
        <w:tblW w:w="5000" w:type="pct"/>
        <w:tblLook w:val="04A0" w:firstRow="1" w:lastRow="0" w:firstColumn="1" w:lastColumn="0" w:noHBand="0" w:noVBand="1"/>
      </w:tblPr>
      <w:tblGrid>
        <w:gridCol w:w="648"/>
        <w:gridCol w:w="3089"/>
        <w:gridCol w:w="1011"/>
        <w:gridCol w:w="658"/>
        <w:gridCol w:w="3085"/>
        <w:gridCol w:w="1079"/>
      </w:tblGrid>
      <w:tr w:rsidR="00B558C1" w:rsidRPr="008D7D6E" w14:paraId="07AB9544" w14:textId="13445D04" w:rsidTr="00B558C1">
        <w:trPr>
          <w:trHeight w:val="283"/>
        </w:trPr>
        <w:tc>
          <w:tcPr>
            <w:tcW w:w="338" w:type="pct"/>
            <w:tcBorders>
              <w:top w:val="single" w:sz="4" w:space="0" w:color="auto"/>
              <w:left w:val="single" w:sz="4" w:space="0" w:color="auto"/>
              <w:bottom w:val="single" w:sz="4" w:space="0" w:color="auto"/>
              <w:right w:val="single" w:sz="4" w:space="0" w:color="auto"/>
            </w:tcBorders>
            <w:hideMark/>
          </w:tcPr>
          <w:p w14:paraId="6CEB2100" w14:textId="6C8A6CDB" w:rsidR="00B558C1" w:rsidRPr="008D7D6E" w:rsidRDefault="00B558C1">
            <w:pPr>
              <w:jc w:val="center"/>
              <w:rPr>
                <w:rFonts w:ascii="Times New Roman" w:eastAsiaTheme="minorEastAsia" w:hAnsi="Times New Roman"/>
                <w:sz w:val="18"/>
                <w:szCs w:val="18"/>
              </w:rPr>
            </w:pPr>
            <w:r w:rsidRPr="008D7D6E">
              <w:rPr>
                <w:rFonts w:ascii="Times New Roman" w:eastAsiaTheme="minorEastAsia" w:hAnsi="Times New Roman"/>
                <w:sz w:val="18"/>
                <w:szCs w:val="18"/>
              </w:rPr>
              <w:t>符号</w:t>
            </w:r>
          </w:p>
        </w:tc>
        <w:tc>
          <w:tcPr>
            <w:tcW w:w="1614" w:type="pct"/>
            <w:tcBorders>
              <w:top w:val="single" w:sz="4" w:space="0" w:color="auto"/>
              <w:left w:val="single" w:sz="4" w:space="0" w:color="auto"/>
              <w:bottom w:val="single" w:sz="4" w:space="0" w:color="auto"/>
              <w:right w:val="single" w:sz="4" w:space="0" w:color="auto"/>
            </w:tcBorders>
            <w:hideMark/>
          </w:tcPr>
          <w:p w14:paraId="135DFE1B" w14:textId="345DA92C" w:rsidR="00B558C1" w:rsidRPr="008D7D6E" w:rsidRDefault="00B558C1">
            <w:pPr>
              <w:jc w:val="center"/>
              <w:rPr>
                <w:rFonts w:ascii="Times New Roman" w:eastAsiaTheme="minorEastAsia" w:hAnsi="Times New Roman"/>
                <w:sz w:val="18"/>
                <w:szCs w:val="18"/>
              </w:rPr>
            </w:pPr>
            <w:r w:rsidRPr="008D7D6E">
              <w:rPr>
                <w:rFonts w:ascii="Times New Roman" w:eastAsiaTheme="minorEastAsia" w:hAnsi="Times New Roman"/>
                <w:sz w:val="18"/>
                <w:szCs w:val="18"/>
              </w:rPr>
              <w:t>定义</w:t>
            </w:r>
          </w:p>
        </w:tc>
        <w:tc>
          <w:tcPr>
            <w:tcW w:w="528" w:type="pct"/>
            <w:tcBorders>
              <w:top w:val="single" w:sz="4" w:space="0" w:color="auto"/>
              <w:left w:val="single" w:sz="4" w:space="0" w:color="auto"/>
              <w:bottom w:val="single" w:sz="4" w:space="0" w:color="auto"/>
              <w:right w:val="single" w:sz="4" w:space="0" w:color="auto"/>
            </w:tcBorders>
            <w:hideMark/>
          </w:tcPr>
          <w:p w14:paraId="17EA0417" w14:textId="1642EDFB" w:rsidR="00B558C1" w:rsidRPr="008D7D6E" w:rsidRDefault="00B558C1">
            <w:pPr>
              <w:jc w:val="center"/>
              <w:rPr>
                <w:rFonts w:ascii="Times New Roman" w:eastAsiaTheme="minorEastAsia" w:hAnsi="Times New Roman"/>
                <w:sz w:val="18"/>
                <w:szCs w:val="18"/>
              </w:rPr>
            </w:pPr>
            <w:r w:rsidRPr="008D7D6E">
              <w:rPr>
                <w:rFonts w:ascii="Times New Roman" w:eastAsiaTheme="minorEastAsia" w:hAnsi="Times New Roman"/>
                <w:sz w:val="18"/>
                <w:szCs w:val="18"/>
              </w:rPr>
              <w:t>单位</w:t>
            </w:r>
          </w:p>
        </w:tc>
        <w:tc>
          <w:tcPr>
            <w:tcW w:w="344" w:type="pct"/>
            <w:tcBorders>
              <w:top w:val="single" w:sz="4" w:space="0" w:color="auto"/>
              <w:left w:val="single" w:sz="4" w:space="0" w:color="auto"/>
              <w:bottom w:val="single" w:sz="4" w:space="0" w:color="auto"/>
              <w:right w:val="single" w:sz="4" w:space="0" w:color="auto"/>
            </w:tcBorders>
          </w:tcPr>
          <w:p w14:paraId="451AC9C6" w14:textId="303F13A7" w:rsidR="00B558C1" w:rsidRPr="008D7D6E" w:rsidRDefault="00B558C1">
            <w:pPr>
              <w:jc w:val="center"/>
              <w:rPr>
                <w:rFonts w:ascii="Times New Roman" w:eastAsiaTheme="minorEastAsia" w:hAnsi="Times New Roman"/>
                <w:sz w:val="18"/>
                <w:szCs w:val="18"/>
              </w:rPr>
            </w:pPr>
            <w:r w:rsidRPr="008D7D6E">
              <w:rPr>
                <w:rFonts w:ascii="Times New Roman" w:eastAsiaTheme="minorEastAsia" w:hAnsi="Times New Roman"/>
                <w:sz w:val="18"/>
                <w:szCs w:val="18"/>
              </w:rPr>
              <w:t>符号</w:t>
            </w:r>
          </w:p>
        </w:tc>
        <w:tc>
          <w:tcPr>
            <w:tcW w:w="1612" w:type="pct"/>
            <w:tcBorders>
              <w:top w:val="single" w:sz="4" w:space="0" w:color="auto"/>
              <w:left w:val="single" w:sz="4" w:space="0" w:color="auto"/>
              <w:bottom w:val="single" w:sz="4" w:space="0" w:color="auto"/>
              <w:right w:val="single" w:sz="4" w:space="0" w:color="auto"/>
            </w:tcBorders>
          </w:tcPr>
          <w:p w14:paraId="735001DE" w14:textId="34B6A6D9" w:rsidR="00B558C1" w:rsidRPr="008D7D6E" w:rsidRDefault="00B558C1">
            <w:pPr>
              <w:jc w:val="center"/>
              <w:rPr>
                <w:rFonts w:ascii="Times New Roman" w:eastAsiaTheme="minorEastAsia" w:hAnsi="Times New Roman"/>
                <w:sz w:val="18"/>
                <w:szCs w:val="18"/>
              </w:rPr>
            </w:pPr>
            <w:r w:rsidRPr="008D7D6E">
              <w:rPr>
                <w:rFonts w:ascii="Times New Roman" w:eastAsiaTheme="minorEastAsia" w:hAnsi="Times New Roman"/>
                <w:sz w:val="18"/>
                <w:szCs w:val="18"/>
              </w:rPr>
              <w:t>定义</w:t>
            </w:r>
          </w:p>
        </w:tc>
        <w:tc>
          <w:tcPr>
            <w:tcW w:w="564" w:type="pct"/>
            <w:tcBorders>
              <w:top w:val="single" w:sz="4" w:space="0" w:color="auto"/>
              <w:left w:val="single" w:sz="4" w:space="0" w:color="auto"/>
              <w:bottom w:val="single" w:sz="4" w:space="0" w:color="auto"/>
              <w:right w:val="single" w:sz="4" w:space="0" w:color="auto"/>
            </w:tcBorders>
          </w:tcPr>
          <w:p w14:paraId="40B11182" w14:textId="29841869" w:rsidR="00B558C1" w:rsidRPr="008D7D6E" w:rsidRDefault="00B558C1">
            <w:pPr>
              <w:jc w:val="center"/>
              <w:rPr>
                <w:rFonts w:ascii="Times New Roman" w:eastAsiaTheme="minorEastAsia" w:hAnsi="Times New Roman"/>
                <w:sz w:val="18"/>
                <w:szCs w:val="18"/>
              </w:rPr>
            </w:pPr>
            <w:r w:rsidRPr="008D7D6E">
              <w:rPr>
                <w:rFonts w:ascii="Times New Roman" w:eastAsiaTheme="minorEastAsia" w:hAnsi="Times New Roman"/>
                <w:sz w:val="18"/>
                <w:szCs w:val="18"/>
              </w:rPr>
              <w:t>单位</w:t>
            </w:r>
          </w:p>
        </w:tc>
      </w:tr>
      <w:tr w:rsidR="00B558C1" w:rsidRPr="008D7D6E" w14:paraId="771E4715" w14:textId="63F984C3" w:rsidTr="00B558C1">
        <w:trPr>
          <w:trHeight w:val="283"/>
        </w:trPr>
        <w:tc>
          <w:tcPr>
            <w:tcW w:w="338" w:type="pct"/>
            <w:tcBorders>
              <w:top w:val="single" w:sz="4" w:space="0" w:color="auto"/>
              <w:left w:val="single" w:sz="4" w:space="0" w:color="auto"/>
              <w:bottom w:val="single" w:sz="4" w:space="0" w:color="auto"/>
              <w:right w:val="single" w:sz="4" w:space="0" w:color="auto"/>
            </w:tcBorders>
            <w:hideMark/>
          </w:tcPr>
          <w:p w14:paraId="5C89F9F0" w14:textId="77777777" w:rsidR="00B558C1" w:rsidRPr="008D7D6E" w:rsidRDefault="00B558C1" w:rsidP="00B558C1">
            <w:pPr>
              <w:jc w:val="center"/>
              <w:rPr>
                <w:rFonts w:ascii="Times New Roman" w:eastAsiaTheme="minorEastAsia" w:hAnsi="Times New Roman"/>
                <w:sz w:val="18"/>
                <w:szCs w:val="18"/>
              </w:rPr>
            </w:pPr>
            <w:r w:rsidRPr="008D7D6E">
              <w:rPr>
                <w:rFonts w:ascii="Times New Roman" w:eastAsiaTheme="minorEastAsia" w:hAnsi="Times New Roman"/>
                <w:sz w:val="18"/>
                <w:szCs w:val="18"/>
              </w:rPr>
              <w:t>A</w:t>
            </w:r>
          </w:p>
        </w:tc>
        <w:tc>
          <w:tcPr>
            <w:tcW w:w="1614" w:type="pct"/>
            <w:tcBorders>
              <w:top w:val="single" w:sz="4" w:space="0" w:color="auto"/>
              <w:left w:val="single" w:sz="4" w:space="0" w:color="auto"/>
              <w:bottom w:val="single" w:sz="4" w:space="0" w:color="auto"/>
              <w:right w:val="single" w:sz="4" w:space="0" w:color="auto"/>
            </w:tcBorders>
            <w:hideMark/>
          </w:tcPr>
          <w:p w14:paraId="34465AC8"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换热面积</w:t>
            </w:r>
          </w:p>
        </w:tc>
        <w:tc>
          <w:tcPr>
            <w:tcW w:w="528" w:type="pct"/>
            <w:tcBorders>
              <w:top w:val="single" w:sz="4" w:space="0" w:color="auto"/>
              <w:left w:val="single" w:sz="4" w:space="0" w:color="auto"/>
              <w:bottom w:val="single" w:sz="4" w:space="0" w:color="auto"/>
              <w:right w:val="single" w:sz="4" w:space="0" w:color="auto"/>
            </w:tcBorders>
            <w:hideMark/>
          </w:tcPr>
          <w:p w14:paraId="0A158865" w14:textId="77777777" w:rsidR="00B558C1" w:rsidRPr="008D7D6E" w:rsidRDefault="00EB1370" w:rsidP="00B558C1">
            <w:pPr>
              <w:rPr>
                <w:rFonts w:ascii="Times New Roman" w:eastAsiaTheme="minorEastAsia" w:hAnsi="Times New Roman"/>
                <w:sz w:val="18"/>
                <w:szCs w:val="18"/>
              </w:rPr>
            </w:pPr>
            <m:oMathPara>
              <m:oMathParaPr>
                <m:jc m:val="left"/>
              </m:oMathParaPr>
              <m:oMath>
                <m:sSup>
                  <m:sSupPr>
                    <m:ctrlPr>
                      <w:rPr>
                        <w:rFonts w:ascii="Cambria Math" w:eastAsiaTheme="minorEastAsia" w:hAnsi="Cambria Math"/>
                        <w:sz w:val="18"/>
                        <w:szCs w:val="18"/>
                      </w:rPr>
                    </m:ctrlPr>
                  </m:sSupPr>
                  <m:e>
                    <m:r>
                      <m:rPr>
                        <m:sty m:val="p"/>
                      </m:rPr>
                      <w:rPr>
                        <w:rFonts w:ascii="Cambria Math" w:eastAsiaTheme="minorEastAsia" w:hAnsi="Cambria Math"/>
                        <w:sz w:val="18"/>
                        <w:szCs w:val="18"/>
                      </w:rPr>
                      <m:t>m</m:t>
                    </m:r>
                  </m:e>
                  <m:sup>
                    <m:r>
                      <w:rPr>
                        <w:rFonts w:ascii="Cambria Math" w:eastAsiaTheme="minorEastAsia" w:hAnsi="Cambria Math"/>
                        <w:sz w:val="18"/>
                        <w:szCs w:val="18"/>
                      </w:rPr>
                      <m:t>2</m:t>
                    </m:r>
                  </m:sup>
                </m:sSup>
              </m:oMath>
            </m:oMathPara>
          </w:p>
        </w:tc>
        <w:tc>
          <w:tcPr>
            <w:tcW w:w="344" w:type="pct"/>
            <w:tcBorders>
              <w:top w:val="single" w:sz="4" w:space="0" w:color="auto"/>
              <w:left w:val="single" w:sz="4" w:space="0" w:color="auto"/>
              <w:bottom w:val="single" w:sz="4" w:space="0" w:color="auto"/>
              <w:right w:val="single" w:sz="4" w:space="0" w:color="auto"/>
            </w:tcBorders>
          </w:tcPr>
          <w:p w14:paraId="4893BB91" w14:textId="72F972B1" w:rsidR="00B558C1" w:rsidRPr="008D7D6E" w:rsidRDefault="00EB1370" w:rsidP="00B558C1">
            <w:pPr>
              <w:jc w:val="center"/>
              <w:rPr>
                <w:rFonts w:ascii="Times New Roman" w:eastAsia="黑体" w:hAnsi="Times New Roman"/>
                <w:sz w:val="18"/>
                <w:szCs w:val="18"/>
              </w:rPr>
            </w:pPr>
            <m:oMathPara>
              <m:oMath>
                <m:sSub>
                  <m:sSubPr>
                    <m:ctrlPr>
                      <w:rPr>
                        <w:rFonts w:ascii="Cambria Math" w:eastAsiaTheme="minorEastAsia" w:hAnsi="Cambria Math"/>
                        <w:sz w:val="18"/>
                        <w:szCs w:val="18"/>
                      </w:rPr>
                    </m:ctrlPr>
                  </m:sSubPr>
                  <m:e>
                    <m:r>
                      <m:rPr>
                        <m:sty m:val="p"/>
                      </m:rPr>
                      <w:rPr>
                        <w:rFonts w:ascii="Cambria Math" w:eastAsiaTheme="minorEastAsia" w:hAnsi="Cambria Math"/>
                        <w:sz w:val="18"/>
                        <w:szCs w:val="18"/>
                      </w:rPr>
                      <m:t>∆</m:t>
                    </m:r>
                    <m:r>
                      <w:rPr>
                        <w:rFonts w:ascii="Cambria Math" w:eastAsiaTheme="minorEastAsia" w:hAnsi="Cambria Math"/>
                        <w:sz w:val="18"/>
                        <w:szCs w:val="18"/>
                      </w:rPr>
                      <m:t>p</m:t>
                    </m:r>
                  </m:e>
                  <m:sub>
                    <m:r>
                      <w:rPr>
                        <w:rFonts w:ascii="Cambria Math" w:eastAsiaTheme="minorEastAsia" w:hAnsi="Cambria Math"/>
                        <w:sz w:val="18"/>
                        <w:szCs w:val="18"/>
                      </w:rPr>
                      <m:t>c</m:t>
                    </m:r>
                  </m:sub>
                </m:sSub>
              </m:oMath>
            </m:oMathPara>
          </w:p>
        </w:tc>
        <w:tc>
          <w:tcPr>
            <w:tcW w:w="1612" w:type="pct"/>
            <w:tcBorders>
              <w:top w:val="single" w:sz="4" w:space="0" w:color="auto"/>
              <w:left w:val="single" w:sz="4" w:space="0" w:color="auto"/>
              <w:bottom w:val="single" w:sz="4" w:space="0" w:color="auto"/>
              <w:right w:val="single" w:sz="4" w:space="0" w:color="auto"/>
            </w:tcBorders>
          </w:tcPr>
          <w:p w14:paraId="3317D491" w14:textId="66B1D886" w:rsidR="00B558C1" w:rsidRPr="008D7D6E" w:rsidRDefault="00B558C1" w:rsidP="00B558C1">
            <w:pPr>
              <w:rPr>
                <w:rFonts w:ascii="Times New Roman" w:eastAsia="黑体" w:hAnsi="Times New Roman"/>
                <w:sz w:val="18"/>
                <w:szCs w:val="18"/>
              </w:rPr>
            </w:pPr>
            <w:r w:rsidRPr="008D7D6E">
              <w:rPr>
                <w:rFonts w:ascii="Times New Roman" w:eastAsiaTheme="minorEastAsia" w:hAnsi="Times New Roman"/>
                <w:sz w:val="18"/>
                <w:szCs w:val="18"/>
              </w:rPr>
              <w:t>冷流体压力降</w:t>
            </w:r>
          </w:p>
        </w:tc>
        <w:tc>
          <w:tcPr>
            <w:tcW w:w="564" w:type="pct"/>
            <w:tcBorders>
              <w:top w:val="single" w:sz="4" w:space="0" w:color="auto"/>
              <w:left w:val="single" w:sz="4" w:space="0" w:color="auto"/>
              <w:bottom w:val="single" w:sz="4" w:space="0" w:color="auto"/>
              <w:right w:val="single" w:sz="4" w:space="0" w:color="auto"/>
            </w:tcBorders>
          </w:tcPr>
          <w:p w14:paraId="76671330" w14:textId="4FCC7FFE" w:rsidR="00B558C1" w:rsidRPr="008D7D6E" w:rsidRDefault="00B558C1" w:rsidP="00B558C1">
            <w:pPr>
              <w:rPr>
                <w:rFonts w:ascii="Times New Roman" w:eastAsia="黑体" w:hAnsi="Times New Roman"/>
                <w:sz w:val="18"/>
                <w:szCs w:val="18"/>
              </w:rPr>
            </w:pPr>
            <w:r w:rsidRPr="008D7D6E">
              <w:rPr>
                <w:rFonts w:ascii="Times New Roman" w:eastAsiaTheme="minorEastAsia" w:hAnsi="Times New Roman"/>
                <w:sz w:val="18"/>
                <w:szCs w:val="18"/>
              </w:rPr>
              <w:t>Pa</w:t>
            </w:r>
          </w:p>
        </w:tc>
      </w:tr>
      <w:tr w:rsidR="00B558C1" w:rsidRPr="008D7D6E" w14:paraId="70F2E39A" w14:textId="6B581D48" w:rsidTr="00B558C1">
        <w:trPr>
          <w:trHeight w:val="283"/>
        </w:trPr>
        <w:tc>
          <w:tcPr>
            <w:tcW w:w="338" w:type="pct"/>
            <w:tcBorders>
              <w:top w:val="single" w:sz="4" w:space="0" w:color="auto"/>
              <w:left w:val="single" w:sz="4" w:space="0" w:color="auto"/>
              <w:bottom w:val="single" w:sz="4" w:space="0" w:color="auto"/>
              <w:right w:val="single" w:sz="4" w:space="0" w:color="auto"/>
            </w:tcBorders>
            <w:hideMark/>
          </w:tcPr>
          <w:p w14:paraId="5F99D9E7" w14:textId="77777777" w:rsidR="00B558C1" w:rsidRPr="008D7D6E" w:rsidRDefault="00EB1370" w:rsidP="00B558C1">
            <w:pPr>
              <w:jc w:val="center"/>
              <w:rPr>
                <w:rFonts w:ascii="Times New Roman" w:eastAsiaTheme="minorEastAsia"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q</m:t>
                    </m:r>
                  </m:e>
                  <m:sub>
                    <m:r>
                      <w:rPr>
                        <w:rFonts w:ascii="Cambria Math" w:eastAsiaTheme="minorEastAsia" w:hAnsi="Cambria Math"/>
                        <w:sz w:val="18"/>
                        <w:szCs w:val="18"/>
                      </w:rPr>
                      <m:t>mc</m:t>
                    </m:r>
                  </m:sub>
                </m:sSub>
              </m:oMath>
            </m:oMathPara>
          </w:p>
        </w:tc>
        <w:tc>
          <w:tcPr>
            <w:tcW w:w="1614" w:type="pct"/>
            <w:tcBorders>
              <w:top w:val="single" w:sz="4" w:space="0" w:color="auto"/>
              <w:left w:val="single" w:sz="4" w:space="0" w:color="auto"/>
              <w:bottom w:val="single" w:sz="4" w:space="0" w:color="auto"/>
              <w:right w:val="single" w:sz="4" w:space="0" w:color="auto"/>
            </w:tcBorders>
            <w:hideMark/>
          </w:tcPr>
          <w:p w14:paraId="2C4954B3"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冷流体质量流量</w:t>
            </w:r>
          </w:p>
        </w:tc>
        <w:tc>
          <w:tcPr>
            <w:tcW w:w="528" w:type="pct"/>
            <w:tcBorders>
              <w:top w:val="single" w:sz="4" w:space="0" w:color="auto"/>
              <w:left w:val="single" w:sz="4" w:space="0" w:color="auto"/>
              <w:bottom w:val="single" w:sz="4" w:space="0" w:color="auto"/>
              <w:right w:val="single" w:sz="4" w:space="0" w:color="auto"/>
            </w:tcBorders>
            <w:hideMark/>
          </w:tcPr>
          <w:p w14:paraId="14433271"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kg</w:t>
            </w:r>
            <w:r w:rsidRPr="008D7D6E">
              <w:rPr>
                <w:rFonts w:ascii="Times New Roman" w:eastAsia="华文宋体" w:hAnsi="Times New Roman"/>
                <w:sz w:val="18"/>
                <w:szCs w:val="18"/>
              </w:rPr>
              <w:t>·</w:t>
            </w:r>
            <w:r w:rsidRPr="008D7D6E">
              <w:rPr>
                <w:rFonts w:ascii="Times New Roman" w:eastAsiaTheme="minorEastAsia" w:hAnsi="Times New Roman"/>
                <w:sz w:val="18"/>
                <w:szCs w:val="18"/>
              </w:rPr>
              <w:t>s</w:t>
            </w:r>
            <w:r w:rsidRPr="008D7D6E">
              <w:rPr>
                <w:rFonts w:ascii="Times New Roman" w:eastAsiaTheme="minorEastAsia" w:hAnsi="Times New Roman"/>
                <w:sz w:val="18"/>
                <w:szCs w:val="18"/>
                <w:vertAlign w:val="superscript"/>
              </w:rPr>
              <w:t>-1</w:t>
            </w:r>
          </w:p>
        </w:tc>
        <w:tc>
          <w:tcPr>
            <w:tcW w:w="344" w:type="pct"/>
            <w:tcBorders>
              <w:top w:val="single" w:sz="4" w:space="0" w:color="auto"/>
              <w:left w:val="single" w:sz="4" w:space="0" w:color="auto"/>
              <w:bottom w:val="single" w:sz="4" w:space="0" w:color="auto"/>
              <w:right w:val="single" w:sz="4" w:space="0" w:color="auto"/>
            </w:tcBorders>
          </w:tcPr>
          <w:p w14:paraId="2A4235CD" w14:textId="73572204" w:rsidR="00B558C1" w:rsidRPr="008D7D6E" w:rsidRDefault="00EB1370" w:rsidP="00B558C1">
            <w:pPr>
              <w:jc w:val="center"/>
              <w:rPr>
                <w:rFonts w:ascii="Times New Roman" w:eastAsiaTheme="minorEastAsia" w:hAnsi="Times New Roman"/>
                <w:sz w:val="18"/>
                <w:szCs w:val="18"/>
              </w:rPr>
            </w:pPr>
            <m:oMathPara>
              <m:oMath>
                <m:sSub>
                  <m:sSubPr>
                    <m:ctrlPr>
                      <w:rPr>
                        <w:rFonts w:ascii="Cambria Math" w:eastAsiaTheme="minorEastAsia" w:hAnsi="Cambria Math"/>
                        <w:sz w:val="18"/>
                        <w:szCs w:val="18"/>
                      </w:rPr>
                    </m:ctrlPr>
                  </m:sSubPr>
                  <m:e>
                    <m:r>
                      <m:rPr>
                        <m:sty m:val="p"/>
                      </m:rPr>
                      <w:rPr>
                        <w:rFonts w:ascii="Cambria Math" w:eastAsiaTheme="minorEastAsia" w:hAnsi="Cambria Math"/>
                        <w:sz w:val="18"/>
                        <w:szCs w:val="18"/>
                      </w:rPr>
                      <m:t>∆</m:t>
                    </m:r>
                    <m:r>
                      <w:rPr>
                        <w:rFonts w:ascii="Cambria Math" w:eastAsiaTheme="minorEastAsia" w:hAnsi="Cambria Math"/>
                        <w:sz w:val="18"/>
                        <w:szCs w:val="18"/>
                      </w:rPr>
                      <m:t>p</m:t>
                    </m:r>
                  </m:e>
                  <m:sub>
                    <m:r>
                      <w:rPr>
                        <w:rFonts w:ascii="Cambria Math" w:eastAsiaTheme="minorEastAsia" w:hAnsi="Cambria Math"/>
                        <w:sz w:val="18"/>
                        <w:szCs w:val="18"/>
                      </w:rPr>
                      <m:t>h</m:t>
                    </m:r>
                  </m:sub>
                </m:sSub>
              </m:oMath>
            </m:oMathPara>
          </w:p>
        </w:tc>
        <w:tc>
          <w:tcPr>
            <w:tcW w:w="1612" w:type="pct"/>
            <w:tcBorders>
              <w:top w:val="single" w:sz="4" w:space="0" w:color="auto"/>
              <w:left w:val="single" w:sz="4" w:space="0" w:color="auto"/>
              <w:bottom w:val="single" w:sz="4" w:space="0" w:color="auto"/>
              <w:right w:val="single" w:sz="4" w:space="0" w:color="auto"/>
            </w:tcBorders>
          </w:tcPr>
          <w:p w14:paraId="777D8D2B" w14:textId="70C0DF1F"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热流体压力降</w:t>
            </w:r>
          </w:p>
        </w:tc>
        <w:tc>
          <w:tcPr>
            <w:tcW w:w="564" w:type="pct"/>
            <w:tcBorders>
              <w:top w:val="single" w:sz="4" w:space="0" w:color="auto"/>
              <w:left w:val="single" w:sz="4" w:space="0" w:color="auto"/>
              <w:bottom w:val="single" w:sz="4" w:space="0" w:color="auto"/>
              <w:right w:val="single" w:sz="4" w:space="0" w:color="auto"/>
            </w:tcBorders>
          </w:tcPr>
          <w:p w14:paraId="2E68554F" w14:textId="323CA93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Pa</w:t>
            </w:r>
          </w:p>
        </w:tc>
      </w:tr>
      <w:tr w:rsidR="00B558C1" w:rsidRPr="008D7D6E" w14:paraId="59478B58" w14:textId="739D7ECE" w:rsidTr="00B558C1">
        <w:trPr>
          <w:trHeight w:val="283"/>
        </w:trPr>
        <w:tc>
          <w:tcPr>
            <w:tcW w:w="338" w:type="pct"/>
            <w:tcBorders>
              <w:top w:val="single" w:sz="4" w:space="0" w:color="auto"/>
              <w:left w:val="single" w:sz="4" w:space="0" w:color="auto"/>
              <w:bottom w:val="single" w:sz="4" w:space="0" w:color="auto"/>
              <w:right w:val="single" w:sz="4" w:space="0" w:color="auto"/>
            </w:tcBorders>
            <w:hideMark/>
          </w:tcPr>
          <w:p w14:paraId="311280E2" w14:textId="77777777" w:rsidR="00B558C1" w:rsidRPr="008D7D6E" w:rsidRDefault="00EB1370" w:rsidP="00B558C1">
            <w:pPr>
              <w:jc w:val="center"/>
              <w:rPr>
                <w:rFonts w:ascii="Times New Roman" w:eastAsiaTheme="minorEastAsia"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q</m:t>
                    </m:r>
                  </m:e>
                  <m:sub>
                    <m:r>
                      <w:rPr>
                        <w:rFonts w:ascii="Cambria Math" w:eastAsiaTheme="minorEastAsia" w:hAnsi="Cambria Math"/>
                        <w:sz w:val="18"/>
                        <w:szCs w:val="18"/>
                      </w:rPr>
                      <m:t>mh</m:t>
                    </m:r>
                  </m:sub>
                </m:sSub>
              </m:oMath>
            </m:oMathPara>
          </w:p>
        </w:tc>
        <w:tc>
          <w:tcPr>
            <w:tcW w:w="1614" w:type="pct"/>
            <w:tcBorders>
              <w:top w:val="single" w:sz="4" w:space="0" w:color="auto"/>
              <w:left w:val="single" w:sz="4" w:space="0" w:color="auto"/>
              <w:bottom w:val="single" w:sz="4" w:space="0" w:color="auto"/>
              <w:right w:val="single" w:sz="4" w:space="0" w:color="auto"/>
            </w:tcBorders>
            <w:hideMark/>
          </w:tcPr>
          <w:p w14:paraId="2DE73458"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热流体质量流量</w:t>
            </w:r>
          </w:p>
        </w:tc>
        <w:tc>
          <w:tcPr>
            <w:tcW w:w="528" w:type="pct"/>
            <w:tcBorders>
              <w:top w:val="single" w:sz="4" w:space="0" w:color="auto"/>
              <w:left w:val="single" w:sz="4" w:space="0" w:color="auto"/>
              <w:bottom w:val="single" w:sz="4" w:space="0" w:color="auto"/>
              <w:right w:val="single" w:sz="4" w:space="0" w:color="auto"/>
            </w:tcBorders>
            <w:hideMark/>
          </w:tcPr>
          <w:p w14:paraId="19CFF06F"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kg</w:t>
            </w:r>
            <w:r w:rsidRPr="008D7D6E">
              <w:rPr>
                <w:rFonts w:ascii="Times New Roman" w:eastAsia="华文宋体" w:hAnsi="Times New Roman"/>
                <w:sz w:val="18"/>
                <w:szCs w:val="18"/>
              </w:rPr>
              <w:t>·</w:t>
            </w:r>
            <w:r w:rsidRPr="008D7D6E">
              <w:rPr>
                <w:rFonts w:ascii="Times New Roman" w:eastAsiaTheme="minorEastAsia" w:hAnsi="Times New Roman"/>
                <w:sz w:val="18"/>
                <w:szCs w:val="18"/>
              </w:rPr>
              <w:t>s</w:t>
            </w:r>
            <w:r w:rsidRPr="008D7D6E">
              <w:rPr>
                <w:rFonts w:ascii="Times New Roman" w:eastAsiaTheme="minorEastAsia" w:hAnsi="Times New Roman"/>
                <w:sz w:val="18"/>
                <w:szCs w:val="18"/>
                <w:vertAlign w:val="superscript"/>
              </w:rPr>
              <w:t>-1</w:t>
            </w:r>
          </w:p>
        </w:tc>
        <w:tc>
          <w:tcPr>
            <w:tcW w:w="344" w:type="pct"/>
            <w:tcBorders>
              <w:top w:val="single" w:sz="4" w:space="0" w:color="auto"/>
              <w:left w:val="single" w:sz="4" w:space="0" w:color="auto"/>
              <w:bottom w:val="single" w:sz="4" w:space="0" w:color="auto"/>
              <w:right w:val="single" w:sz="4" w:space="0" w:color="auto"/>
            </w:tcBorders>
          </w:tcPr>
          <w:p w14:paraId="07996512" w14:textId="5C346DAF" w:rsidR="00B558C1" w:rsidRPr="008D7D6E" w:rsidRDefault="00EB1370" w:rsidP="00B558C1">
            <w:pPr>
              <w:jc w:val="center"/>
              <w:rPr>
                <w:rFonts w:ascii="Times New Roman" w:eastAsiaTheme="minorEastAsia"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ω</m:t>
                    </m:r>
                  </m:e>
                  <m:sub>
                    <m:r>
                      <w:rPr>
                        <w:rFonts w:ascii="Cambria Math" w:eastAsiaTheme="minorEastAsia" w:hAnsi="Cambria Math"/>
                        <w:sz w:val="18"/>
                        <w:szCs w:val="18"/>
                      </w:rPr>
                      <m:t>c</m:t>
                    </m:r>
                  </m:sub>
                </m:sSub>
              </m:oMath>
            </m:oMathPara>
          </w:p>
        </w:tc>
        <w:tc>
          <w:tcPr>
            <w:tcW w:w="1612" w:type="pct"/>
            <w:tcBorders>
              <w:top w:val="single" w:sz="4" w:space="0" w:color="auto"/>
              <w:left w:val="single" w:sz="4" w:space="0" w:color="auto"/>
              <w:bottom w:val="single" w:sz="4" w:space="0" w:color="auto"/>
              <w:right w:val="single" w:sz="4" w:space="0" w:color="auto"/>
            </w:tcBorders>
          </w:tcPr>
          <w:p w14:paraId="08EE9AFE" w14:textId="6260B015"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冷流体压力降的权重系数，取</w:t>
            </w:r>
            <w:r w:rsidRPr="008D7D6E">
              <w:rPr>
                <w:rFonts w:ascii="Times New Roman" w:eastAsiaTheme="minorEastAsia" w:hAnsi="Times New Roman"/>
                <w:sz w:val="18"/>
                <w:szCs w:val="18"/>
              </w:rPr>
              <w:t>0.5</w:t>
            </w:r>
          </w:p>
        </w:tc>
        <w:tc>
          <w:tcPr>
            <w:tcW w:w="564" w:type="pct"/>
            <w:tcBorders>
              <w:top w:val="single" w:sz="4" w:space="0" w:color="auto"/>
              <w:left w:val="single" w:sz="4" w:space="0" w:color="auto"/>
              <w:bottom w:val="single" w:sz="4" w:space="0" w:color="auto"/>
              <w:right w:val="single" w:sz="4" w:space="0" w:color="auto"/>
            </w:tcBorders>
          </w:tcPr>
          <w:p w14:paraId="7C168D22" w14:textId="325009D8"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w:t>
            </w:r>
          </w:p>
        </w:tc>
      </w:tr>
      <w:tr w:rsidR="00B558C1" w:rsidRPr="008D7D6E" w14:paraId="0D2C4785" w14:textId="08314B90" w:rsidTr="00B558C1">
        <w:trPr>
          <w:trHeight w:val="283"/>
        </w:trPr>
        <w:tc>
          <w:tcPr>
            <w:tcW w:w="338" w:type="pct"/>
            <w:tcBorders>
              <w:top w:val="single" w:sz="4" w:space="0" w:color="auto"/>
              <w:left w:val="single" w:sz="4" w:space="0" w:color="auto"/>
              <w:bottom w:val="single" w:sz="4" w:space="0" w:color="auto"/>
              <w:right w:val="single" w:sz="4" w:space="0" w:color="auto"/>
            </w:tcBorders>
            <w:hideMark/>
          </w:tcPr>
          <w:p w14:paraId="28B99193" w14:textId="77777777" w:rsidR="00B558C1" w:rsidRPr="008D7D6E" w:rsidRDefault="00EB1370" w:rsidP="00B558C1">
            <w:pPr>
              <w:jc w:val="center"/>
              <w:rPr>
                <w:rFonts w:ascii="Times New Roman" w:eastAsiaTheme="minorEastAsia"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t</m:t>
                    </m:r>
                  </m:e>
                  <m:sub>
                    <m:r>
                      <w:rPr>
                        <w:rFonts w:ascii="Cambria Math" w:eastAsiaTheme="minorEastAsia" w:hAnsi="Cambria Math"/>
                        <w:sz w:val="18"/>
                        <w:szCs w:val="18"/>
                      </w:rPr>
                      <m:t>c1</m:t>
                    </m:r>
                  </m:sub>
                </m:sSub>
              </m:oMath>
            </m:oMathPara>
          </w:p>
        </w:tc>
        <w:tc>
          <w:tcPr>
            <w:tcW w:w="1614" w:type="pct"/>
            <w:tcBorders>
              <w:top w:val="single" w:sz="4" w:space="0" w:color="auto"/>
              <w:left w:val="single" w:sz="4" w:space="0" w:color="auto"/>
              <w:bottom w:val="single" w:sz="4" w:space="0" w:color="auto"/>
              <w:right w:val="single" w:sz="4" w:space="0" w:color="auto"/>
            </w:tcBorders>
            <w:hideMark/>
          </w:tcPr>
          <w:p w14:paraId="72128FBD"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冷流体进口温度</w:t>
            </w:r>
          </w:p>
        </w:tc>
        <w:tc>
          <w:tcPr>
            <w:tcW w:w="528" w:type="pct"/>
            <w:tcBorders>
              <w:top w:val="single" w:sz="4" w:space="0" w:color="auto"/>
              <w:left w:val="single" w:sz="4" w:space="0" w:color="auto"/>
              <w:bottom w:val="single" w:sz="4" w:space="0" w:color="auto"/>
              <w:right w:val="single" w:sz="4" w:space="0" w:color="auto"/>
            </w:tcBorders>
            <w:hideMark/>
          </w:tcPr>
          <w:p w14:paraId="4D212F9C" w14:textId="77777777" w:rsidR="00B558C1" w:rsidRPr="008D7D6E" w:rsidRDefault="00B558C1" w:rsidP="00B558C1">
            <w:pPr>
              <w:rPr>
                <w:rFonts w:ascii="Times New Roman" w:eastAsiaTheme="minorEastAsia" w:hAnsi="Times New Roman"/>
                <w:sz w:val="18"/>
                <w:szCs w:val="18"/>
              </w:rPr>
            </w:pPr>
            <w:r w:rsidRPr="008D7D6E">
              <w:rPr>
                <w:rFonts w:ascii="Times New Roman" w:hAnsi="Times New Roman"/>
                <w:sz w:val="18"/>
                <w:szCs w:val="18"/>
              </w:rPr>
              <w:t>℃</w:t>
            </w:r>
          </w:p>
        </w:tc>
        <w:tc>
          <w:tcPr>
            <w:tcW w:w="344" w:type="pct"/>
            <w:tcBorders>
              <w:top w:val="single" w:sz="4" w:space="0" w:color="auto"/>
              <w:left w:val="single" w:sz="4" w:space="0" w:color="auto"/>
              <w:bottom w:val="single" w:sz="4" w:space="0" w:color="auto"/>
              <w:right w:val="single" w:sz="4" w:space="0" w:color="auto"/>
            </w:tcBorders>
          </w:tcPr>
          <w:p w14:paraId="4C8B31F3" w14:textId="439672BE" w:rsidR="00B558C1" w:rsidRPr="008D7D6E" w:rsidRDefault="00EB1370" w:rsidP="00B558C1">
            <w:pPr>
              <w:jc w:val="center"/>
              <w:rPr>
                <w:rFonts w:ascii="Times New Roman"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ω</m:t>
                    </m:r>
                  </m:e>
                  <m:sub>
                    <m:r>
                      <w:rPr>
                        <w:rFonts w:ascii="Cambria Math" w:eastAsiaTheme="minorEastAsia" w:hAnsi="Cambria Math"/>
                        <w:sz w:val="18"/>
                        <w:szCs w:val="18"/>
                      </w:rPr>
                      <m:t>h</m:t>
                    </m:r>
                  </m:sub>
                </m:sSub>
              </m:oMath>
            </m:oMathPara>
          </w:p>
        </w:tc>
        <w:tc>
          <w:tcPr>
            <w:tcW w:w="1612" w:type="pct"/>
            <w:tcBorders>
              <w:top w:val="single" w:sz="4" w:space="0" w:color="auto"/>
              <w:left w:val="single" w:sz="4" w:space="0" w:color="auto"/>
              <w:bottom w:val="single" w:sz="4" w:space="0" w:color="auto"/>
              <w:right w:val="single" w:sz="4" w:space="0" w:color="auto"/>
            </w:tcBorders>
          </w:tcPr>
          <w:p w14:paraId="17A66C23" w14:textId="7DBCC39A"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热流体压力降的权重系数，取</w:t>
            </w:r>
            <w:r w:rsidRPr="008D7D6E">
              <w:rPr>
                <w:rFonts w:ascii="Times New Roman" w:eastAsiaTheme="minorEastAsia" w:hAnsi="Times New Roman"/>
                <w:sz w:val="18"/>
                <w:szCs w:val="18"/>
              </w:rPr>
              <w:t>0.5</w:t>
            </w:r>
          </w:p>
        </w:tc>
        <w:tc>
          <w:tcPr>
            <w:tcW w:w="564" w:type="pct"/>
            <w:tcBorders>
              <w:top w:val="single" w:sz="4" w:space="0" w:color="auto"/>
              <w:left w:val="single" w:sz="4" w:space="0" w:color="auto"/>
              <w:bottom w:val="single" w:sz="4" w:space="0" w:color="auto"/>
              <w:right w:val="single" w:sz="4" w:space="0" w:color="auto"/>
            </w:tcBorders>
          </w:tcPr>
          <w:p w14:paraId="662C90AD" w14:textId="4DA8F051"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w:t>
            </w:r>
          </w:p>
        </w:tc>
      </w:tr>
      <w:tr w:rsidR="00B558C1" w:rsidRPr="008D7D6E" w14:paraId="5C4EDDFF" w14:textId="56B733FC" w:rsidTr="00B558C1">
        <w:trPr>
          <w:trHeight w:val="283"/>
        </w:trPr>
        <w:tc>
          <w:tcPr>
            <w:tcW w:w="338" w:type="pct"/>
            <w:tcBorders>
              <w:top w:val="single" w:sz="4" w:space="0" w:color="auto"/>
              <w:left w:val="single" w:sz="4" w:space="0" w:color="auto"/>
              <w:bottom w:val="single" w:sz="4" w:space="0" w:color="auto"/>
              <w:right w:val="single" w:sz="4" w:space="0" w:color="auto"/>
            </w:tcBorders>
            <w:hideMark/>
          </w:tcPr>
          <w:p w14:paraId="76C0769B" w14:textId="77777777" w:rsidR="00B558C1" w:rsidRPr="008D7D6E" w:rsidRDefault="00EB1370" w:rsidP="00B558C1">
            <w:pPr>
              <w:jc w:val="center"/>
              <w:rPr>
                <w:rFonts w:ascii="Times New Roman" w:eastAsia="黑体"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t</m:t>
                    </m:r>
                  </m:e>
                  <m:sub>
                    <m:r>
                      <w:rPr>
                        <w:rFonts w:ascii="Cambria Math" w:eastAsiaTheme="minorEastAsia" w:hAnsi="Cambria Math"/>
                        <w:sz w:val="18"/>
                        <w:szCs w:val="18"/>
                      </w:rPr>
                      <m:t>c2</m:t>
                    </m:r>
                  </m:sub>
                </m:sSub>
              </m:oMath>
            </m:oMathPara>
          </w:p>
        </w:tc>
        <w:tc>
          <w:tcPr>
            <w:tcW w:w="1614" w:type="pct"/>
            <w:tcBorders>
              <w:top w:val="single" w:sz="4" w:space="0" w:color="auto"/>
              <w:left w:val="single" w:sz="4" w:space="0" w:color="auto"/>
              <w:bottom w:val="single" w:sz="4" w:space="0" w:color="auto"/>
              <w:right w:val="single" w:sz="4" w:space="0" w:color="auto"/>
            </w:tcBorders>
            <w:hideMark/>
          </w:tcPr>
          <w:p w14:paraId="5093087A"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冷流体出口温度</w:t>
            </w:r>
          </w:p>
        </w:tc>
        <w:tc>
          <w:tcPr>
            <w:tcW w:w="528" w:type="pct"/>
            <w:tcBorders>
              <w:top w:val="single" w:sz="4" w:space="0" w:color="auto"/>
              <w:left w:val="single" w:sz="4" w:space="0" w:color="auto"/>
              <w:bottom w:val="single" w:sz="4" w:space="0" w:color="auto"/>
              <w:right w:val="single" w:sz="4" w:space="0" w:color="auto"/>
            </w:tcBorders>
            <w:hideMark/>
          </w:tcPr>
          <w:p w14:paraId="33B90703" w14:textId="77777777" w:rsidR="00B558C1" w:rsidRPr="008D7D6E" w:rsidRDefault="00B558C1" w:rsidP="00B558C1">
            <w:pPr>
              <w:rPr>
                <w:rFonts w:ascii="Times New Roman" w:hAnsi="Times New Roman"/>
                <w:sz w:val="18"/>
                <w:szCs w:val="18"/>
              </w:rPr>
            </w:pPr>
            <w:r w:rsidRPr="008D7D6E">
              <w:rPr>
                <w:rFonts w:ascii="Times New Roman" w:hAnsi="Times New Roman"/>
                <w:sz w:val="18"/>
                <w:szCs w:val="18"/>
              </w:rPr>
              <w:t>℃</w:t>
            </w:r>
          </w:p>
        </w:tc>
        <w:tc>
          <w:tcPr>
            <w:tcW w:w="344" w:type="pct"/>
            <w:tcBorders>
              <w:top w:val="single" w:sz="4" w:space="0" w:color="auto"/>
              <w:left w:val="single" w:sz="4" w:space="0" w:color="auto"/>
              <w:bottom w:val="single" w:sz="4" w:space="0" w:color="auto"/>
              <w:right w:val="single" w:sz="4" w:space="0" w:color="auto"/>
            </w:tcBorders>
          </w:tcPr>
          <w:p w14:paraId="38D8AE50" w14:textId="6518398D" w:rsidR="00B558C1" w:rsidRPr="008D7D6E" w:rsidRDefault="00EB1370" w:rsidP="00B558C1">
            <w:pPr>
              <w:jc w:val="center"/>
              <w:rPr>
                <w:rFonts w:ascii="Times New Roman"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L</m:t>
                    </m:r>
                  </m:e>
                  <m:sub>
                    <m:r>
                      <w:rPr>
                        <w:rFonts w:ascii="Cambria Math" w:eastAsiaTheme="minorEastAsia" w:hAnsi="Cambria Math"/>
                        <w:sz w:val="18"/>
                        <w:szCs w:val="18"/>
                      </w:rPr>
                      <m:t>c</m:t>
                    </m:r>
                  </m:sub>
                </m:sSub>
              </m:oMath>
            </m:oMathPara>
          </w:p>
        </w:tc>
        <w:tc>
          <w:tcPr>
            <w:tcW w:w="1612" w:type="pct"/>
            <w:tcBorders>
              <w:top w:val="single" w:sz="4" w:space="0" w:color="auto"/>
              <w:left w:val="single" w:sz="4" w:space="0" w:color="auto"/>
              <w:bottom w:val="single" w:sz="4" w:space="0" w:color="auto"/>
              <w:right w:val="single" w:sz="4" w:space="0" w:color="auto"/>
            </w:tcBorders>
          </w:tcPr>
          <w:p w14:paraId="226C8B9D" w14:textId="6D64C62A"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冷流体在换热器内的流动长度，等于角孔纵向中心距</w:t>
            </w:r>
          </w:p>
        </w:tc>
        <w:tc>
          <w:tcPr>
            <w:tcW w:w="564" w:type="pct"/>
            <w:tcBorders>
              <w:top w:val="single" w:sz="4" w:space="0" w:color="auto"/>
              <w:left w:val="single" w:sz="4" w:space="0" w:color="auto"/>
              <w:bottom w:val="single" w:sz="4" w:space="0" w:color="auto"/>
              <w:right w:val="single" w:sz="4" w:space="0" w:color="auto"/>
            </w:tcBorders>
          </w:tcPr>
          <w:p w14:paraId="4D521D0B" w14:textId="4E132155"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m</w:t>
            </w:r>
          </w:p>
        </w:tc>
      </w:tr>
      <w:tr w:rsidR="00B558C1" w:rsidRPr="008D7D6E" w14:paraId="13377EE5" w14:textId="6231084F" w:rsidTr="00B558C1">
        <w:trPr>
          <w:trHeight w:val="283"/>
        </w:trPr>
        <w:tc>
          <w:tcPr>
            <w:tcW w:w="338" w:type="pct"/>
            <w:tcBorders>
              <w:top w:val="single" w:sz="4" w:space="0" w:color="auto"/>
              <w:left w:val="single" w:sz="4" w:space="0" w:color="auto"/>
              <w:bottom w:val="single" w:sz="4" w:space="0" w:color="auto"/>
              <w:right w:val="single" w:sz="4" w:space="0" w:color="auto"/>
            </w:tcBorders>
            <w:hideMark/>
          </w:tcPr>
          <w:p w14:paraId="58A76CA8" w14:textId="77777777" w:rsidR="00B558C1" w:rsidRPr="008D7D6E" w:rsidRDefault="00EB1370" w:rsidP="00B558C1">
            <w:pPr>
              <w:jc w:val="center"/>
              <w:rPr>
                <w:rFonts w:ascii="Times New Roman" w:eastAsia="黑体"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t</m:t>
                    </m:r>
                  </m:e>
                  <m:sub>
                    <m:r>
                      <w:rPr>
                        <w:rFonts w:ascii="Cambria Math" w:eastAsiaTheme="minorEastAsia" w:hAnsi="Cambria Math"/>
                        <w:sz w:val="18"/>
                        <w:szCs w:val="18"/>
                      </w:rPr>
                      <m:t>h1</m:t>
                    </m:r>
                  </m:sub>
                </m:sSub>
              </m:oMath>
            </m:oMathPara>
          </w:p>
        </w:tc>
        <w:tc>
          <w:tcPr>
            <w:tcW w:w="1614" w:type="pct"/>
            <w:tcBorders>
              <w:top w:val="single" w:sz="4" w:space="0" w:color="auto"/>
              <w:left w:val="single" w:sz="4" w:space="0" w:color="auto"/>
              <w:bottom w:val="single" w:sz="4" w:space="0" w:color="auto"/>
              <w:right w:val="single" w:sz="4" w:space="0" w:color="auto"/>
            </w:tcBorders>
            <w:hideMark/>
          </w:tcPr>
          <w:p w14:paraId="2A004DE3"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热流体进口温度</w:t>
            </w:r>
          </w:p>
        </w:tc>
        <w:tc>
          <w:tcPr>
            <w:tcW w:w="528" w:type="pct"/>
            <w:tcBorders>
              <w:top w:val="single" w:sz="4" w:space="0" w:color="auto"/>
              <w:left w:val="single" w:sz="4" w:space="0" w:color="auto"/>
              <w:bottom w:val="single" w:sz="4" w:space="0" w:color="auto"/>
              <w:right w:val="single" w:sz="4" w:space="0" w:color="auto"/>
            </w:tcBorders>
            <w:hideMark/>
          </w:tcPr>
          <w:p w14:paraId="68B8C3AC" w14:textId="77777777" w:rsidR="00B558C1" w:rsidRPr="008D7D6E" w:rsidRDefault="00B558C1" w:rsidP="00B558C1">
            <w:pPr>
              <w:rPr>
                <w:rFonts w:ascii="Times New Roman" w:hAnsi="Times New Roman"/>
                <w:sz w:val="18"/>
                <w:szCs w:val="18"/>
              </w:rPr>
            </w:pPr>
            <w:r w:rsidRPr="008D7D6E">
              <w:rPr>
                <w:rFonts w:ascii="Times New Roman" w:hAnsi="Times New Roman"/>
                <w:sz w:val="18"/>
                <w:szCs w:val="18"/>
              </w:rPr>
              <w:t>℃</w:t>
            </w:r>
          </w:p>
        </w:tc>
        <w:tc>
          <w:tcPr>
            <w:tcW w:w="344" w:type="pct"/>
            <w:tcBorders>
              <w:top w:val="single" w:sz="4" w:space="0" w:color="auto"/>
              <w:left w:val="single" w:sz="4" w:space="0" w:color="auto"/>
              <w:bottom w:val="single" w:sz="4" w:space="0" w:color="auto"/>
              <w:right w:val="single" w:sz="4" w:space="0" w:color="auto"/>
            </w:tcBorders>
          </w:tcPr>
          <w:p w14:paraId="0B9BF91E" w14:textId="4EF29F42" w:rsidR="00B558C1" w:rsidRPr="008D7D6E" w:rsidRDefault="00EB1370" w:rsidP="00B558C1">
            <w:pPr>
              <w:jc w:val="center"/>
              <w:rPr>
                <w:rFonts w:ascii="Times New Roman"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L</m:t>
                    </m:r>
                  </m:e>
                  <m:sub>
                    <m:r>
                      <w:rPr>
                        <w:rFonts w:ascii="Cambria Math" w:eastAsiaTheme="minorEastAsia" w:hAnsi="Cambria Math"/>
                        <w:sz w:val="18"/>
                        <w:szCs w:val="18"/>
                      </w:rPr>
                      <m:t>h</m:t>
                    </m:r>
                  </m:sub>
                </m:sSub>
              </m:oMath>
            </m:oMathPara>
          </w:p>
        </w:tc>
        <w:tc>
          <w:tcPr>
            <w:tcW w:w="1612" w:type="pct"/>
            <w:tcBorders>
              <w:top w:val="single" w:sz="4" w:space="0" w:color="auto"/>
              <w:left w:val="single" w:sz="4" w:space="0" w:color="auto"/>
              <w:bottom w:val="single" w:sz="4" w:space="0" w:color="auto"/>
              <w:right w:val="single" w:sz="4" w:space="0" w:color="auto"/>
            </w:tcBorders>
          </w:tcPr>
          <w:p w14:paraId="3BFC0BDE" w14:textId="4CD47799"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热流体在换热器内的流动长度，等于角孔纵向中心距</w:t>
            </w:r>
          </w:p>
        </w:tc>
        <w:tc>
          <w:tcPr>
            <w:tcW w:w="564" w:type="pct"/>
            <w:tcBorders>
              <w:top w:val="single" w:sz="4" w:space="0" w:color="auto"/>
              <w:left w:val="single" w:sz="4" w:space="0" w:color="auto"/>
              <w:bottom w:val="single" w:sz="4" w:space="0" w:color="auto"/>
              <w:right w:val="single" w:sz="4" w:space="0" w:color="auto"/>
            </w:tcBorders>
          </w:tcPr>
          <w:p w14:paraId="0E18AC53" w14:textId="0DFD1382"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m</w:t>
            </w:r>
          </w:p>
        </w:tc>
      </w:tr>
      <w:tr w:rsidR="00B558C1" w:rsidRPr="008D7D6E" w14:paraId="1AF416BB" w14:textId="639795A9" w:rsidTr="00B558C1">
        <w:trPr>
          <w:trHeight w:val="283"/>
        </w:trPr>
        <w:tc>
          <w:tcPr>
            <w:tcW w:w="338" w:type="pct"/>
            <w:tcBorders>
              <w:top w:val="single" w:sz="4" w:space="0" w:color="auto"/>
              <w:left w:val="single" w:sz="4" w:space="0" w:color="auto"/>
              <w:bottom w:val="single" w:sz="4" w:space="0" w:color="auto"/>
              <w:right w:val="single" w:sz="4" w:space="0" w:color="auto"/>
            </w:tcBorders>
            <w:hideMark/>
          </w:tcPr>
          <w:p w14:paraId="530BCFC3" w14:textId="77777777" w:rsidR="00B558C1" w:rsidRPr="008D7D6E" w:rsidRDefault="00EB1370" w:rsidP="00B558C1">
            <w:pPr>
              <w:jc w:val="center"/>
              <w:rPr>
                <w:rFonts w:ascii="Times New Roman" w:eastAsia="黑体"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t</m:t>
                    </m:r>
                  </m:e>
                  <m:sub>
                    <m:r>
                      <w:rPr>
                        <w:rFonts w:ascii="Cambria Math" w:eastAsiaTheme="minorEastAsia" w:hAnsi="Cambria Math"/>
                        <w:sz w:val="18"/>
                        <w:szCs w:val="18"/>
                      </w:rPr>
                      <m:t>h2</m:t>
                    </m:r>
                  </m:sub>
                </m:sSub>
              </m:oMath>
            </m:oMathPara>
          </w:p>
        </w:tc>
        <w:tc>
          <w:tcPr>
            <w:tcW w:w="1614" w:type="pct"/>
            <w:tcBorders>
              <w:top w:val="single" w:sz="4" w:space="0" w:color="auto"/>
              <w:left w:val="single" w:sz="4" w:space="0" w:color="auto"/>
              <w:bottom w:val="single" w:sz="4" w:space="0" w:color="auto"/>
              <w:right w:val="single" w:sz="4" w:space="0" w:color="auto"/>
            </w:tcBorders>
            <w:hideMark/>
          </w:tcPr>
          <w:p w14:paraId="072E4B01"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热流体出口温度</w:t>
            </w:r>
          </w:p>
        </w:tc>
        <w:tc>
          <w:tcPr>
            <w:tcW w:w="528" w:type="pct"/>
            <w:tcBorders>
              <w:top w:val="single" w:sz="4" w:space="0" w:color="auto"/>
              <w:left w:val="single" w:sz="4" w:space="0" w:color="auto"/>
              <w:bottom w:val="single" w:sz="4" w:space="0" w:color="auto"/>
              <w:right w:val="single" w:sz="4" w:space="0" w:color="auto"/>
            </w:tcBorders>
            <w:hideMark/>
          </w:tcPr>
          <w:p w14:paraId="16000CB4" w14:textId="77777777" w:rsidR="00B558C1" w:rsidRPr="008D7D6E" w:rsidRDefault="00B558C1" w:rsidP="00B558C1">
            <w:pPr>
              <w:rPr>
                <w:rFonts w:ascii="Times New Roman" w:hAnsi="Times New Roman"/>
                <w:sz w:val="18"/>
                <w:szCs w:val="18"/>
              </w:rPr>
            </w:pPr>
            <w:r w:rsidRPr="008D7D6E">
              <w:rPr>
                <w:rFonts w:ascii="Times New Roman" w:hAnsi="Times New Roman"/>
                <w:sz w:val="18"/>
                <w:szCs w:val="18"/>
              </w:rPr>
              <w:t>℃</w:t>
            </w:r>
          </w:p>
        </w:tc>
        <w:tc>
          <w:tcPr>
            <w:tcW w:w="344" w:type="pct"/>
            <w:tcBorders>
              <w:top w:val="single" w:sz="4" w:space="0" w:color="auto"/>
              <w:left w:val="single" w:sz="4" w:space="0" w:color="auto"/>
              <w:bottom w:val="single" w:sz="4" w:space="0" w:color="auto"/>
              <w:right w:val="single" w:sz="4" w:space="0" w:color="auto"/>
            </w:tcBorders>
          </w:tcPr>
          <w:p w14:paraId="07F26C7C" w14:textId="40E21D6C" w:rsidR="00B558C1" w:rsidRPr="008D7D6E" w:rsidRDefault="00EB1370" w:rsidP="00B558C1">
            <w:pPr>
              <w:jc w:val="center"/>
              <w:rPr>
                <w:rFonts w:ascii="Times New Roman" w:hAnsi="Times New Roman"/>
                <w:sz w:val="18"/>
                <w:szCs w:val="18"/>
              </w:rPr>
            </w:pPr>
            <m:oMathPara>
              <m:oMath>
                <m:sSub>
                  <m:sSubPr>
                    <m:ctrlPr>
                      <w:rPr>
                        <w:rFonts w:ascii="Cambria Math" w:eastAsiaTheme="minorEastAsia" w:hAnsi="Cambria Math"/>
                        <w:sz w:val="18"/>
                        <w:szCs w:val="18"/>
                      </w:rPr>
                    </m:ctrlPr>
                  </m:sSubPr>
                  <m:e>
                    <m:r>
                      <m:rPr>
                        <m:sty m:val="p"/>
                      </m:rPr>
                      <w:rPr>
                        <w:rFonts w:ascii="Cambria Math" w:eastAsiaTheme="minorEastAsia" w:hAnsi="Cambria Math"/>
                        <w:sz w:val="18"/>
                        <w:szCs w:val="18"/>
                      </w:rPr>
                      <m:t>∆</m:t>
                    </m:r>
                    <m:r>
                      <w:rPr>
                        <w:rFonts w:ascii="Cambria Math" w:eastAsiaTheme="minorEastAsia" w:hAnsi="Cambria Math"/>
                        <w:sz w:val="18"/>
                        <w:szCs w:val="18"/>
                      </w:rPr>
                      <m:t>t</m:t>
                    </m:r>
                  </m:e>
                  <m:sub>
                    <m:r>
                      <w:rPr>
                        <w:rFonts w:ascii="Cambria Math" w:eastAsiaTheme="minorEastAsia" w:hAnsi="Cambria Math"/>
                        <w:sz w:val="18"/>
                        <w:szCs w:val="18"/>
                      </w:rPr>
                      <m:t>1</m:t>
                    </m:r>
                  </m:sub>
                </m:sSub>
              </m:oMath>
            </m:oMathPara>
          </w:p>
        </w:tc>
        <w:tc>
          <w:tcPr>
            <w:tcW w:w="1612" w:type="pct"/>
            <w:tcBorders>
              <w:top w:val="single" w:sz="4" w:space="0" w:color="auto"/>
              <w:left w:val="single" w:sz="4" w:space="0" w:color="auto"/>
              <w:bottom w:val="single" w:sz="4" w:space="0" w:color="auto"/>
              <w:right w:val="single" w:sz="4" w:space="0" w:color="auto"/>
            </w:tcBorders>
          </w:tcPr>
          <w:p w14:paraId="345281DA" w14:textId="3D8F7EBE"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换热器大端传热端差</w:t>
            </w:r>
          </w:p>
        </w:tc>
        <w:tc>
          <w:tcPr>
            <w:tcW w:w="564" w:type="pct"/>
            <w:tcBorders>
              <w:top w:val="single" w:sz="4" w:space="0" w:color="auto"/>
              <w:left w:val="single" w:sz="4" w:space="0" w:color="auto"/>
              <w:bottom w:val="single" w:sz="4" w:space="0" w:color="auto"/>
              <w:right w:val="single" w:sz="4" w:space="0" w:color="auto"/>
            </w:tcBorders>
          </w:tcPr>
          <w:p w14:paraId="4955665C" w14:textId="44FE15F1"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w:t>
            </w:r>
          </w:p>
        </w:tc>
      </w:tr>
      <w:tr w:rsidR="00B558C1" w:rsidRPr="008D7D6E" w14:paraId="761C8134" w14:textId="6C44BBD3" w:rsidTr="00B558C1">
        <w:trPr>
          <w:trHeight w:val="283"/>
        </w:trPr>
        <w:tc>
          <w:tcPr>
            <w:tcW w:w="338" w:type="pct"/>
            <w:tcBorders>
              <w:top w:val="single" w:sz="4" w:space="0" w:color="auto"/>
              <w:left w:val="single" w:sz="4" w:space="0" w:color="auto"/>
              <w:bottom w:val="single" w:sz="4" w:space="0" w:color="auto"/>
              <w:right w:val="single" w:sz="4" w:space="0" w:color="auto"/>
            </w:tcBorders>
            <w:hideMark/>
          </w:tcPr>
          <w:p w14:paraId="2118C666" w14:textId="77777777" w:rsidR="00B558C1" w:rsidRPr="008D7D6E" w:rsidRDefault="00EB1370" w:rsidP="00B558C1">
            <w:pPr>
              <w:jc w:val="center"/>
              <w:rPr>
                <w:rFonts w:ascii="Times New Roman" w:eastAsia="黑体"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p</m:t>
                    </m:r>
                  </m:e>
                  <m:sub>
                    <m:r>
                      <w:rPr>
                        <w:rFonts w:ascii="Cambria Math" w:eastAsiaTheme="minorEastAsia" w:hAnsi="Cambria Math"/>
                        <w:sz w:val="18"/>
                        <w:szCs w:val="18"/>
                      </w:rPr>
                      <m:t>c1</m:t>
                    </m:r>
                  </m:sub>
                </m:sSub>
              </m:oMath>
            </m:oMathPara>
          </w:p>
        </w:tc>
        <w:tc>
          <w:tcPr>
            <w:tcW w:w="1614" w:type="pct"/>
            <w:tcBorders>
              <w:top w:val="single" w:sz="4" w:space="0" w:color="auto"/>
              <w:left w:val="single" w:sz="4" w:space="0" w:color="auto"/>
              <w:bottom w:val="single" w:sz="4" w:space="0" w:color="auto"/>
              <w:right w:val="single" w:sz="4" w:space="0" w:color="auto"/>
            </w:tcBorders>
            <w:hideMark/>
          </w:tcPr>
          <w:p w14:paraId="4E7FEEF3"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冷流体进口压力</w:t>
            </w:r>
          </w:p>
        </w:tc>
        <w:tc>
          <w:tcPr>
            <w:tcW w:w="528" w:type="pct"/>
            <w:tcBorders>
              <w:top w:val="single" w:sz="4" w:space="0" w:color="auto"/>
              <w:left w:val="single" w:sz="4" w:space="0" w:color="auto"/>
              <w:bottom w:val="single" w:sz="4" w:space="0" w:color="auto"/>
              <w:right w:val="single" w:sz="4" w:space="0" w:color="auto"/>
            </w:tcBorders>
            <w:hideMark/>
          </w:tcPr>
          <w:p w14:paraId="1CFECD73" w14:textId="77777777" w:rsidR="00B558C1" w:rsidRPr="008D7D6E" w:rsidRDefault="00B558C1" w:rsidP="00B558C1">
            <w:pPr>
              <w:rPr>
                <w:rFonts w:ascii="Times New Roman" w:hAnsi="Times New Roman"/>
                <w:sz w:val="18"/>
                <w:szCs w:val="18"/>
              </w:rPr>
            </w:pPr>
            <w:r w:rsidRPr="008D7D6E">
              <w:rPr>
                <w:rFonts w:ascii="Times New Roman" w:hAnsi="Times New Roman"/>
                <w:sz w:val="18"/>
                <w:szCs w:val="18"/>
              </w:rPr>
              <w:t>Pa</w:t>
            </w:r>
          </w:p>
        </w:tc>
        <w:tc>
          <w:tcPr>
            <w:tcW w:w="344" w:type="pct"/>
            <w:tcBorders>
              <w:top w:val="single" w:sz="4" w:space="0" w:color="auto"/>
              <w:left w:val="single" w:sz="4" w:space="0" w:color="auto"/>
              <w:bottom w:val="single" w:sz="4" w:space="0" w:color="auto"/>
              <w:right w:val="single" w:sz="4" w:space="0" w:color="auto"/>
            </w:tcBorders>
          </w:tcPr>
          <w:p w14:paraId="63B9EBF0" w14:textId="629C8D00" w:rsidR="00B558C1" w:rsidRPr="008D7D6E" w:rsidRDefault="00EB1370" w:rsidP="00B558C1">
            <w:pPr>
              <w:jc w:val="center"/>
              <w:rPr>
                <w:rFonts w:ascii="Times New Roman" w:hAnsi="Times New Roman"/>
                <w:sz w:val="18"/>
                <w:szCs w:val="18"/>
              </w:rPr>
            </w:pPr>
            <m:oMathPara>
              <m:oMath>
                <m:sSub>
                  <m:sSubPr>
                    <m:ctrlPr>
                      <w:rPr>
                        <w:rFonts w:ascii="Cambria Math" w:eastAsiaTheme="minorEastAsia" w:hAnsi="Cambria Math"/>
                        <w:sz w:val="18"/>
                        <w:szCs w:val="18"/>
                      </w:rPr>
                    </m:ctrlPr>
                  </m:sSubPr>
                  <m:e>
                    <m:r>
                      <m:rPr>
                        <m:sty m:val="p"/>
                      </m:rPr>
                      <w:rPr>
                        <w:rFonts w:ascii="Cambria Math" w:eastAsiaTheme="minorEastAsia" w:hAnsi="Cambria Math"/>
                        <w:sz w:val="18"/>
                        <w:szCs w:val="18"/>
                      </w:rPr>
                      <m:t>∆</m:t>
                    </m:r>
                    <m:r>
                      <w:rPr>
                        <w:rFonts w:ascii="Cambria Math" w:eastAsiaTheme="minorEastAsia" w:hAnsi="Cambria Math"/>
                        <w:sz w:val="18"/>
                        <w:szCs w:val="18"/>
                      </w:rPr>
                      <m:t>t</m:t>
                    </m:r>
                  </m:e>
                  <m:sub>
                    <m:r>
                      <w:rPr>
                        <w:rFonts w:ascii="Cambria Math" w:eastAsiaTheme="minorEastAsia" w:hAnsi="Cambria Math"/>
                        <w:sz w:val="18"/>
                        <w:szCs w:val="18"/>
                      </w:rPr>
                      <m:t>2</m:t>
                    </m:r>
                  </m:sub>
                </m:sSub>
              </m:oMath>
            </m:oMathPara>
          </w:p>
        </w:tc>
        <w:tc>
          <w:tcPr>
            <w:tcW w:w="1612" w:type="pct"/>
            <w:tcBorders>
              <w:top w:val="single" w:sz="4" w:space="0" w:color="auto"/>
              <w:left w:val="single" w:sz="4" w:space="0" w:color="auto"/>
              <w:bottom w:val="single" w:sz="4" w:space="0" w:color="auto"/>
              <w:right w:val="single" w:sz="4" w:space="0" w:color="auto"/>
            </w:tcBorders>
          </w:tcPr>
          <w:p w14:paraId="77FDF496" w14:textId="2ADA19A9"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换热器小端传热端差</w:t>
            </w:r>
          </w:p>
        </w:tc>
        <w:tc>
          <w:tcPr>
            <w:tcW w:w="564" w:type="pct"/>
            <w:tcBorders>
              <w:top w:val="single" w:sz="4" w:space="0" w:color="auto"/>
              <w:left w:val="single" w:sz="4" w:space="0" w:color="auto"/>
              <w:bottom w:val="single" w:sz="4" w:space="0" w:color="auto"/>
              <w:right w:val="single" w:sz="4" w:space="0" w:color="auto"/>
            </w:tcBorders>
          </w:tcPr>
          <w:p w14:paraId="23E676C7" w14:textId="0C172803"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w:t>
            </w:r>
          </w:p>
        </w:tc>
      </w:tr>
      <w:tr w:rsidR="00B558C1" w:rsidRPr="008D7D6E" w14:paraId="49962288" w14:textId="5B678423" w:rsidTr="00B558C1">
        <w:trPr>
          <w:trHeight w:val="283"/>
        </w:trPr>
        <w:tc>
          <w:tcPr>
            <w:tcW w:w="338" w:type="pct"/>
            <w:tcBorders>
              <w:top w:val="single" w:sz="4" w:space="0" w:color="auto"/>
              <w:left w:val="single" w:sz="4" w:space="0" w:color="auto"/>
              <w:bottom w:val="single" w:sz="4" w:space="0" w:color="auto"/>
              <w:right w:val="single" w:sz="4" w:space="0" w:color="auto"/>
            </w:tcBorders>
            <w:hideMark/>
          </w:tcPr>
          <w:p w14:paraId="3E958C38" w14:textId="77777777" w:rsidR="00B558C1" w:rsidRPr="008D7D6E" w:rsidRDefault="00EB1370" w:rsidP="00B558C1">
            <w:pPr>
              <w:jc w:val="center"/>
              <w:rPr>
                <w:rFonts w:ascii="Times New Roman" w:eastAsia="黑体"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p</m:t>
                    </m:r>
                  </m:e>
                  <m:sub>
                    <m:r>
                      <w:rPr>
                        <w:rFonts w:ascii="Cambria Math" w:eastAsiaTheme="minorEastAsia" w:hAnsi="Cambria Math"/>
                        <w:sz w:val="18"/>
                        <w:szCs w:val="18"/>
                      </w:rPr>
                      <m:t>c2</m:t>
                    </m:r>
                  </m:sub>
                </m:sSub>
              </m:oMath>
            </m:oMathPara>
          </w:p>
        </w:tc>
        <w:tc>
          <w:tcPr>
            <w:tcW w:w="1614" w:type="pct"/>
            <w:tcBorders>
              <w:top w:val="single" w:sz="4" w:space="0" w:color="auto"/>
              <w:left w:val="single" w:sz="4" w:space="0" w:color="auto"/>
              <w:bottom w:val="single" w:sz="4" w:space="0" w:color="auto"/>
              <w:right w:val="single" w:sz="4" w:space="0" w:color="auto"/>
            </w:tcBorders>
            <w:hideMark/>
          </w:tcPr>
          <w:p w14:paraId="0A312294"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冷流体出口压力</w:t>
            </w:r>
          </w:p>
        </w:tc>
        <w:tc>
          <w:tcPr>
            <w:tcW w:w="528" w:type="pct"/>
            <w:tcBorders>
              <w:top w:val="single" w:sz="4" w:space="0" w:color="auto"/>
              <w:left w:val="single" w:sz="4" w:space="0" w:color="auto"/>
              <w:bottom w:val="single" w:sz="4" w:space="0" w:color="auto"/>
              <w:right w:val="single" w:sz="4" w:space="0" w:color="auto"/>
            </w:tcBorders>
            <w:hideMark/>
          </w:tcPr>
          <w:p w14:paraId="1A084044" w14:textId="77777777" w:rsidR="00B558C1" w:rsidRPr="008D7D6E" w:rsidRDefault="00B558C1" w:rsidP="00B558C1">
            <w:pPr>
              <w:rPr>
                <w:rFonts w:ascii="Times New Roman" w:hAnsi="Times New Roman"/>
                <w:sz w:val="18"/>
                <w:szCs w:val="18"/>
              </w:rPr>
            </w:pPr>
            <w:r w:rsidRPr="008D7D6E">
              <w:rPr>
                <w:rFonts w:ascii="Times New Roman" w:hAnsi="Times New Roman"/>
                <w:sz w:val="18"/>
                <w:szCs w:val="18"/>
              </w:rPr>
              <w:t>Pa</w:t>
            </w:r>
          </w:p>
        </w:tc>
        <w:tc>
          <w:tcPr>
            <w:tcW w:w="344" w:type="pct"/>
            <w:tcBorders>
              <w:top w:val="single" w:sz="4" w:space="0" w:color="auto"/>
              <w:left w:val="single" w:sz="4" w:space="0" w:color="auto"/>
              <w:bottom w:val="single" w:sz="4" w:space="0" w:color="auto"/>
              <w:right w:val="single" w:sz="4" w:space="0" w:color="auto"/>
            </w:tcBorders>
          </w:tcPr>
          <w:p w14:paraId="22BDA662" w14:textId="6F66B6BB" w:rsidR="00B558C1" w:rsidRPr="008D7D6E" w:rsidRDefault="00EB1370" w:rsidP="00B558C1">
            <w:pPr>
              <w:jc w:val="center"/>
              <w:rPr>
                <w:rFonts w:ascii="Times New Roman" w:hAnsi="Times New Roman"/>
                <w:sz w:val="18"/>
                <w:szCs w:val="18"/>
              </w:rPr>
            </w:pPr>
            <m:oMathPara>
              <m:oMath>
                <m:sSub>
                  <m:sSubPr>
                    <m:ctrlPr>
                      <w:rPr>
                        <w:rFonts w:ascii="Cambria Math" w:eastAsiaTheme="minorEastAsia" w:hAnsi="Cambria Math"/>
                        <w:sz w:val="18"/>
                        <w:szCs w:val="18"/>
                      </w:rPr>
                    </m:ctrlPr>
                  </m:sSubPr>
                  <m:e>
                    <m:r>
                      <m:rPr>
                        <m:sty m:val="p"/>
                      </m:rPr>
                      <w:rPr>
                        <w:rFonts w:ascii="Cambria Math" w:eastAsiaTheme="minorEastAsia" w:hAnsi="Cambria Math"/>
                        <w:sz w:val="18"/>
                        <w:szCs w:val="18"/>
                      </w:rPr>
                      <m:t>∆</m:t>
                    </m:r>
                    <m:r>
                      <w:rPr>
                        <w:rFonts w:ascii="Cambria Math" w:eastAsiaTheme="minorEastAsia" w:hAnsi="Cambria Math"/>
                        <w:sz w:val="18"/>
                        <w:szCs w:val="18"/>
                      </w:rPr>
                      <m:t>t</m:t>
                    </m:r>
                  </m:e>
                  <m:sub>
                    <m:r>
                      <w:rPr>
                        <w:rFonts w:ascii="Cambria Math" w:eastAsiaTheme="minorEastAsia" w:hAnsi="Cambria Math"/>
                        <w:sz w:val="18"/>
                        <w:szCs w:val="18"/>
                      </w:rPr>
                      <m:t>m</m:t>
                    </m:r>
                  </m:sub>
                </m:sSub>
              </m:oMath>
            </m:oMathPara>
          </w:p>
        </w:tc>
        <w:tc>
          <w:tcPr>
            <w:tcW w:w="1612" w:type="pct"/>
            <w:tcBorders>
              <w:top w:val="single" w:sz="4" w:space="0" w:color="auto"/>
              <w:left w:val="single" w:sz="4" w:space="0" w:color="auto"/>
              <w:bottom w:val="single" w:sz="4" w:space="0" w:color="auto"/>
              <w:right w:val="single" w:sz="4" w:space="0" w:color="auto"/>
            </w:tcBorders>
          </w:tcPr>
          <w:p w14:paraId="7A9B453D" w14:textId="527D1440"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对数平均温差</w:t>
            </w:r>
          </w:p>
        </w:tc>
        <w:tc>
          <w:tcPr>
            <w:tcW w:w="564" w:type="pct"/>
            <w:tcBorders>
              <w:top w:val="single" w:sz="4" w:space="0" w:color="auto"/>
              <w:left w:val="single" w:sz="4" w:space="0" w:color="auto"/>
              <w:bottom w:val="single" w:sz="4" w:space="0" w:color="auto"/>
              <w:right w:val="single" w:sz="4" w:space="0" w:color="auto"/>
            </w:tcBorders>
          </w:tcPr>
          <w:p w14:paraId="2D45165F" w14:textId="237EBFE1"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w:t>
            </w:r>
          </w:p>
        </w:tc>
      </w:tr>
      <w:tr w:rsidR="00B558C1" w:rsidRPr="008D7D6E" w14:paraId="7763D822" w14:textId="4E780451" w:rsidTr="00B558C1">
        <w:trPr>
          <w:trHeight w:val="283"/>
        </w:trPr>
        <w:tc>
          <w:tcPr>
            <w:tcW w:w="338" w:type="pct"/>
            <w:tcBorders>
              <w:top w:val="single" w:sz="4" w:space="0" w:color="auto"/>
              <w:left w:val="single" w:sz="4" w:space="0" w:color="auto"/>
              <w:bottom w:val="single" w:sz="4" w:space="0" w:color="auto"/>
              <w:right w:val="single" w:sz="4" w:space="0" w:color="auto"/>
            </w:tcBorders>
            <w:hideMark/>
          </w:tcPr>
          <w:p w14:paraId="1FB78D3B" w14:textId="77777777" w:rsidR="00B558C1" w:rsidRPr="008D7D6E" w:rsidRDefault="00EB1370" w:rsidP="00B558C1">
            <w:pPr>
              <w:jc w:val="center"/>
              <w:rPr>
                <w:rFonts w:ascii="Times New Roman" w:eastAsia="黑体"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p</m:t>
                    </m:r>
                  </m:e>
                  <m:sub>
                    <m:r>
                      <w:rPr>
                        <w:rFonts w:ascii="Cambria Math" w:eastAsiaTheme="minorEastAsia" w:hAnsi="Cambria Math"/>
                        <w:sz w:val="18"/>
                        <w:szCs w:val="18"/>
                      </w:rPr>
                      <m:t>h1</m:t>
                    </m:r>
                  </m:sub>
                </m:sSub>
              </m:oMath>
            </m:oMathPara>
          </w:p>
        </w:tc>
        <w:tc>
          <w:tcPr>
            <w:tcW w:w="1614" w:type="pct"/>
            <w:tcBorders>
              <w:top w:val="single" w:sz="4" w:space="0" w:color="auto"/>
              <w:left w:val="single" w:sz="4" w:space="0" w:color="auto"/>
              <w:bottom w:val="single" w:sz="4" w:space="0" w:color="auto"/>
              <w:right w:val="single" w:sz="4" w:space="0" w:color="auto"/>
            </w:tcBorders>
            <w:hideMark/>
          </w:tcPr>
          <w:p w14:paraId="5FB1D165"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热流体进口压力</w:t>
            </w:r>
          </w:p>
        </w:tc>
        <w:tc>
          <w:tcPr>
            <w:tcW w:w="528" w:type="pct"/>
            <w:tcBorders>
              <w:top w:val="single" w:sz="4" w:space="0" w:color="auto"/>
              <w:left w:val="single" w:sz="4" w:space="0" w:color="auto"/>
              <w:bottom w:val="single" w:sz="4" w:space="0" w:color="auto"/>
              <w:right w:val="single" w:sz="4" w:space="0" w:color="auto"/>
            </w:tcBorders>
            <w:hideMark/>
          </w:tcPr>
          <w:p w14:paraId="43BAFC0A" w14:textId="77777777" w:rsidR="00B558C1" w:rsidRPr="008D7D6E" w:rsidRDefault="00B558C1" w:rsidP="00B558C1">
            <w:pPr>
              <w:rPr>
                <w:rFonts w:ascii="Times New Roman" w:hAnsi="Times New Roman"/>
                <w:sz w:val="18"/>
                <w:szCs w:val="18"/>
              </w:rPr>
            </w:pPr>
            <w:r w:rsidRPr="008D7D6E">
              <w:rPr>
                <w:rFonts w:ascii="Times New Roman" w:hAnsi="Times New Roman"/>
                <w:sz w:val="18"/>
                <w:szCs w:val="18"/>
              </w:rPr>
              <w:t>Pa</w:t>
            </w:r>
          </w:p>
        </w:tc>
        <w:tc>
          <w:tcPr>
            <w:tcW w:w="344" w:type="pct"/>
            <w:tcBorders>
              <w:top w:val="single" w:sz="4" w:space="0" w:color="auto"/>
              <w:left w:val="single" w:sz="4" w:space="0" w:color="auto"/>
              <w:bottom w:val="single" w:sz="4" w:space="0" w:color="auto"/>
              <w:right w:val="single" w:sz="4" w:space="0" w:color="auto"/>
            </w:tcBorders>
          </w:tcPr>
          <w:p w14:paraId="2E5FE1EF" w14:textId="5093F267" w:rsidR="00B558C1" w:rsidRPr="008D7D6E" w:rsidRDefault="00B558C1" w:rsidP="00B558C1">
            <w:pPr>
              <w:jc w:val="center"/>
              <w:rPr>
                <w:rFonts w:ascii="Times New Roman" w:hAnsi="Times New Roman"/>
                <w:sz w:val="18"/>
                <w:szCs w:val="18"/>
              </w:rPr>
            </w:pPr>
            <w:r w:rsidRPr="008D7D6E">
              <w:rPr>
                <w:rFonts w:ascii="Times New Roman" w:eastAsiaTheme="minorEastAsia" w:hAnsi="Times New Roman"/>
                <w:i/>
                <w:sz w:val="18"/>
                <w:szCs w:val="18"/>
              </w:rPr>
              <w:t>K</w:t>
            </w:r>
          </w:p>
        </w:tc>
        <w:tc>
          <w:tcPr>
            <w:tcW w:w="1612" w:type="pct"/>
            <w:tcBorders>
              <w:top w:val="single" w:sz="4" w:space="0" w:color="auto"/>
              <w:left w:val="single" w:sz="4" w:space="0" w:color="auto"/>
              <w:bottom w:val="single" w:sz="4" w:space="0" w:color="auto"/>
              <w:right w:val="single" w:sz="4" w:space="0" w:color="auto"/>
            </w:tcBorders>
          </w:tcPr>
          <w:p w14:paraId="1AD9B3CF" w14:textId="56C74730"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换热器的总传热系数</w:t>
            </w:r>
          </w:p>
        </w:tc>
        <w:tc>
          <w:tcPr>
            <w:tcW w:w="564" w:type="pct"/>
            <w:tcBorders>
              <w:top w:val="single" w:sz="4" w:space="0" w:color="auto"/>
              <w:left w:val="single" w:sz="4" w:space="0" w:color="auto"/>
              <w:bottom w:val="single" w:sz="4" w:space="0" w:color="auto"/>
              <w:right w:val="single" w:sz="4" w:space="0" w:color="auto"/>
            </w:tcBorders>
          </w:tcPr>
          <w:p w14:paraId="6D4A6E0A" w14:textId="3602DA40"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W</w:t>
            </w:r>
            <w:r w:rsidRPr="008D7D6E">
              <w:rPr>
                <w:rFonts w:ascii="Times New Roman" w:eastAsia="华文宋体" w:hAnsi="Times New Roman"/>
                <w:sz w:val="18"/>
                <w:szCs w:val="18"/>
              </w:rPr>
              <w:t>·</w:t>
            </w:r>
            <w:r w:rsidRPr="008D7D6E">
              <w:rPr>
                <w:rFonts w:ascii="Times New Roman" w:eastAsiaTheme="minorEastAsia" w:hAnsi="Times New Roman"/>
                <w:sz w:val="18"/>
                <w:szCs w:val="18"/>
              </w:rPr>
              <w:t>m</w:t>
            </w:r>
            <w:r w:rsidRPr="008D7D6E">
              <w:rPr>
                <w:rFonts w:ascii="Times New Roman" w:eastAsiaTheme="minorEastAsia" w:hAnsi="Times New Roman"/>
                <w:sz w:val="18"/>
                <w:szCs w:val="18"/>
                <w:vertAlign w:val="superscript"/>
              </w:rPr>
              <w:noBreakHyphen/>
              <w:t>2</w:t>
            </w:r>
            <w:r w:rsidRPr="008D7D6E">
              <w:rPr>
                <w:rFonts w:ascii="Times New Roman" w:eastAsia="华文宋体" w:hAnsi="Times New Roman"/>
                <w:sz w:val="18"/>
                <w:szCs w:val="18"/>
              </w:rPr>
              <w:t>·</w:t>
            </w:r>
            <w:r w:rsidRPr="008D7D6E">
              <w:rPr>
                <w:rFonts w:ascii="Times New Roman" w:eastAsiaTheme="minorEastAsia" w:hAnsi="Times New Roman"/>
                <w:sz w:val="18"/>
                <w:szCs w:val="18"/>
              </w:rPr>
              <w:t>K</w:t>
            </w:r>
            <w:r w:rsidRPr="008D7D6E">
              <w:rPr>
                <w:rFonts w:ascii="Times New Roman" w:eastAsiaTheme="minorEastAsia" w:hAnsi="Times New Roman"/>
                <w:sz w:val="18"/>
                <w:szCs w:val="18"/>
                <w:vertAlign w:val="superscript"/>
              </w:rPr>
              <w:t>-1</w:t>
            </w:r>
          </w:p>
        </w:tc>
      </w:tr>
      <w:tr w:rsidR="00B558C1" w:rsidRPr="008D7D6E" w14:paraId="720095CD" w14:textId="5B6C74EF" w:rsidTr="00B558C1">
        <w:trPr>
          <w:trHeight w:val="283"/>
        </w:trPr>
        <w:tc>
          <w:tcPr>
            <w:tcW w:w="338" w:type="pct"/>
            <w:tcBorders>
              <w:top w:val="single" w:sz="4" w:space="0" w:color="auto"/>
              <w:left w:val="single" w:sz="4" w:space="0" w:color="auto"/>
              <w:bottom w:val="single" w:sz="4" w:space="0" w:color="auto"/>
              <w:right w:val="single" w:sz="4" w:space="0" w:color="auto"/>
            </w:tcBorders>
            <w:hideMark/>
          </w:tcPr>
          <w:p w14:paraId="4C677BA6" w14:textId="77777777" w:rsidR="00B558C1" w:rsidRPr="008D7D6E" w:rsidRDefault="00EB1370" w:rsidP="00B558C1">
            <w:pPr>
              <w:jc w:val="center"/>
              <w:rPr>
                <w:rFonts w:ascii="Times New Roman" w:eastAsia="黑体"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p</m:t>
                    </m:r>
                  </m:e>
                  <m:sub>
                    <m:r>
                      <w:rPr>
                        <w:rFonts w:ascii="Cambria Math" w:eastAsiaTheme="minorEastAsia" w:hAnsi="Cambria Math"/>
                        <w:sz w:val="18"/>
                        <w:szCs w:val="18"/>
                      </w:rPr>
                      <m:t>h2</m:t>
                    </m:r>
                  </m:sub>
                </m:sSub>
              </m:oMath>
            </m:oMathPara>
          </w:p>
        </w:tc>
        <w:tc>
          <w:tcPr>
            <w:tcW w:w="1614" w:type="pct"/>
            <w:tcBorders>
              <w:top w:val="single" w:sz="4" w:space="0" w:color="auto"/>
              <w:left w:val="single" w:sz="4" w:space="0" w:color="auto"/>
              <w:bottom w:val="single" w:sz="4" w:space="0" w:color="auto"/>
              <w:right w:val="single" w:sz="4" w:space="0" w:color="auto"/>
            </w:tcBorders>
            <w:hideMark/>
          </w:tcPr>
          <w:p w14:paraId="38FF6D57"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热流体出口压力</w:t>
            </w:r>
          </w:p>
        </w:tc>
        <w:tc>
          <w:tcPr>
            <w:tcW w:w="528" w:type="pct"/>
            <w:tcBorders>
              <w:top w:val="single" w:sz="4" w:space="0" w:color="auto"/>
              <w:left w:val="single" w:sz="4" w:space="0" w:color="auto"/>
              <w:bottom w:val="single" w:sz="4" w:space="0" w:color="auto"/>
              <w:right w:val="single" w:sz="4" w:space="0" w:color="auto"/>
            </w:tcBorders>
            <w:hideMark/>
          </w:tcPr>
          <w:p w14:paraId="3A127ADF" w14:textId="77777777" w:rsidR="00B558C1" w:rsidRPr="008D7D6E" w:rsidRDefault="00B558C1" w:rsidP="00B558C1">
            <w:pPr>
              <w:rPr>
                <w:rFonts w:ascii="Times New Roman" w:hAnsi="Times New Roman"/>
                <w:sz w:val="18"/>
                <w:szCs w:val="18"/>
              </w:rPr>
            </w:pPr>
            <w:r w:rsidRPr="008D7D6E">
              <w:rPr>
                <w:rFonts w:ascii="Times New Roman" w:hAnsi="Times New Roman"/>
                <w:sz w:val="18"/>
                <w:szCs w:val="18"/>
              </w:rPr>
              <w:t>Pa</w:t>
            </w:r>
          </w:p>
        </w:tc>
        <w:tc>
          <w:tcPr>
            <w:tcW w:w="344" w:type="pct"/>
            <w:tcBorders>
              <w:top w:val="single" w:sz="4" w:space="0" w:color="auto"/>
              <w:left w:val="single" w:sz="4" w:space="0" w:color="auto"/>
              <w:bottom w:val="single" w:sz="4" w:space="0" w:color="auto"/>
              <w:right w:val="single" w:sz="4" w:space="0" w:color="auto"/>
            </w:tcBorders>
          </w:tcPr>
          <w:p w14:paraId="4189AF13" w14:textId="267B8C9D" w:rsidR="00B558C1" w:rsidRPr="008D7D6E" w:rsidRDefault="00B558C1" w:rsidP="00B558C1">
            <w:pPr>
              <w:jc w:val="center"/>
              <w:rPr>
                <w:rFonts w:ascii="Times New Roman" w:hAnsi="Times New Roman"/>
                <w:sz w:val="18"/>
                <w:szCs w:val="18"/>
              </w:rPr>
            </w:pPr>
            <m:oMath>
              <m:r>
                <m:rPr>
                  <m:sty m:val="p"/>
                </m:rPr>
                <w:rPr>
                  <w:rFonts w:ascii="Cambria Math" w:eastAsiaTheme="minorEastAsia" w:hAnsi="Cambria Math"/>
                  <w:sz w:val="18"/>
                  <w:szCs w:val="18"/>
                </w:rPr>
                <m:t>∇</m:t>
              </m:r>
            </m:oMath>
            <w:r w:rsidRPr="008D7D6E">
              <w:rPr>
                <w:rFonts w:ascii="Times New Roman" w:eastAsiaTheme="minorEastAsia" w:hAnsi="Times New Roman"/>
                <w:i/>
                <w:sz w:val="18"/>
                <w:szCs w:val="18"/>
              </w:rPr>
              <w:t>p</w:t>
            </w:r>
          </w:p>
        </w:tc>
        <w:tc>
          <w:tcPr>
            <w:tcW w:w="1612" w:type="pct"/>
            <w:tcBorders>
              <w:top w:val="single" w:sz="4" w:space="0" w:color="auto"/>
              <w:left w:val="single" w:sz="4" w:space="0" w:color="auto"/>
              <w:bottom w:val="single" w:sz="4" w:space="0" w:color="auto"/>
              <w:right w:val="single" w:sz="4" w:space="0" w:color="auto"/>
            </w:tcBorders>
          </w:tcPr>
          <w:p w14:paraId="5619173B" w14:textId="6CCE21D3"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冷、热流体流经单位流动长度的压力降</w:t>
            </w:r>
          </w:p>
        </w:tc>
        <w:tc>
          <w:tcPr>
            <w:tcW w:w="564" w:type="pct"/>
            <w:tcBorders>
              <w:top w:val="single" w:sz="4" w:space="0" w:color="auto"/>
              <w:left w:val="single" w:sz="4" w:space="0" w:color="auto"/>
              <w:bottom w:val="single" w:sz="4" w:space="0" w:color="auto"/>
              <w:right w:val="single" w:sz="4" w:space="0" w:color="auto"/>
            </w:tcBorders>
          </w:tcPr>
          <w:p w14:paraId="6ACEE60A" w14:textId="3AF47DBC"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Pa</w:t>
            </w:r>
            <w:r w:rsidRPr="008D7D6E">
              <w:rPr>
                <w:rFonts w:ascii="Times New Roman" w:eastAsia="华文宋体" w:hAnsi="Times New Roman"/>
                <w:sz w:val="18"/>
                <w:szCs w:val="18"/>
              </w:rPr>
              <w:t>·m</w:t>
            </w:r>
            <w:r w:rsidRPr="008D7D6E">
              <w:rPr>
                <w:rFonts w:ascii="Times New Roman" w:eastAsiaTheme="minorEastAsia" w:hAnsi="Times New Roman"/>
                <w:sz w:val="18"/>
                <w:szCs w:val="18"/>
                <w:vertAlign w:val="superscript"/>
              </w:rPr>
              <w:t>-1</w:t>
            </w:r>
          </w:p>
        </w:tc>
      </w:tr>
      <w:tr w:rsidR="00B558C1" w:rsidRPr="008D7D6E" w14:paraId="4AF56582" w14:textId="1E5BF915" w:rsidTr="00B558C1">
        <w:trPr>
          <w:trHeight w:val="283"/>
        </w:trPr>
        <w:tc>
          <w:tcPr>
            <w:tcW w:w="338" w:type="pct"/>
            <w:tcBorders>
              <w:top w:val="single" w:sz="4" w:space="0" w:color="auto"/>
              <w:left w:val="single" w:sz="4" w:space="0" w:color="auto"/>
              <w:bottom w:val="single" w:sz="4" w:space="0" w:color="auto"/>
              <w:right w:val="single" w:sz="4" w:space="0" w:color="auto"/>
            </w:tcBorders>
            <w:hideMark/>
          </w:tcPr>
          <w:p w14:paraId="1B7FBCAE" w14:textId="77777777" w:rsidR="00B558C1" w:rsidRPr="008D7D6E" w:rsidRDefault="00EB1370" w:rsidP="00B558C1">
            <w:pPr>
              <w:jc w:val="center"/>
              <w:rPr>
                <w:rFonts w:ascii="Times New Roman" w:eastAsia="黑体"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c</m:t>
                    </m:r>
                  </m:e>
                  <m:sub>
                    <m:r>
                      <w:rPr>
                        <w:rFonts w:ascii="Cambria Math" w:eastAsiaTheme="minorEastAsia" w:hAnsi="Cambria Math"/>
                        <w:sz w:val="18"/>
                        <w:szCs w:val="18"/>
                      </w:rPr>
                      <m:t>pc</m:t>
                    </m:r>
                  </m:sub>
                </m:sSub>
              </m:oMath>
            </m:oMathPara>
          </w:p>
        </w:tc>
        <w:tc>
          <w:tcPr>
            <w:tcW w:w="1614" w:type="pct"/>
            <w:tcBorders>
              <w:top w:val="single" w:sz="4" w:space="0" w:color="auto"/>
              <w:left w:val="single" w:sz="4" w:space="0" w:color="auto"/>
              <w:bottom w:val="single" w:sz="4" w:space="0" w:color="auto"/>
              <w:right w:val="single" w:sz="4" w:space="0" w:color="auto"/>
            </w:tcBorders>
            <w:hideMark/>
          </w:tcPr>
          <w:p w14:paraId="0E762592"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冷流体定压比热容</w:t>
            </w:r>
          </w:p>
        </w:tc>
        <w:tc>
          <w:tcPr>
            <w:tcW w:w="528" w:type="pct"/>
            <w:tcBorders>
              <w:top w:val="single" w:sz="4" w:space="0" w:color="auto"/>
              <w:left w:val="single" w:sz="4" w:space="0" w:color="auto"/>
              <w:bottom w:val="single" w:sz="4" w:space="0" w:color="auto"/>
              <w:right w:val="single" w:sz="4" w:space="0" w:color="auto"/>
            </w:tcBorders>
            <w:hideMark/>
          </w:tcPr>
          <w:p w14:paraId="658C1B04" w14:textId="77777777"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J</w:t>
            </w:r>
            <w:r w:rsidRPr="008D7D6E">
              <w:rPr>
                <w:rFonts w:ascii="Times New Roman" w:eastAsia="华文宋体" w:hAnsi="Times New Roman"/>
                <w:sz w:val="18"/>
                <w:szCs w:val="18"/>
              </w:rPr>
              <w:t>·</w:t>
            </w:r>
            <w:r w:rsidRPr="008D7D6E">
              <w:rPr>
                <w:rFonts w:ascii="Times New Roman" w:eastAsiaTheme="minorEastAsia" w:hAnsi="Times New Roman"/>
                <w:sz w:val="18"/>
                <w:szCs w:val="18"/>
              </w:rPr>
              <w:t>kg</w:t>
            </w:r>
            <w:r w:rsidRPr="008D7D6E">
              <w:rPr>
                <w:rFonts w:ascii="Times New Roman" w:eastAsiaTheme="minorEastAsia" w:hAnsi="Times New Roman"/>
                <w:sz w:val="18"/>
                <w:szCs w:val="18"/>
                <w:vertAlign w:val="superscript"/>
              </w:rPr>
              <w:noBreakHyphen/>
              <w:t>1</w:t>
            </w:r>
            <w:r w:rsidRPr="008D7D6E">
              <w:rPr>
                <w:rFonts w:ascii="Times New Roman" w:eastAsia="华文宋体" w:hAnsi="Times New Roman"/>
                <w:sz w:val="18"/>
                <w:szCs w:val="18"/>
              </w:rPr>
              <w:t>·</w:t>
            </w:r>
            <w:r w:rsidRPr="008D7D6E">
              <w:rPr>
                <w:rFonts w:ascii="Times New Roman" w:eastAsiaTheme="minorEastAsia" w:hAnsi="Times New Roman"/>
                <w:sz w:val="18"/>
                <w:szCs w:val="18"/>
              </w:rPr>
              <w:t>K</w:t>
            </w:r>
            <w:r w:rsidRPr="008D7D6E">
              <w:rPr>
                <w:rFonts w:ascii="Times New Roman" w:eastAsiaTheme="minorEastAsia" w:hAnsi="Times New Roman"/>
                <w:sz w:val="18"/>
                <w:szCs w:val="18"/>
                <w:vertAlign w:val="superscript"/>
              </w:rPr>
              <w:t>-1</w:t>
            </w:r>
          </w:p>
        </w:tc>
        <w:tc>
          <w:tcPr>
            <w:tcW w:w="344" w:type="pct"/>
            <w:tcBorders>
              <w:top w:val="single" w:sz="4" w:space="0" w:color="auto"/>
              <w:left w:val="single" w:sz="4" w:space="0" w:color="auto"/>
              <w:bottom w:val="single" w:sz="4" w:space="0" w:color="auto"/>
              <w:right w:val="single" w:sz="4" w:space="0" w:color="auto"/>
            </w:tcBorders>
          </w:tcPr>
          <w:p w14:paraId="70CFD91B" w14:textId="5088664B" w:rsidR="00B558C1" w:rsidRPr="008D7D6E" w:rsidRDefault="00EB1370" w:rsidP="00B558C1">
            <w:pPr>
              <w:jc w:val="center"/>
              <w:rPr>
                <w:rFonts w:ascii="Times New Roman" w:eastAsiaTheme="minorEastAsia"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Q</m:t>
                    </m:r>
                  </m:e>
                  <m:sub>
                    <m:r>
                      <w:rPr>
                        <w:rFonts w:ascii="Cambria Math" w:eastAsiaTheme="minorEastAsia" w:hAnsi="Cambria Math"/>
                        <w:sz w:val="18"/>
                        <w:szCs w:val="18"/>
                      </w:rPr>
                      <m:t>c</m:t>
                    </m:r>
                  </m:sub>
                </m:sSub>
              </m:oMath>
            </m:oMathPara>
          </w:p>
        </w:tc>
        <w:tc>
          <w:tcPr>
            <w:tcW w:w="1612" w:type="pct"/>
            <w:tcBorders>
              <w:top w:val="single" w:sz="4" w:space="0" w:color="auto"/>
              <w:left w:val="single" w:sz="4" w:space="0" w:color="auto"/>
              <w:bottom w:val="single" w:sz="4" w:space="0" w:color="auto"/>
              <w:right w:val="single" w:sz="4" w:space="0" w:color="auto"/>
            </w:tcBorders>
          </w:tcPr>
          <w:p w14:paraId="72209448" w14:textId="1BC932A6"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冷流体侧计算热负荷</w:t>
            </w:r>
          </w:p>
        </w:tc>
        <w:tc>
          <w:tcPr>
            <w:tcW w:w="564" w:type="pct"/>
            <w:tcBorders>
              <w:top w:val="single" w:sz="4" w:space="0" w:color="auto"/>
              <w:left w:val="single" w:sz="4" w:space="0" w:color="auto"/>
              <w:bottom w:val="single" w:sz="4" w:space="0" w:color="auto"/>
              <w:right w:val="single" w:sz="4" w:space="0" w:color="auto"/>
            </w:tcBorders>
          </w:tcPr>
          <w:p w14:paraId="496F6063" w14:textId="10A8D742"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W</w:t>
            </w:r>
          </w:p>
        </w:tc>
      </w:tr>
      <w:tr w:rsidR="00B558C1" w:rsidRPr="008D7D6E" w14:paraId="2267025C" w14:textId="50D193ED" w:rsidTr="00B558C1">
        <w:trPr>
          <w:trHeight w:val="283"/>
        </w:trPr>
        <w:tc>
          <w:tcPr>
            <w:tcW w:w="338" w:type="pct"/>
            <w:tcBorders>
              <w:top w:val="single" w:sz="4" w:space="0" w:color="auto"/>
              <w:left w:val="single" w:sz="4" w:space="0" w:color="auto"/>
              <w:bottom w:val="single" w:sz="4" w:space="0" w:color="auto"/>
              <w:right w:val="single" w:sz="4" w:space="0" w:color="auto"/>
            </w:tcBorders>
            <w:hideMark/>
          </w:tcPr>
          <w:p w14:paraId="43440C23" w14:textId="77777777" w:rsidR="00B558C1" w:rsidRPr="008D7D6E" w:rsidRDefault="00EB1370" w:rsidP="00B558C1">
            <w:pPr>
              <w:jc w:val="center"/>
              <w:rPr>
                <w:rFonts w:ascii="Times New Roman" w:eastAsia="黑体"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c</m:t>
                    </m:r>
                  </m:e>
                  <m:sub>
                    <m:r>
                      <w:rPr>
                        <w:rFonts w:ascii="Cambria Math" w:eastAsiaTheme="minorEastAsia" w:hAnsi="Cambria Math"/>
                        <w:sz w:val="18"/>
                        <w:szCs w:val="18"/>
                      </w:rPr>
                      <m:t>ph</m:t>
                    </m:r>
                  </m:sub>
                </m:sSub>
              </m:oMath>
            </m:oMathPara>
          </w:p>
        </w:tc>
        <w:tc>
          <w:tcPr>
            <w:tcW w:w="1614" w:type="pct"/>
            <w:tcBorders>
              <w:top w:val="single" w:sz="4" w:space="0" w:color="auto"/>
              <w:left w:val="single" w:sz="4" w:space="0" w:color="auto"/>
              <w:bottom w:val="single" w:sz="4" w:space="0" w:color="auto"/>
              <w:right w:val="single" w:sz="4" w:space="0" w:color="auto"/>
            </w:tcBorders>
            <w:hideMark/>
          </w:tcPr>
          <w:p w14:paraId="24926160" w14:textId="77777777"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热流体定压比热容</w:t>
            </w:r>
          </w:p>
        </w:tc>
        <w:tc>
          <w:tcPr>
            <w:tcW w:w="528" w:type="pct"/>
            <w:tcBorders>
              <w:top w:val="single" w:sz="4" w:space="0" w:color="auto"/>
              <w:left w:val="single" w:sz="4" w:space="0" w:color="auto"/>
              <w:bottom w:val="single" w:sz="4" w:space="0" w:color="auto"/>
              <w:right w:val="single" w:sz="4" w:space="0" w:color="auto"/>
            </w:tcBorders>
            <w:hideMark/>
          </w:tcPr>
          <w:p w14:paraId="1EAE5E5E" w14:textId="77777777" w:rsidR="00B558C1" w:rsidRPr="008D7D6E" w:rsidRDefault="00B558C1" w:rsidP="00B558C1">
            <w:pPr>
              <w:rPr>
                <w:rFonts w:ascii="Times New Roman" w:hAnsi="Times New Roman"/>
                <w:sz w:val="18"/>
                <w:szCs w:val="18"/>
              </w:rPr>
            </w:pPr>
            <w:r w:rsidRPr="008D7D6E">
              <w:rPr>
                <w:rFonts w:ascii="Times New Roman" w:eastAsiaTheme="minorEastAsia" w:hAnsi="Times New Roman"/>
                <w:sz w:val="18"/>
                <w:szCs w:val="18"/>
              </w:rPr>
              <w:t>J</w:t>
            </w:r>
            <w:r w:rsidRPr="008D7D6E">
              <w:rPr>
                <w:rFonts w:ascii="Times New Roman" w:eastAsia="华文宋体" w:hAnsi="Times New Roman"/>
                <w:sz w:val="18"/>
                <w:szCs w:val="18"/>
              </w:rPr>
              <w:t>·</w:t>
            </w:r>
            <w:r w:rsidRPr="008D7D6E">
              <w:rPr>
                <w:rFonts w:ascii="Times New Roman" w:eastAsiaTheme="minorEastAsia" w:hAnsi="Times New Roman"/>
                <w:sz w:val="18"/>
                <w:szCs w:val="18"/>
              </w:rPr>
              <w:t>kg</w:t>
            </w:r>
            <w:r w:rsidRPr="008D7D6E">
              <w:rPr>
                <w:rFonts w:ascii="Times New Roman" w:eastAsiaTheme="minorEastAsia" w:hAnsi="Times New Roman"/>
                <w:sz w:val="18"/>
                <w:szCs w:val="18"/>
                <w:vertAlign w:val="superscript"/>
              </w:rPr>
              <w:noBreakHyphen/>
              <w:t>1</w:t>
            </w:r>
            <w:r w:rsidRPr="008D7D6E">
              <w:rPr>
                <w:rFonts w:ascii="Times New Roman" w:eastAsia="华文宋体" w:hAnsi="Times New Roman"/>
                <w:sz w:val="18"/>
                <w:szCs w:val="18"/>
              </w:rPr>
              <w:t>·</w:t>
            </w:r>
            <w:r w:rsidRPr="008D7D6E">
              <w:rPr>
                <w:rFonts w:ascii="Times New Roman" w:eastAsiaTheme="minorEastAsia" w:hAnsi="Times New Roman"/>
                <w:sz w:val="18"/>
                <w:szCs w:val="18"/>
              </w:rPr>
              <w:t>K</w:t>
            </w:r>
            <w:r w:rsidRPr="008D7D6E">
              <w:rPr>
                <w:rFonts w:ascii="Times New Roman" w:eastAsiaTheme="minorEastAsia" w:hAnsi="Times New Roman"/>
                <w:sz w:val="18"/>
                <w:szCs w:val="18"/>
                <w:vertAlign w:val="superscript"/>
              </w:rPr>
              <w:t>-1</w:t>
            </w:r>
          </w:p>
        </w:tc>
        <w:tc>
          <w:tcPr>
            <w:tcW w:w="344" w:type="pct"/>
            <w:tcBorders>
              <w:top w:val="single" w:sz="4" w:space="0" w:color="auto"/>
              <w:left w:val="single" w:sz="4" w:space="0" w:color="auto"/>
              <w:bottom w:val="single" w:sz="4" w:space="0" w:color="auto"/>
              <w:right w:val="single" w:sz="4" w:space="0" w:color="auto"/>
            </w:tcBorders>
          </w:tcPr>
          <w:p w14:paraId="64814C70" w14:textId="3856C75C" w:rsidR="00B558C1" w:rsidRPr="008D7D6E" w:rsidRDefault="00EB1370" w:rsidP="00B558C1">
            <w:pPr>
              <w:jc w:val="center"/>
              <w:rPr>
                <w:rFonts w:ascii="Times New Roman" w:eastAsiaTheme="minorEastAsia" w:hAnsi="Times New Roman"/>
                <w:sz w:val="18"/>
                <w:szCs w:val="18"/>
              </w:rPr>
            </w:pPr>
            <m:oMathPara>
              <m:oMath>
                <m:sSub>
                  <m:sSubPr>
                    <m:ctrlPr>
                      <w:rPr>
                        <w:rFonts w:ascii="Cambria Math" w:eastAsiaTheme="minorEastAsia" w:hAnsi="Cambria Math"/>
                        <w:sz w:val="18"/>
                        <w:szCs w:val="18"/>
                      </w:rPr>
                    </m:ctrlPr>
                  </m:sSubPr>
                  <m:e>
                    <m:r>
                      <w:rPr>
                        <w:rFonts w:ascii="Cambria Math" w:eastAsiaTheme="minorEastAsia" w:hAnsi="Cambria Math"/>
                        <w:sz w:val="18"/>
                        <w:szCs w:val="18"/>
                      </w:rPr>
                      <m:t>Q</m:t>
                    </m:r>
                  </m:e>
                  <m:sub>
                    <m:r>
                      <w:rPr>
                        <w:rFonts w:ascii="Cambria Math" w:eastAsiaTheme="minorEastAsia" w:hAnsi="Cambria Math"/>
                        <w:sz w:val="18"/>
                        <w:szCs w:val="18"/>
                      </w:rPr>
                      <m:t>h</m:t>
                    </m:r>
                  </m:sub>
                </m:sSub>
              </m:oMath>
            </m:oMathPara>
          </w:p>
        </w:tc>
        <w:tc>
          <w:tcPr>
            <w:tcW w:w="1612" w:type="pct"/>
            <w:tcBorders>
              <w:top w:val="single" w:sz="4" w:space="0" w:color="auto"/>
              <w:left w:val="single" w:sz="4" w:space="0" w:color="auto"/>
              <w:bottom w:val="single" w:sz="4" w:space="0" w:color="auto"/>
              <w:right w:val="single" w:sz="4" w:space="0" w:color="auto"/>
            </w:tcBorders>
          </w:tcPr>
          <w:p w14:paraId="0D5CEAB9" w14:textId="742AD9BA"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热流体侧计算热负荷</w:t>
            </w:r>
          </w:p>
        </w:tc>
        <w:tc>
          <w:tcPr>
            <w:tcW w:w="564" w:type="pct"/>
            <w:tcBorders>
              <w:top w:val="single" w:sz="4" w:space="0" w:color="auto"/>
              <w:left w:val="single" w:sz="4" w:space="0" w:color="auto"/>
              <w:bottom w:val="single" w:sz="4" w:space="0" w:color="auto"/>
              <w:right w:val="single" w:sz="4" w:space="0" w:color="auto"/>
            </w:tcBorders>
          </w:tcPr>
          <w:p w14:paraId="1324BC66" w14:textId="2AEFB573"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W</w:t>
            </w:r>
          </w:p>
        </w:tc>
      </w:tr>
      <w:tr w:rsidR="00B558C1" w:rsidRPr="008D7D6E" w14:paraId="5DD9A2B8" w14:textId="035C4B9B" w:rsidTr="00B558C1">
        <w:trPr>
          <w:trHeight w:val="283"/>
        </w:trPr>
        <w:tc>
          <w:tcPr>
            <w:tcW w:w="338" w:type="pct"/>
            <w:tcBorders>
              <w:top w:val="single" w:sz="4" w:space="0" w:color="auto"/>
              <w:left w:val="single" w:sz="4" w:space="0" w:color="auto"/>
              <w:bottom w:val="single" w:sz="4" w:space="0" w:color="auto"/>
              <w:right w:val="single" w:sz="4" w:space="0" w:color="auto"/>
            </w:tcBorders>
          </w:tcPr>
          <w:p w14:paraId="64D23E77" w14:textId="306C71F1" w:rsidR="00B558C1" w:rsidRPr="008D7D6E" w:rsidRDefault="0035115B" w:rsidP="00B558C1">
            <w:pPr>
              <w:jc w:val="center"/>
              <w:rPr>
                <w:rFonts w:ascii="Times New Roman" w:eastAsia="黑体" w:hAnsi="Times New Roman"/>
                <w:sz w:val="18"/>
                <w:szCs w:val="18"/>
              </w:rPr>
            </w:pPr>
            <w:r>
              <w:rPr>
                <w:rFonts w:ascii="Times New Roman" w:eastAsia="黑体" w:hAnsi="Times New Roman" w:hint="eastAsia"/>
                <w:sz w:val="18"/>
                <w:szCs w:val="18"/>
              </w:rPr>
              <w:t>EEI</w:t>
            </w:r>
          </w:p>
        </w:tc>
        <w:tc>
          <w:tcPr>
            <w:tcW w:w="1614" w:type="pct"/>
            <w:tcBorders>
              <w:top w:val="single" w:sz="4" w:space="0" w:color="auto"/>
              <w:left w:val="single" w:sz="4" w:space="0" w:color="auto"/>
              <w:bottom w:val="single" w:sz="4" w:space="0" w:color="auto"/>
              <w:right w:val="single" w:sz="4" w:space="0" w:color="auto"/>
            </w:tcBorders>
          </w:tcPr>
          <w:p w14:paraId="70B33A29" w14:textId="2350323F" w:rsidR="00B558C1" w:rsidRPr="008D7D6E" w:rsidRDefault="0035115B" w:rsidP="00B558C1">
            <w:pPr>
              <w:rPr>
                <w:rFonts w:ascii="Times New Roman" w:eastAsiaTheme="minorEastAsia" w:hAnsi="Times New Roman"/>
                <w:sz w:val="18"/>
                <w:szCs w:val="18"/>
              </w:rPr>
            </w:pPr>
            <w:r>
              <w:rPr>
                <w:rFonts w:ascii="Times New Roman" w:eastAsiaTheme="minorEastAsia" w:hAnsi="Times New Roman" w:hint="eastAsia"/>
                <w:sz w:val="18"/>
                <w:szCs w:val="18"/>
              </w:rPr>
              <w:t>换热器能效</w:t>
            </w:r>
          </w:p>
        </w:tc>
        <w:tc>
          <w:tcPr>
            <w:tcW w:w="528" w:type="pct"/>
            <w:tcBorders>
              <w:top w:val="single" w:sz="4" w:space="0" w:color="auto"/>
              <w:left w:val="single" w:sz="4" w:space="0" w:color="auto"/>
              <w:bottom w:val="single" w:sz="4" w:space="0" w:color="auto"/>
              <w:right w:val="single" w:sz="4" w:space="0" w:color="auto"/>
            </w:tcBorders>
          </w:tcPr>
          <w:p w14:paraId="26CB3C6B" w14:textId="6E64B3C5" w:rsidR="00B558C1" w:rsidRPr="008D7D6E" w:rsidRDefault="0035115B" w:rsidP="00B558C1">
            <w:pPr>
              <w:rPr>
                <w:rFonts w:ascii="Times New Roman" w:hAnsi="Times New Roman"/>
                <w:sz w:val="18"/>
                <w:szCs w:val="18"/>
              </w:rPr>
            </w:pPr>
            <w:r>
              <w:rPr>
                <w:rFonts w:ascii="Times New Roman" w:hAnsi="Times New Roman" w:hint="eastAsia"/>
                <w:sz w:val="18"/>
                <w:szCs w:val="18"/>
              </w:rPr>
              <w:t>/</w:t>
            </w:r>
          </w:p>
        </w:tc>
        <w:tc>
          <w:tcPr>
            <w:tcW w:w="344" w:type="pct"/>
            <w:tcBorders>
              <w:top w:val="single" w:sz="4" w:space="0" w:color="auto"/>
              <w:left w:val="single" w:sz="4" w:space="0" w:color="auto"/>
              <w:bottom w:val="single" w:sz="4" w:space="0" w:color="auto"/>
              <w:right w:val="single" w:sz="4" w:space="0" w:color="auto"/>
            </w:tcBorders>
          </w:tcPr>
          <w:p w14:paraId="733491CA" w14:textId="4910C070" w:rsidR="00B558C1" w:rsidRPr="008D7D6E" w:rsidRDefault="00B558C1" w:rsidP="00B558C1">
            <w:pPr>
              <w:jc w:val="center"/>
              <w:rPr>
                <w:rFonts w:ascii="Times New Roman" w:eastAsiaTheme="minorEastAsia" w:hAnsi="Times New Roman"/>
                <w:sz w:val="18"/>
                <w:szCs w:val="18"/>
              </w:rPr>
            </w:pPr>
            <w:r w:rsidRPr="008D7D6E">
              <w:rPr>
                <w:rFonts w:ascii="Times New Roman" w:eastAsiaTheme="minorEastAsia" w:hAnsi="Times New Roman"/>
                <w:sz w:val="18"/>
                <w:szCs w:val="18"/>
              </w:rPr>
              <w:t>Q</w:t>
            </w:r>
          </w:p>
        </w:tc>
        <w:tc>
          <w:tcPr>
            <w:tcW w:w="1612" w:type="pct"/>
            <w:tcBorders>
              <w:top w:val="single" w:sz="4" w:space="0" w:color="auto"/>
              <w:left w:val="single" w:sz="4" w:space="0" w:color="auto"/>
              <w:bottom w:val="single" w:sz="4" w:space="0" w:color="auto"/>
              <w:right w:val="single" w:sz="4" w:space="0" w:color="auto"/>
            </w:tcBorders>
          </w:tcPr>
          <w:p w14:paraId="2887FF3C" w14:textId="22B3635A"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冷、热流体平均热负荷</w:t>
            </w:r>
          </w:p>
        </w:tc>
        <w:tc>
          <w:tcPr>
            <w:tcW w:w="564" w:type="pct"/>
            <w:tcBorders>
              <w:top w:val="single" w:sz="4" w:space="0" w:color="auto"/>
              <w:left w:val="single" w:sz="4" w:space="0" w:color="auto"/>
              <w:bottom w:val="single" w:sz="4" w:space="0" w:color="auto"/>
              <w:right w:val="single" w:sz="4" w:space="0" w:color="auto"/>
            </w:tcBorders>
          </w:tcPr>
          <w:p w14:paraId="06CD35C8" w14:textId="56F7454B" w:rsidR="00B558C1" w:rsidRPr="008D7D6E" w:rsidRDefault="00B558C1" w:rsidP="00B558C1">
            <w:pPr>
              <w:rPr>
                <w:rFonts w:ascii="Times New Roman" w:eastAsiaTheme="minorEastAsia" w:hAnsi="Times New Roman"/>
                <w:sz w:val="18"/>
                <w:szCs w:val="18"/>
              </w:rPr>
            </w:pPr>
            <w:r w:rsidRPr="008D7D6E">
              <w:rPr>
                <w:rFonts w:ascii="Times New Roman" w:eastAsiaTheme="minorEastAsia" w:hAnsi="Times New Roman"/>
                <w:sz w:val="18"/>
                <w:szCs w:val="18"/>
              </w:rPr>
              <w:t>W</w:t>
            </w:r>
          </w:p>
        </w:tc>
      </w:tr>
    </w:tbl>
    <w:bookmarkEnd w:id="38"/>
    <w:bookmarkEnd w:id="39"/>
    <w:p w14:paraId="1BEE37D7" w14:textId="37283E41" w:rsidR="001654D3" w:rsidRDefault="00ED20D8" w:rsidP="002D3C8A">
      <w:pPr>
        <w:pStyle w:val="afff6"/>
        <w:spacing w:before="240" w:after="240"/>
      </w:pPr>
      <w:r w:rsidRPr="00ED20D8">
        <w:rPr>
          <w:rFonts w:hint="eastAsia"/>
        </w:rPr>
        <w:t>换热器能效基值与</w:t>
      </w:r>
      <w:r w:rsidR="00015DB5">
        <w:rPr>
          <w:rFonts w:hint="eastAsia"/>
        </w:rPr>
        <w:t>能</w:t>
      </w:r>
      <w:r w:rsidR="00015DB5" w:rsidRPr="00605D3F">
        <w:rPr>
          <w:rFonts w:hint="eastAsia"/>
        </w:rPr>
        <w:t>效</w:t>
      </w:r>
      <w:r w:rsidRPr="00605D3F">
        <w:rPr>
          <w:rFonts w:hint="eastAsia"/>
        </w:rPr>
        <w:t>分级</w:t>
      </w:r>
    </w:p>
    <w:p w14:paraId="21D221CE" w14:textId="671C47B0" w:rsidR="00ED20D8" w:rsidRPr="00F31142" w:rsidRDefault="00520AAD" w:rsidP="00ED20D8">
      <w:pPr>
        <w:pStyle w:val="afffffffffffff0"/>
        <w:ind w:firstLine="420"/>
        <w:rPr>
          <w:rFonts w:eastAsia="宋体"/>
        </w:rPr>
      </w:pPr>
      <w:r>
        <w:rPr>
          <w:rFonts w:eastAsia="宋体" w:hint="eastAsia"/>
        </w:rPr>
        <w:t>按照</w:t>
      </w:r>
      <w:r w:rsidR="00ED20D8" w:rsidRPr="00F31142">
        <w:rPr>
          <w:rFonts w:eastAsia="宋体" w:hint="eastAsia"/>
        </w:rPr>
        <w:t xml:space="preserve">TSG </w:t>
      </w:r>
      <w:r w:rsidR="00B558C1" w:rsidRPr="00F31142">
        <w:rPr>
          <w:rFonts w:eastAsia="宋体"/>
        </w:rPr>
        <w:t xml:space="preserve"> </w:t>
      </w:r>
      <w:r w:rsidR="00ED20D8" w:rsidRPr="00F31142">
        <w:rPr>
          <w:rFonts w:eastAsia="宋体" w:hint="eastAsia"/>
        </w:rPr>
        <w:t>R0010-2019的能效分级原则，换热器的能效</w:t>
      </w:r>
      <w:r w:rsidR="00596099">
        <w:rPr>
          <w:rFonts w:eastAsia="宋体" w:hint="eastAsia"/>
        </w:rPr>
        <w:t>基值与能效</w:t>
      </w:r>
      <w:r w:rsidR="00276EC7">
        <w:rPr>
          <w:rFonts w:eastAsia="宋体" w:hint="eastAsia"/>
        </w:rPr>
        <w:t>分</w:t>
      </w:r>
      <w:r w:rsidR="00596099">
        <w:rPr>
          <w:rFonts w:eastAsia="宋体" w:hint="eastAsia"/>
        </w:rPr>
        <w:t>级</w:t>
      </w:r>
      <w:r w:rsidR="0018371B" w:rsidRPr="00F31142">
        <w:rPr>
          <w:rFonts w:eastAsia="宋体" w:hint="eastAsia"/>
        </w:rPr>
        <w:t>的规定</w:t>
      </w:r>
      <w:r w:rsidR="00ED20D8" w:rsidRPr="00F31142">
        <w:rPr>
          <w:rFonts w:eastAsia="宋体" w:hint="eastAsia"/>
        </w:rPr>
        <w:t>见表</w:t>
      </w:r>
      <w:r w:rsidR="00103294">
        <w:rPr>
          <w:rFonts w:eastAsia="宋体"/>
        </w:rPr>
        <w:t>2</w:t>
      </w:r>
      <w:r w:rsidR="00EB66C9">
        <w:rPr>
          <w:rFonts w:eastAsia="宋体" w:hint="eastAsia"/>
        </w:rPr>
        <w:t>，各等级换热器能效应不低于能效基值</w:t>
      </w:r>
      <w:r w:rsidR="00ED20D8" w:rsidRPr="00F31142">
        <w:rPr>
          <w:rFonts w:eastAsia="宋体" w:hint="eastAsia"/>
        </w:rPr>
        <w:t>。</w:t>
      </w:r>
    </w:p>
    <w:p w14:paraId="1567941C" w14:textId="01077A9C" w:rsidR="00ED20D8" w:rsidRPr="00F31142" w:rsidRDefault="00ED20D8" w:rsidP="00ED20D8">
      <w:pPr>
        <w:pStyle w:val="afffffffffffff0"/>
        <w:ind w:firstLineChars="0" w:firstLine="0"/>
        <w:jc w:val="center"/>
        <w:rPr>
          <w:rFonts w:ascii="黑体" w:hAnsi="黑体"/>
        </w:rPr>
      </w:pPr>
      <w:r w:rsidRPr="00F31142">
        <w:rPr>
          <w:rFonts w:ascii="黑体" w:hAnsi="黑体" w:hint="eastAsia"/>
        </w:rPr>
        <w:t>表</w:t>
      </w:r>
      <w:r w:rsidR="00103294">
        <w:rPr>
          <w:rFonts w:ascii="黑体" w:hAnsi="黑体"/>
        </w:rPr>
        <w:t>2</w:t>
      </w:r>
      <w:r w:rsidR="008D7D6E">
        <w:rPr>
          <w:rFonts w:ascii="黑体" w:hAnsi="黑体"/>
        </w:rPr>
        <w:t xml:space="preserve"> </w:t>
      </w:r>
      <w:r w:rsidRPr="00F31142">
        <w:rPr>
          <w:rFonts w:ascii="黑体" w:hAnsi="黑体" w:hint="eastAsia"/>
        </w:rPr>
        <w:t>换热器</w:t>
      </w:r>
      <w:r w:rsidR="00596099">
        <w:rPr>
          <w:rFonts w:hint="eastAsia"/>
        </w:rPr>
        <w:t>能效基值与能效</w:t>
      </w:r>
      <w:r w:rsidR="00605D3F">
        <w:rPr>
          <w:rFonts w:hint="eastAsia"/>
        </w:rPr>
        <w:t>分级</w:t>
      </w:r>
    </w:p>
    <w:tbl>
      <w:tblPr>
        <w:tblStyle w:val="affffffffff6"/>
        <w:tblW w:w="5000" w:type="pct"/>
        <w:jc w:val="center"/>
        <w:tblLook w:val="04A0" w:firstRow="1" w:lastRow="0" w:firstColumn="1" w:lastColumn="0" w:noHBand="0" w:noVBand="1"/>
      </w:tblPr>
      <w:tblGrid>
        <w:gridCol w:w="4643"/>
        <w:gridCol w:w="4927"/>
      </w:tblGrid>
      <w:tr w:rsidR="00ED20D8" w:rsidRPr="008D7D6E" w14:paraId="5B2D9523" w14:textId="77777777" w:rsidTr="008D7D6E">
        <w:trPr>
          <w:trHeight w:hRule="exact" w:val="340"/>
          <w:jc w:val="center"/>
        </w:trPr>
        <w:tc>
          <w:tcPr>
            <w:tcW w:w="2426" w:type="pct"/>
            <w:tcBorders>
              <w:top w:val="single" w:sz="4" w:space="0" w:color="auto"/>
              <w:left w:val="single" w:sz="4" w:space="0" w:color="auto"/>
              <w:bottom w:val="single" w:sz="4" w:space="0" w:color="auto"/>
              <w:right w:val="single" w:sz="4" w:space="0" w:color="auto"/>
            </w:tcBorders>
            <w:vAlign w:val="center"/>
            <w:hideMark/>
          </w:tcPr>
          <w:p w14:paraId="41A9B975" w14:textId="77777777" w:rsidR="00ED20D8" w:rsidRPr="008D7D6E" w:rsidRDefault="00ED20D8" w:rsidP="008D7D6E">
            <w:pPr>
              <w:pStyle w:val="afffffffffffff0"/>
              <w:ind w:firstLineChars="0" w:firstLine="0"/>
              <w:jc w:val="center"/>
              <w:rPr>
                <w:rFonts w:ascii="Times New Roman" w:eastAsiaTheme="minorEastAsia" w:hAnsi="Times New Roman"/>
                <w:sz w:val="18"/>
                <w:szCs w:val="18"/>
              </w:rPr>
            </w:pPr>
            <w:r w:rsidRPr="00605D3F">
              <w:rPr>
                <w:rFonts w:ascii="Times New Roman" w:eastAsiaTheme="minorEastAsia" w:hAnsi="Times New Roman" w:hint="eastAsia"/>
                <w:sz w:val="18"/>
                <w:szCs w:val="18"/>
              </w:rPr>
              <w:t>能效等级</w:t>
            </w:r>
          </w:p>
        </w:tc>
        <w:tc>
          <w:tcPr>
            <w:tcW w:w="2574" w:type="pct"/>
            <w:tcBorders>
              <w:top w:val="single" w:sz="4" w:space="0" w:color="auto"/>
              <w:left w:val="single" w:sz="4" w:space="0" w:color="auto"/>
              <w:bottom w:val="single" w:sz="4" w:space="0" w:color="auto"/>
              <w:right w:val="single" w:sz="4" w:space="0" w:color="auto"/>
            </w:tcBorders>
            <w:vAlign w:val="center"/>
            <w:hideMark/>
          </w:tcPr>
          <w:p w14:paraId="273C9BB1" w14:textId="771414DF" w:rsidR="00ED20D8" w:rsidRPr="008D7D6E" w:rsidRDefault="00A86E19" w:rsidP="008D7D6E">
            <w:pPr>
              <w:pStyle w:val="afffffffffffff0"/>
              <w:ind w:firstLineChars="0" w:firstLine="0"/>
              <w:jc w:val="center"/>
              <w:rPr>
                <w:rFonts w:ascii="Times New Roman" w:eastAsiaTheme="minorEastAsia" w:hAnsi="Times New Roman"/>
                <w:sz w:val="18"/>
                <w:szCs w:val="18"/>
              </w:rPr>
            </w:pPr>
            <w:r w:rsidRPr="008D7D6E">
              <w:rPr>
                <w:rFonts w:ascii="Times New Roman" w:eastAsiaTheme="minorEastAsia" w:hAnsi="Times New Roman" w:hint="eastAsia"/>
                <w:sz w:val="18"/>
                <w:szCs w:val="18"/>
              </w:rPr>
              <w:t>能效基值</w:t>
            </w:r>
          </w:p>
        </w:tc>
      </w:tr>
      <w:tr w:rsidR="00ED20D8" w:rsidRPr="008D7D6E" w14:paraId="61211117" w14:textId="77777777" w:rsidTr="008D7D6E">
        <w:trPr>
          <w:trHeight w:hRule="exact" w:val="340"/>
          <w:jc w:val="center"/>
        </w:trPr>
        <w:tc>
          <w:tcPr>
            <w:tcW w:w="2426" w:type="pct"/>
            <w:tcBorders>
              <w:top w:val="single" w:sz="4" w:space="0" w:color="auto"/>
              <w:left w:val="single" w:sz="4" w:space="0" w:color="auto"/>
              <w:bottom w:val="single" w:sz="4" w:space="0" w:color="auto"/>
              <w:right w:val="single" w:sz="4" w:space="0" w:color="auto"/>
            </w:tcBorders>
            <w:vAlign w:val="center"/>
            <w:hideMark/>
          </w:tcPr>
          <w:p w14:paraId="7EBF569F" w14:textId="77777777" w:rsidR="00ED20D8" w:rsidRPr="008D7D6E" w:rsidRDefault="00ED20D8" w:rsidP="008D7D6E">
            <w:pPr>
              <w:pStyle w:val="afffffffffffff0"/>
              <w:ind w:firstLineChars="0" w:firstLine="0"/>
              <w:jc w:val="center"/>
              <w:rPr>
                <w:rFonts w:ascii="Times New Roman" w:eastAsiaTheme="minorEastAsia" w:hAnsi="Times New Roman"/>
                <w:sz w:val="18"/>
                <w:szCs w:val="18"/>
              </w:rPr>
            </w:pPr>
            <w:r w:rsidRPr="008D7D6E">
              <w:rPr>
                <w:rFonts w:ascii="Times New Roman" w:eastAsiaTheme="minorEastAsia" w:hAnsi="Times New Roman"/>
                <w:sz w:val="18"/>
                <w:szCs w:val="18"/>
              </w:rPr>
              <w:t>1</w:t>
            </w:r>
            <w:r w:rsidRPr="008D7D6E">
              <w:rPr>
                <w:rFonts w:ascii="Times New Roman" w:eastAsiaTheme="minorEastAsia" w:hAnsi="Times New Roman" w:hint="eastAsia"/>
                <w:sz w:val="18"/>
                <w:szCs w:val="18"/>
              </w:rPr>
              <w:t>级</w:t>
            </w:r>
          </w:p>
        </w:tc>
        <w:tc>
          <w:tcPr>
            <w:tcW w:w="2574" w:type="pct"/>
            <w:tcBorders>
              <w:top w:val="single" w:sz="4" w:space="0" w:color="auto"/>
              <w:left w:val="single" w:sz="4" w:space="0" w:color="auto"/>
              <w:bottom w:val="single" w:sz="4" w:space="0" w:color="auto"/>
              <w:right w:val="single" w:sz="4" w:space="0" w:color="auto"/>
            </w:tcBorders>
            <w:vAlign w:val="center"/>
            <w:hideMark/>
          </w:tcPr>
          <w:p w14:paraId="0D6B1C15" w14:textId="77777777" w:rsidR="00ED20D8" w:rsidRPr="008D7D6E" w:rsidRDefault="00ED20D8" w:rsidP="008D7D6E">
            <w:pPr>
              <w:pStyle w:val="afffffffffffff0"/>
              <w:ind w:firstLineChars="0" w:firstLine="0"/>
              <w:jc w:val="center"/>
              <w:rPr>
                <w:rFonts w:ascii="Times New Roman" w:eastAsiaTheme="minorEastAsia" w:hAnsi="Times New Roman"/>
                <w:sz w:val="18"/>
                <w:szCs w:val="18"/>
              </w:rPr>
            </w:pPr>
            <w:r w:rsidRPr="008D7D6E">
              <w:rPr>
                <w:rFonts w:ascii="Times New Roman" w:eastAsiaTheme="minorEastAsia" w:hAnsi="Times New Roman"/>
                <w:sz w:val="18"/>
                <w:szCs w:val="18"/>
              </w:rPr>
              <w:t>227</w:t>
            </w:r>
          </w:p>
        </w:tc>
      </w:tr>
      <w:tr w:rsidR="00ED20D8" w:rsidRPr="008D7D6E" w14:paraId="10C28D93" w14:textId="77777777" w:rsidTr="008D7D6E">
        <w:trPr>
          <w:trHeight w:hRule="exact" w:val="340"/>
          <w:jc w:val="center"/>
        </w:trPr>
        <w:tc>
          <w:tcPr>
            <w:tcW w:w="2426" w:type="pct"/>
            <w:tcBorders>
              <w:top w:val="single" w:sz="4" w:space="0" w:color="auto"/>
              <w:left w:val="single" w:sz="4" w:space="0" w:color="auto"/>
              <w:bottom w:val="single" w:sz="4" w:space="0" w:color="auto"/>
              <w:right w:val="single" w:sz="4" w:space="0" w:color="auto"/>
            </w:tcBorders>
            <w:vAlign w:val="center"/>
            <w:hideMark/>
          </w:tcPr>
          <w:p w14:paraId="4C9999CA" w14:textId="77777777" w:rsidR="00ED20D8" w:rsidRPr="008D7D6E" w:rsidRDefault="00ED20D8" w:rsidP="008D7D6E">
            <w:pPr>
              <w:pStyle w:val="afffffffffffff0"/>
              <w:ind w:firstLineChars="0" w:firstLine="0"/>
              <w:jc w:val="center"/>
              <w:rPr>
                <w:rFonts w:ascii="Times New Roman" w:eastAsiaTheme="minorEastAsia" w:hAnsi="Times New Roman"/>
                <w:sz w:val="18"/>
                <w:szCs w:val="18"/>
              </w:rPr>
            </w:pPr>
            <w:r w:rsidRPr="008D7D6E">
              <w:rPr>
                <w:rFonts w:ascii="Times New Roman" w:eastAsiaTheme="minorEastAsia" w:hAnsi="Times New Roman"/>
                <w:sz w:val="18"/>
                <w:szCs w:val="18"/>
              </w:rPr>
              <w:t>2</w:t>
            </w:r>
            <w:r w:rsidRPr="008D7D6E">
              <w:rPr>
                <w:rFonts w:ascii="Times New Roman" w:eastAsiaTheme="minorEastAsia" w:hAnsi="Times New Roman" w:hint="eastAsia"/>
                <w:sz w:val="18"/>
                <w:szCs w:val="18"/>
              </w:rPr>
              <w:t>级</w:t>
            </w:r>
          </w:p>
        </w:tc>
        <w:tc>
          <w:tcPr>
            <w:tcW w:w="2574" w:type="pct"/>
            <w:tcBorders>
              <w:top w:val="single" w:sz="4" w:space="0" w:color="auto"/>
              <w:left w:val="single" w:sz="4" w:space="0" w:color="auto"/>
              <w:bottom w:val="single" w:sz="4" w:space="0" w:color="auto"/>
              <w:right w:val="single" w:sz="4" w:space="0" w:color="auto"/>
            </w:tcBorders>
            <w:vAlign w:val="center"/>
            <w:hideMark/>
          </w:tcPr>
          <w:p w14:paraId="3BADAC94" w14:textId="77777777" w:rsidR="00ED20D8" w:rsidRPr="008D7D6E" w:rsidRDefault="00ED20D8" w:rsidP="008D7D6E">
            <w:pPr>
              <w:pStyle w:val="afffffffffffff0"/>
              <w:ind w:firstLineChars="0" w:firstLine="0"/>
              <w:jc w:val="center"/>
              <w:rPr>
                <w:rFonts w:ascii="Times New Roman" w:eastAsiaTheme="minorEastAsia" w:hAnsi="Times New Roman"/>
                <w:sz w:val="18"/>
                <w:szCs w:val="18"/>
              </w:rPr>
            </w:pPr>
            <w:r w:rsidRPr="008D7D6E">
              <w:rPr>
                <w:rFonts w:ascii="Times New Roman" w:eastAsiaTheme="minorEastAsia" w:hAnsi="Times New Roman"/>
                <w:sz w:val="18"/>
                <w:szCs w:val="18"/>
              </w:rPr>
              <w:t>191</w:t>
            </w:r>
          </w:p>
        </w:tc>
      </w:tr>
      <w:tr w:rsidR="00ED20D8" w:rsidRPr="008D7D6E" w14:paraId="14319099" w14:textId="77777777" w:rsidTr="008D7D6E">
        <w:trPr>
          <w:trHeight w:hRule="exact" w:val="340"/>
          <w:jc w:val="center"/>
        </w:trPr>
        <w:tc>
          <w:tcPr>
            <w:tcW w:w="2426" w:type="pct"/>
            <w:tcBorders>
              <w:top w:val="single" w:sz="4" w:space="0" w:color="auto"/>
              <w:left w:val="single" w:sz="4" w:space="0" w:color="auto"/>
              <w:bottom w:val="single" w:sz="4" w:space="0" w:color="auto"/>
              <w:right w:val="single" w:sz="4" w:space="0" w:color="auto"/>
            </w:tcBorders>
            <w:vAlign w:val="center"/>
            <w:hideMark/>
          </w:tcPr>
          <w:p w14:paraId="12BDF1C8" w14:textId="77777777" w:rsidR="00ED20D8" w:rsidRPr="008D7D6E" w:rsidRDefault="00ED20D8" w:rsidP="008D7D6E">
            <w:pPr>
              <w:pStyle w:val="afffffffffffff0"/>
              <w:ind w:firstLineChars="0" w:firstLine="0"/>
              <w:jc w:val="center"/>
              <w:rPr>
                <w:rFonts w:ascii="Times New Roman" w:eastAsiaTheme="minorEastAsia" w:hAnsi="Times New Roman"/>
                <w:sz w:val="18"/>
                <w:szCs w:val="18"/>
              </w:rPr>
            </w:pPr>
            <w:r w:rsidRPr="008D7D6E">
              <w:rPr>
                <w:rFonts w:ascii="Times New Roman" w:eastAsiaTheme="minorEastAsia" w:hAnsi="Times New Roman"/>
                <w:sz w:val="18"/>
                <w:szCs w:val="18"/>
              </w:rPr>
              <w:t>3</w:t>
            </w:r>
            <w:r w:rsidRPr="008D7D6E">
              <w:rPr>
                <w:rFonts w:ascii="Times New Roman" w:eastAsiaTheme="minorEastAsia" w:hAnsi="Times New Roman" w:hint="eastAsia"/>
                <w:sz w:val="18"/>
                <w:szCs w:val="18"/>
              </w:rPr>
              <w:t>级</w:t>
            </w:r>
          </w:p>
        </w:tc>
        <w:tc>
          <w:tcPr>
            <w:tcW w:w="2574" w:type="pct"/>
            <w:tcBorders>
              <w:top w:val="single" w:sz="4" w:space="0" w:color="auto"/>
              <w:left w:val="single" w:sz="4" w:space="0" w:color="auto"/>
              <w:bottom w:val="single" w:sz="4" w:space="0" w:color="auto"/>
              <w:right w:val="single" w:sz="4" w:space="0" w:color="auto"/>
            </w:tcBorders>
            <w:vAlign w:val="center"/>
            <w:hideMark/>
          </w:tcPr>
          <w:p w14:paraId="1BF15409" w14:textId="77777777" w:rsidR="00ED20D8" w:rsidRPr="008D7D6E" w:rsidRDefault="00ED20D8" w:rsidP="008D7D6E">
            <w:pPr>
              <w:pStyle w:val="afffffffffffff0"/>
              <w:ind w:firstLineChars="0" w:firstLine="0"/>
              <w:jc w:val="center"/>
              <w:rPr>
                <w:rFonts w:ascii="Times New Roman" w:eastAsiaTheme="minorEastAsia" w:hAnsi="Times New Roman"/>
                <w:sz w:val="18"/>
                <w:szCs w:val="18"/>
              </w:rPr>
            </w:pPr>
            <w:r w:rsidRPr="008D7D6E">
              <w:rPr>
                <w:rFonts w:ascii="Times New Roman" w:eastAsiaTheme="minorEastAsia" w:hAnsi="Times New Roman"/>
                <w:sz w:val="18"/>
                <w:szCs w:val="18"/>
              </w:rPr>
              <w:t>168</w:t>
            </w:r>
          </w:p>
        </w:tc>
      </w:tr>
    </w:tbl>
    <w:p w14:paraId="482BCF65" w14:textId="77777777" w:rsidR="00ED20D8" w:rsidRPr="006E3AE9" w:rsidRDefault="00ED20D8" w:rsidP="00ED20D8">
      <w:pPr>
        <w:pStyle w:val="afffff5"/>
        <w:ind w:firstLine="420"/>
      </w:pPr>
    </w:p>
    <w:p w14:paraId="0F504881" w14:textId="414655DF" w:rsidR="001654D3" w:rsidRDefault="00727B5B" w:rsidP="002D3C8A">
      <w:pPr>
        <w:pStyle w:val="afff6"/>
        <w:spacing w:before="240" w:after="240"/>
      </w:pPr>
      <w:r w:rsidRPr="00727B5B">
        <w:rPr>
          <w:rFonts w:hint="eastAsia"/>
        </w:rPr>
        <w:t>换热器能效计算</w:t>
      </w:r>
    </w:p>
    <w:p w14:paraId="17143376" w14:textId="18FA8226" w:rsidR="00727B5B" w:rsidRPr="00727B5B" w:rsidRDefault="002C38A6" w:rsidP="00727B5B">
      <w:pPr>
        <w:pStyle w:val="afff7"/>
        <w:spacing w:before="120" w:after="120"/>
        <w:ind w:left="0"/>
        <w:rPr>
          <w:rFonts w:ascii="Arial" w:hAnsi="Arial"/>
          <w:szCs w:val="32"/>
        </w:rPr>
      </w:pPr>
      <w:bookmarkStart w:id="40" w:name="_Toc114503932"/>
      <w:r>
        <w:rPr>
          <w:rFonts w:hint="eastAsia"/>
        </w:rPr>
        <w:t>能效边界</w:t>
      </w:r>
    </w:p>
    <w:p w14:paraId="7D06E418" w14:textId="478C0F18" w:rsidR="00727B5B" w:rsidRPr="00727B5B" w:rsidRDefault="00727B5B" w:rsidP="00727B5B">
      <w:pPr>
        <w:widowControl/>
        <w:shd w:val="clear" w:color="auto" w:fill="FFFFFF"/>
        <w:adjustRightInd/>
        <w:spacing w:line="240" w:lineRule="auto"/>
        <w:ind w:firstLineChars="200" w:firstLine="420"/>
        <w:rPr>
          <w:rFonts w:ascii="Times New Roman" w:hAnsi="Times New Roman"/>
          <w:szCs w:val="24"/>
        </w:rPr>
      </w:pPr>
      <w:r w:rsidRPr="00727B5B">
        <w:rPr>
          <w:rFonts w:ascii="Times New Roman" w:hAnsi="Times New Roman" w:hint="eastAsia"/>
          <w:szCs w:val="24"/>
        </w:rPr>
        <w:t>船用换热器类设备能效输入的边界为换热器冷、热侧进口，输出的边界为换热器冷、热侧出口。</w:t>
      </w:r>
      <w:r w:rsidR="002239C3">
        <w:rPr>
          <w:rFonts w:ascii="Times New Roman" w:hAnsi="Times New Roman" w:hint="eastAsia"/>
          <w:szCs w:val="24"/>
        </w:rPr>
        <w:t>换热器能效边界图见图</w:t>
      </w:r>
      <w:r w:rsidR="002239C3">
        <w:rPr>
          <w:rFonts w:ascii="Times New Roman" w:hAnsi="Times New Roman" w:hint="eastAsia"/>
          <w:szCs w:val="24"/>
        </w:rPr>
        <w:t>1</w:t>
      </w:r>
      <w:r w:rsidR="002239C3">
        <w:rPr>
          <w:rFonts w:ascii="Times New Roman" w:hAnsi="Times New Roman" w:hint="eastAsia"/>
          <w:szCs w:val="24"/>
        </w:rPr>
        <w:t>。</w:t>
      </w:r>
    </w:p>
    <w:p w14:paraId="0C696FB2" w14:textId="77777777" w:rsidR="00727B5B" w:rsidRPr="00727B5B" w:rsidRDefault="00727B5B" w:rsidP="00727B5B">
      <w:pPr>
        <w:widowControl/>
        <w:shd w:val="clear" w:color="auto" w:fill="FFFFFF"/>
        <w:adjustRightInd/>
        <w:spacing w:line="240" w:lineRule="auto"/>
        <w:ind w:firstLineChars="200" w:firstLine="420"/>
        <w:jc w:val="center"/>
        <w:rPr>
          <w:rFonts w:ascii="宋体" w:eastAsia="黑体" w:hAnsi="宋体"/>
          <w:szCs w:val="24"/>
        </w:rPr>
      </w:pPr>
      <w:r w:rsidRPr="00727B5B">
        <w:rPr>
          <w:rFonts w:ascii="宋体" w:eastAsia="黑体" w:hAnsi="宋体"/>
          <w:noProof/>
          <w:szCs w:val="24"/>
        </w:rPr>
        <w:drawing>
          <wp:inline distT="0" distB="0" distL="0" distR="0" wp14:anchorId="63C97EC5" wp14:editId="63DC270F">
            <wp:extent cx="3403600" cy="1072292"/>
            <wp:effectExtent l="0" t="0" r="0" b="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34344" cy="1081978"/>
                    </a:xfrm>
                    <a:prstGeom prst="rect">
                      <a:avLst/>
                    </a:prstGeom>
                    <a:noFill/>
                    <a:ln>
                      <a:noFill/>
                    </a:ln>
                  </pic:spPr>
                </pic:pic>
              </a:graphicData>
            </a:graphic>
          </wp:inline>
        </w:drawing>
      </w:r>
    </w:p>
    <w:p w14:paraId="43EEC69F" w14:textId="4C85570F" w:rsidR="00727B5B" w:rsidRPr="00FC7C8F" w:rsidRDefault="00727B5B" w:rsidP="00727B5B">
      <w:pPr>
        <w:widowControl/>
        <w:shd w:val="clear" w:color="auto" w:fill="FFFFFF"/>
        <w:adjustRightInd/>
        <w:spacing w:line="240" w:lineRule="auto"/>
        <w:ind w:firstLineChars="200" w:firstLine="420"/>
        <w:jc w:val="center"/>
        <w:rPr>
          <w:rFonts w:ascii="黑体" w:eastAsia="黑体" w:hAnsi="黑体"/>
          <w:szCs w:val="24"/>
        </w:rPr>
      </w:pPr>
      <w:r w:rsidRPr="00FC7C8F">
        <w:rPr>
          <w:rFonts w:ascii="黑体" w:eastAsia="黑体" w:hAnsi="黑体" w:hint="eastAsia"/>
          <w:szCs w:val="24"/>
        </w:rPr>
        <w:t>图</w:t>
      </w:r>
      <w:r w:rsidRPr="00FC7C8F">
        <w:rPr>
          <w:rFonts w:ascii="黑体" w:eastAsia="黑体" w:hAnsi="黑体"/>
          <w:szCs w:val="24"/>
        </w:rPr>
        <w:t>1</w:t>
      </w:r>
      <w:r w:rsidRPr="00FC7C8F">
        <w:rPr>
          <w:rFonts w:ascii="黑体" w:eastAsia="黑体" w:hAnsi="黑体" w:hint="eastAsia"/>
          <w:szCs w:val="24"/>
        </w:rPr>
        <w:t>换热器能效边界</w:t>
      </w:r>
    </w:p>
    <w:p w14:paraId="3A469C20" w14:textId="77777777" w:rsidR="00727B5B" w:rsidRPr="00727B5B" w:rsidRDefault="00727B5B" w:rsidP="00727B5B">
      <w:pPr>
        <w:pStyle w:val="afff7"/>
        <w:spacing w:before="120" w:after="120"/>
        <w:ind w:left="0"/>
        <w:rPr>
          <w:rFonts w:ascii="Arial" w:hAnsi="Arial"/>
          <w:bCs/>
          <w:szCs w:val="32"/>
        </w:rPr>
      </w:pPr>
      <w:bookmarkStart w:id="41" w:name="_Toc167195121"/>
      <w:r w:rsidRPr="00727B5B">
        <w:rPr>
          <w:rFonts w:hint="eastAsia"/>
        </w:rPr>
        <w:t>能效</w:t>
      </w:r>
      <w:r w:rsidRPr="00727B5B">
        <w:rPr>
          <w:rFonts w:ascii="Arial" w:hAnsi="Arial" w:hint="eastAsia"/>
          <w:bCs/>
          <w:szCs w:val="32"/>
        </w:rPr>
        <w:t>计算</w:t>
      </w:r>
      <w:bookmarkEnd w:id="41"/>
    </w:p>
    <w:p w14:paraId="41E053B6" w14:textId="7F2963A1" w:rsidR="00727B5B" w:rsidRPr="00727B5B" w:rsidRDefault="00727B5B" w:rsidP="00727B5B">
      <w:pPr>
        <w:widowControl/>
        <w:shd w:val="clear" w:color="auto" w:fill="FFFFFF"/>
        <w:adjustRightInd/>
        <w:spacing w:line="240" w:lineRule="auto"/>
        <w:ind w:firstLineChars="200" w:firstLine="420"/>
        <w:rPr>
          <w:rFonts w:ascii="Times New Roman" w:hAnsi="Times New Roman"/>
          <w:szCs w:val="24"/>
        </w:rPr>
      </w:pPr>
      <w:r w:rsidRPr="00727B5B">
        <w:rPr>
          <w:rFonts w:ascii="Times New Roman" w:hAnsi="Times New Roman" w:hint="eastAsia"/>
          <w:szCs w:val="24"/>
        </w:rPr>
        <w:t>换热器实能效</w:t>
      </w:r>
      <w:r w:rsidRPr="00727B5B">
        <w:rPr>
          <w:rFonts w:ascii="Times New Roman" w:hAnsi="Times New Roman"/>
          <w:i/>
          <w:szCs w:val="24"/>
        </w:rPr>
        <w:t>EEI</w:t>
      </w:r>
      <w:r w:rsidRPr="00727B5B">
        <w:rPr>
          <w:rFonts w:ascii="Times New Roman" w:hAnsi="Times New Roman" w:hint="eastAsia"/>
          <w:szCs w:val="24"/>
        </w:rPr>
        <w:t>按公式（</w:t>
      </w:r>
      <w:r w:rsidRPr="00727B5B">
        <w:rPr>
          <w:rFonts w:ascii="Times New Roman" w:hAnsi="Times New Roman"/>
          <w:szCs w:val="24"/>
        </w:rPr>
        <w:t>1</w:t>
      </w:r>
      <w:r w:rsidRPr="00727B5B">
        <w:rPr>
          <w:rFonts w:ascii="Times New Roman" w:hAnsi="Times New Roman" w:hint="eastAsia"/>
          <w:szCs w:val="24"/>
        </w:rPr>
        <w:t>）计算。</w:t>
      </w:r>
    </w:p>
    <w:p w14:paraId="55F85006" w14:textId="07543F78" w:rsidR="00727B5B" w:rsidRPr="0010442C" w:rsidRDefault="00EB1370" w:rsidP="00727B5B">
      <w:pPr>
        <w:widowControl/>
        <w:shd w:val="clear" w:color="auto" w:fill="FFFFFF"/>
        <w:adjustRightInd/>
        <w:spacing w:line="240" w:lineRule="auto"/>
        <w:ind w:firstLineChars="200" w:firstLine="420"/>
        <w:jc w:val="center"/>
        <w:rPr>
          <w:rFonts w:ascii="Times New Roman" w:hAnsi="Times New Roman"/>
          <w:szCs w:val="24"/>
        </w:rPr>
      </w:pPr>
      <m:oMathPara>
        <m:oMathParaPr>
          <m:jc m:val="right"/>
        </m:oMathParaPr>
        <m:oMath>
          <m:eqArr>
            <m:eqArrPr>
              <m:ctrlPr>
                <w:rPr>
                  <w:rFonts w:ascii="Cambria Math" w:eastAsia="黑体" w:hAnsi="Cambria Math"/>
                  <w:i/>
                  <w:szCs w:val="24"/>
                </w:rPr>
              </m:ctrlPr>
            </m:eqArrPr>
            <m:e>
              <m:r>
                <w:rPr>
                  <w:rFonts w:ascii="Cambria Math" w:hAnsi="Cambria Math"/>
                  <w:szCs w:val="24"/>
                </w:rPr>
                <m:t>EEI</m:t>
              </m:r>
              <m:r>
                <m:rPr>
                  <m:sty m:val="p"/>
                </m:rPr>
                <w:rPr>
                  <w:rFonts w:ascii="Cambria Math" w:hAnsi="Cambria Math"/>
                  <w:szCs w:val="24"/>
                </w:rPr>
                <m:t>=</m:t>
              </m:r>
              <m:f>
                <m:fPr>
                  <m:ctrlPr>
                    <w:rPr>
                      <w:rFonts w:ascii="Cambria Math" w:eastAsia="黑体" w:hAnsi="Cambria Math"/>
                      <w:szCs w:val="24"/>
                    </w:rPr>
                  </m:ctrlPr>
                </m:fPr>
                <m:num>
                  <m:r>
                    <w:rPr>
                      <w:rFonts w:ascii="Cambria Math" w:hAnsi="Cambria Math"/>
                      <w:szCs w:val="24"/>
                    </w:rPr>
                    <m:t>K</m:t>
                  </m:r>
                </m:num>
                <m:den>
                  <m:sSup>
                    <m:sSupPr>
                      <m:ctrlPr>
                        <w:rPr>
                          <w:rFonts w:ascii="Cambria Math" w:eastAsia="黑体" w:hAnsi="Cambria Math"/>
                          <w:szCs w:val="24"/>
                        </w:rPr>
                      </m:ctrlPr>
                    </m:sSupPr>
                    <m:e>
                      <m:r>
                        <m:rPr>
                          <m:sty m:val="p"/>
                        </m:rPr>
                        <w:rPr>
                          <w:rFonts w:ascii="Cambria Math" w:hAnsi="Cambria Math"/>
                          <w:szCs w:val="24"/>
                        </w:rPr>
                        <m:t>∇</m:t>
                      </m:r>
                      <m:r>
                        <w:rPr>
                          <w:rFonts w:ascii="Cambria Math" w:hAnsi="Cambria Math"/>
                          <w:szCs w:val="24"/>
                        </w:rPr>
                        <m:t>p</m:t>
                      </m:r>
                    </m:e>
                    <m:sup>
                      <m:r>
                        <m:rPr>
                          <m:sty m:val="p"/>
                        </m:rPr>
                        <w:rPr>
                          <w:rFonts w:ascii="Cambria Math" w:hAnsi="Cambria Math"/>
                          <w:szCs w:val="24"/>
                        </w:rPr>
                        <m:t>0.31</m:t>
                      </m:r>
                    </m:sup>
                  </m:sSup>
                </m:den>
              </m:f>
              <m:r>
                <m:rPr>
                  <m:sty m:val="p"/>
                </m:rPr>
                <w:rPr>
                  <w:rFonts w:ascii="Cambria Math" w:hAnsi="Cambria Math" w:hint="eastAsia"/>
                </w:rPr>
                <m:t>..................................................</m:t>
              </m:r>
              <m:r>
                <w:rPr>
                  <w:rFonts w:ascii="Cambria Math" w:hAnsi="Cambria Math"/>
                  <w:szCs w:val="24"/>
                </w:rPr>
                <m:t>#</m:t>
              </m:r>
              <m:d>
                <m:dPr>
                  <m:begChr m:val="（"/>
                  <m:endChr m:val="）"/>
                  <m:ctrlPr>
                    <w:rPr>
                      <w:rFonts w:ascii="Cambria Math" w:eastAsia="黑体" w:hAnsi="Cambria Math"/>
                      <w:iCs/>
                      <w:szCs w:val="24"/>
                    </w:rPr>
                  </m:ctrlPr>
                </m:dPr>
                <m:e>
                  <m:r>
                    <m:rPr>
                      <m:sty m:val="p"/>
                    </m:rPr>
                    <w:rPr>
                      <w:rFonts w:ascii="Cambria Math" w:hAnsi="Cambria Math"/>
                      <w:szCs w:val="24"/>
                    </w:rPr>
                    <m:t>1</m:t>
                  </m:r>
                </m:e>
              </m:d>
            </m:e>
          </m:eqArr>
        </m:oMath>
      </m:oMathPara>
    </w:p>
    <w:p w14:paraId="3222C707" w14:textId="77777777" w:rsidR="00727B5B" w:rsidRPr="00727B5B" w:rsidRDefault="00727B5B" w:rsidP="00727B5B">
      <w:pPr>
        <w:widowControl/>
        <w:shd w:val="clear" w:color="auto" w:fill="FFFFFF"/>
        <w:adjustRightInd/>
        <w:spacing w:line="240" w:lineRule="auto"/>
        <w:ind w:firstLineChars="200" w:firstLine="420"/>
        <w:rPr>
          <w:rFonts w:ascii="Times New Roman" w:hAnsi="Times New Roman"/>
          <w:szCs w:val="24"/>
        </w:rPr>
      </w:pPr>
      <w:r w:rsidRPr="00727B5B">
        <w:rPr>
          <w:rFonts w:ascii="Times New Roman" w:hAnsi="Times New Roman" w:hint="eastAsia"/>
          <w:szCs w:val="24"/>
        </w:rPr>
        <w:t>换热器总传热系数式</w:t>
      </w:r>
      <m:oMath>
        <m:r>
          <w:rPr>
            <w:rFonts w:ascii="Cambria Math" w:hAnsi="Cambria Math"/>
            <w:szCs w:val="24"/>
          </w:rPr>
          <m:t>K</m:t>
        </m:r>
      </m:oMath>
      <w:r w:rsidRPr="00727B5B">
        <w:rPr>
          <w:rFonts w:ascii="Times New Roman" w:hAnsi="Times New Roman" w:hint="eastAsia"/>
          <w:szCs w:val="24"/>
        </w:rPr>
        <w:t>按公式（</w:t>
      </w:r>
      <w:r w:rsidRPr="00727B5B">
        <w:rPr>
          <w:rFonts w:ascii="Times New Roman" w:hAnsi="Times New Roman"/>
          <w:szCs w:val="24"/>
        </w:rPr>
        <w:t>2</w:t>
      </w:r>
      <w:r w:rsidRPr="00727B5B">
        <w:rPr>
          <w:rFonts w:ascii="Times New Roman" w:hAnsi="Times New Roman" w:hint="eastAsia"/>
          <w:szCs w:val="24"/>
        </w:rPr>
        <w:t>）计算</w:t>
      </w:r>
      <w:bookmarkStart w:id="42" w:name="_Hlk91663007"/>
      <w:bookmarkStart w:id="43" w:name="_Hlk91673935"/>
      <w:r w:rsidRPr="00727B5B">
        <w:rPr>
          <w:rFonts w:ascii="Times New Roman" w:hAnsi="Times New Roman" w:hint="eastAsia"/>
          <w:szCs w:val="24"/>
        </w:rPr>
        <w:t>。</w:t>
      </w:r>
    </w:p>
    <w:bookmarkEnd w:id="42"/>
    <w:p w14:paraId="7B3A3101" w14:textId="0B538DFA" w:rsidR="00727B5B" w:rsidRPr="0010442C" w:rsidRDefault="00EB1370" w:rsidP="00727B5B">
      <w:pPr>
        <w:widowControl/>
        <w:shd w:val="clear" w:color="auto" w:fill="FFFFFF"/>
        <w:adjustRightInd/>
        <w:spacing w:line="240" w:lineRule="auto"/>
        <w:ind w:firstLineChars="200" w:firstLine="420"/>
        <w:rPr>
          <w:rFonts w:ascii="Times New Roman" w:hAnsi="Times New Roman"/>
        </w:rPr>
      </w:pPr>
      <m:oMathPara>
        <m:oMathParaPr>
          <m:jc m:val="right"/>
        </m:oMathParaPr>
        <m:oMath>
          <m:eqArr>
            <m:eqArrPr>
              <m:ctrlPr>
                <w:rPr>
                  <w:rFonts w:ascii="Cambria Math" w:eastAsia="黑体" w:hAnsi="Cambria Math"/>
                  <w:i/>
                </w:rPr>
              </m:ctrlPr>
            </m:eqArrPr>
            <m:e>
              <m:r>
                <w:rPr>
                  <w:rFonts w:ascii="Cambria Math" w:hAnsi="Cambria Math"/>
                </w:rPr>
                <m:t>K</m:t>
              </m:r>
              <m:r>
                <m:rPr>
                  <m:sty m:val="p"/>
                </m:rPr>
                <w:rPr>
                  <w:rFonts w:ascii="Cambria Math" w:hAnsi="Cambria Math"/>
                </w:rPr>
                <m:t>=</m:t>
              </m:r>
              <m:f>
                <m:fPr>
                  <m:ctrlPr>
                    <w:rPr>
                      <w:rFonts w:ascii="Cambria Math" w:eastAsia="黑体" w:hAnsi="Cambria Math"/>
                    </w:rPr>
                  </m:ctrlPr>
                </m:fPr>
                <m:num>
                  <m:r>
                    <w:rPr>
                      <w:rFonts w:ascii="Cambria Math" w:hAnsi="Cambria Math"/>
                    </w:rPr>
                    <m:t>Q</m:t>
                  </m:r>
                </m:num>
                <m:den>
                  <m:sSub>
                    <m:sSubPr>
                      <m:ctrlPr>
                        <w:rPr>
                          <w:rFonts w:ascii="Cambria Math" w:eastAsia="黑体" w:hAnsi="Cambria Math"/>
                        </w:rPr>
                      </m:ctrlPr>
                    </m:sSubPr>
                    <m:e>
                      <m:r>
                        <m:rPr>
                          <m:sty m:val="p"/>
                        </m:rPr>
                        <w:rPr>
                          <w:rFonts w:ascii="Cambria Math" w:hAnsi="Cambria Math"/>
                        </w:rPr>
                        <m:t>∆</m:t>
                      </m:r>
                      <m:r>
                        <w:rPr>
                          <w:rFonts w:ascii="Cambria Math" w:hAnsi="Cambria Math"/>
                        </w:rPr>
                        <m:t>t</m:t>
                      </m:r>
                    </m:e>
                    <m:sub>
                      <m:r>
                        <w:rPr>
                          <w:rFonts w:ascii="Cambria Math" w:hAnsi="Cambria Math"/>
                        </w:rPr>
                        <m:t>m</m:t>
                      </m:r>
                    </m:sub>
                  </m:sSub>
                  <m:r>
                    <m:rPr>
                      <m:sty m:val="p"/>
                    </m:rPr>
                    <w:rPr>
                      <w:rFonts w:ascii="Cambria Math" w:hAnsi="Cambria Math"/>
                    </w:rPr>
                    <m:t>×</m:t>
                  </m:r>
                  <m:r>
                    <w:rPr>
                      <w:rFonts w:ascii="Cambria Math" w:hAnsi="Cambria Math"/>
                    </w:rPr>
                    <m:t>A</m:t>
                  </m:r>
                </m:den>
              </m:f>
              <m:r>
                <m:rPr>
                  <m:sty m:val="p"/>
                </m:rPr>
                <w:rPr>
                  <w:rFonts w:ascii="Cambria Math" w:hAnsi="Cambria Math" w:hint="eastAsia"/>
                </w:rPr>
                <m:t>..................................................</m:t>
              </m:r>
              <m:r>
                <w:rPr>
                  <w:rFonts w:ascii="Cambria Math" w:hAnsi="Cambria Math"/>
                </w:rPr>
                <m:t>#</m:t>
              </m:r>
              <m:d>
                <m:dPr>
                  <m:begChr m:val="（"/>
                  <m:endChr m:val="）"/>
                  <m:ctrlPr>
                    <w:rPr>
                      <w:rFonts w:ascii="Cambria Math" w:eastAsia="黑体" w:hAnsi="Cambria Math"/>
                      <w:iCs/>
                    </w:rPr>
                  </m:ctrlPr>
                </m:dPr>
                <m:e>
                  <m:r>
                    <m:rPr>
                      <m:sty m:val="p"/>
                    </m:rPr>
                    <w:rPr>
                      <w:rFonts w:ascii="Cambria Math" w:hAnsi="Cambria Math"/>
                    </w:rPr>
                    <m:t>2</m:t>
                  </m:r>
                </m:e>
              </m:d>
            </m:e>
          </m:eqArr>
        </m:oMath>
      </m:oMathPara>
    </w:p>
    <w:p w14:paraId="0276EEED" w14:textId="77777777" w:rsidR="00727B5B" w:rsidRPr="00727B5B" w:rsidRDefault="00727B5B" w:rsidP="00727B5B">
      <w:pPr>
        <w:widowControl/>
        <w:shd w:val="clear" w:color="auto" w:fill="FFFFFF"/>
        <w:adjustRightInd/>
        <w:spacing w:line="240" w:lineRule="auto"/>
        <w:ind w:firstLineChars="200" w:firstLine="420"/>
        <w:rPr>
          <w:rFonts w:ascii="Times New Roman" w:hAnsi="Times New Roman"/>
          <w:szCs w:val="24"/>
        </w:rPr>
      </w:pPr>
      <w:r w:rsidRPr="00727B5B">
        <w:rPr>
          <w:rFonts w:ascii="Times New Roman" w:hAnsi="Times New Roman" w:hint="eastAsia"/>
          <w:szCs w:val="24"/>
        </w:rPr>
        <w:t>冷、热流体流经单位流动长度的压力降</w:t>
      </w:r>
      <m:oMath>
        <m:r>
          <m:rPr>
            <m:sty m:val="p"/>
          </m:rPr>
          <w:rPr>
            <w:rFonts w:ascii="Cambria Math" w:hAnsi="Cambria Math"/>
            <w:szCs w:val="32"/>
          </w:rPr>
          <m:t>∇</m:t>
        </m:r>
      </m:oMath>
      <w:r w:rsidRPr="00727B5B">
        <w:rPr>
          <w:rFonts w:ascii="Times New Roman" w:hAnsi="Times New Roman"/>
          <w:i/>
          <w:szCs w:val="24"/>
        </w:rPr>
        <w:t>p</w:t>
      </w:r>
      <w:r w:rsidRPr="00727B5B">
        <w:rPr>
          <w:rFonts w:ascii="Times New Roman" w:hAnsi="Times New Roman" w:hint="eastAsia"/>
          <w:szCs w:val="24"/>
        </w:rPr>
        <w:t>按公式（</w:t>
      </w:r>
      <w:r w:rsidRPr="00727B5B">
        <w:rPr>
          <w:rFonts w:ascii="Times New Roman" w:hAnsi="Times New Roman"/>
          <w:szCs w:val="24"/>
        </w:rPr>
        <w:t>3</w:t>
      </w:r>
      <w:r w:rsidRPr="00727B5B">
        <w:rPr>
          <w:rFonts w:ascii="Times New Roman" w:hAnsi="Times New Roman" w:hint="eastAsia"/>
          <w:szCs w:val="24"/>
        </w:rPr>
        <w:t>）计算。</w:t>
      </w:r>
    </w:p>
    <w:p w14:paraId="27B89B71" w14:textId="2B8E0517" w:rsidR="00727B5B" w:rsidRPr="0010442C" w:rsidRDefault="00EB1370" w:rsidP="00727B5B">
      <w:pPr>
        <w:widowControl/>
        <w:shd w:val="clear" w:color="auto" w:fill="FFFFFF"/>
        <w:adjustRightInd/>
        <w:spacing w:line="240" w:lineRule="auto"/>
        <w:ind w:firstLineChars="200" w:firstLine="420"/>
        <w:rPr>
          <w:rFonts w:ascii="Times New Roman" w:hAnsi="Times New Roman"/>
          <w:szCs w:val="32"/>
        </w:rPr>
      </w:pPr>
      <m:oMathPara>
        <m:oMathParaPr>
          <m:jc m:val="right"/>
        </m:oMathParaPr>
        <m:oMath>
          <m:eqArr>
            <m:eqArrPr>
              <m:ctrlPr>
                <w:rPr>
                  <w:rFonts w:ascii="Cambria Math" w:eastAsia="黑体" w:hAnsi="Cambria Math"/>
                  <w:i/>
                  <w:szCs w:val="24"/>
                </w:rPr>
              </m:ctrlPr>
            </m:eqArrPr>
            <m:e>
              <m:r>
                <m:rPr>
                  <m:sty m:val="p"/>
                </m:rPr>
                <w:rPr>
                  <w:rFonts w:ascii="Cambria Math" w:hAnsi="Cambria Math"/>
                  <w:szCs w:val="32"/>
                </w:rPr>
                <m:t>∇</m:t>
              </m:r>
              <m:r>
                <w:rPr>
                  <w:rFonts w:ascii="Cambria Math" w:hAnsi="Cambria Math"/>
                  <w:szCs w:val="24"/>
                </w:rPr>
                <m:t>p</m:t>
              </m:r>
              <m:r>
                <m:rPr>
                  <m:sty m:val="p"/>
                </m:rPr>
                <w:rPr>
                  <w:rFonts w:ascii="Cambria Math" w:hAnsi="Cambria Math"/>
                  <w:szCs w:val="24"/>
                </w:rPr>
                <m:t>=</m:t>
              </m:r>
              <m:f>
                <m:fPr>
                  <m:ctrlPr>
                    <w:rPr>
                      <w:rFonts w:ascii="Cambria Math" w:eastAsia="黑体" w:hAnsi="Cambria Math"/>
                      <w:szCs w:val="24"/>
                    </w:rPr>
                  </m:ctrlPr>
                </m:fPr>
                <m:num>
                  <m:sSub>
                    <m:sSubPr>
                      <m:ctrlPr>
                        <w:rPr>
                          <w:rFonts w:ascii="Cambria Math" w:eastAsia="黑体" w:hAnsi="Cambria Math"/>
                          <w:szCs w:val="24"/>
                        </w:rPr>
                      </m:ctrlPr>
                    </m:sSubPr>
                    <m:e>
                      <m:r>
                        <w:rPr>
                          <w:rFonts w:ascii="Cambria Math" w:hAnsi="Cambria Math"/>
                          <w:szCs w:val="24"/>
                        </w:rPr>
                        <m:t>ω</m:t>
                      </m:r>
                    </m:e>
                    <m:sub>
                      <m:r>
                        <w:rPr>
                          <w:rFonts w:ascii="Cambria Math" w:hAnsi="Cambria Math"/>
                          <w:szCs w:val="24"/>
                        </w:rPr>
                        <m:t>c</m:t>
                      </m:r>
                    </m:sub>
                  </m:sSub>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p</m:t>
                      </m:r>
                    </m:e>
                    <m:sub>
                      <m:r>
                        <w:rPr>
                          <w:rFonts w:ascii="Cambria Math" w:hAnsi="Cambria Math"/>
                          <w:szCs w:val="24"/>
                        </w:rPr>
                        <m:t>c</m:t>
                      </m:r>
                    </m:sub>
                  </m:sSub>
                  <m:ctrlPr>
                    <w:rPr>
                      <w:rFonts w:ascii="Cambria Math" w:eastAsia="黑体" w:hAnsi="Cambria Math"/>
                      <w:i/>
                      <w:szCs w:val="24"/>
                    </w:rPr>
                  </m:ctrlPr>
                </m:num>
                <m:den>
                  <m:sSub>
                    <m:sSubPr>
                      <m:ctrlPr>
                        <w:rPr>
                          <w:rFonts w:ascii="Cambria Math" w:eastAsia="黑体" w:hAnsi="Cambria Math"/>
                          <w:szCs w:val="24"/>
                        </w:rPr>
                      </m:ctrlPr>
                    </m:sSubPr>
                    <m:e>
                      <m:r>
                        <w:rPr>
                          <w:rFonts w:ascii="Cambria Math" w:hAnsi="Cambria Math"/>
                          <w:szCs w:val="24"/>
                        </w:rPr>
                        <m:t>L</m:t>
                      </m:r>
                    </m:e>
                    <m:sub>
                      <m:r>
                        <w:rPr>
                          <w:rFonts w:ascii="Cambria Math" w:hAnsi="Cambria Math"/>
                          <w:szCs w:val="24"/>
                        </w:rPr>
                        <m:t>c</m:t>
                      </m:r>
                    </m:sub>
                  </m:sSub>
                </m:den>
              </m:f>
              <m:r>
                <m:rPr>
                  <m:sty m:val="p"/>
                </m:rPr>
                <w:rPr>
                  <w:rFonts w:ascii="Cambria Math" w:hAnsi="Cambria Math"/>
                  <w:szCs w:val="24"/>
                </w:rPr>
                <m:t>+</m:t>
              </m:r>
              <m:f>
                <m:fPr>
                  <m:ctrlPr>
                    <w:rPr>
                      <w:rFonts w:ascii="Cambria Math" w:eastAsia="黑体" w:hAnsi="Cambria Math"/>
                      <w:szCs w:val="24"/>
                    </w:rPr>
                  </m:ctrlPr>
                </m:fPr>
                <m:num>
                  <m:sSub>
                    <m:sSubPr>
                      <m:ctrlPr>
                        <w:rPr>
                          <w:rFonts w:ascii="Cambria Math" w:eastAsia="黑体" w:hAnsi="Cambria Math"/>
                          <w:szCs w:val="24"/>
                        </w:rPr>
                      </m:ctrlPr>
                    </m:sSubPr>
                    <m:e>
                      <m:r>
                        <w:rPr>
                          <w:rFonts w:ascii="Cambria Math" w:hAnsi="Cambria Math"/>
                          <w:szCs w:val="24"/>
                        </w:rPr>
                        <m:t>ω</m:t>
                      </m:r>
                    </m:e>
                    <m:sub>
                      <m:r>
                        <w:rPr>
                          <w:rFonts w:ascii="Cambria Math" w:hAnsi="Cambria Math"/>
                          <w:szCs w:val="24"/>
                        </w:rPr>
                        <m:t>h</m:t>
                      </m:r>
                    </m:sub>
                  </m:sSub>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p</m:t>
                      </m:r>
                    </m:e>
                    <m:sub>
                      <m:r>
                        <w:rPr>
                          <w:rFonts w:ascii="Cambria Math" w:hAnsi="Cambria Math"/>
                          <w:szCs w:val="24"/>
                        </w:rPr>
                        <m:t>h</m:t>
                      </m:r>
                    </m:sub>
                  </m:sSub>
                </m:num>
                <m:den>
                  <m:sSub>
                    <m:sSubPr>
                      <m:ctrlPr>
                        <w:rPr>
                          <w:rFonts w:ascii="Cambria Math" w:eastAsia="黑体" w:hAnsi="Cambria Math"/>
                          <w:szCs w:val="24"/>
                        </w:rPr>
                      </m:ctrlPr>
                    </m:sSubPr>
                    <m:e>
                      <m:r>
                        <w:rPr>
                          <w:rFonts w:ascii="Cambria Math" w:hAnsi="Cambria Math"/>
                          <w:szCs w:val="24"/>
                        </w:rPr>
                        <m:t>L</m:t>
                      </m:r>
                    </m:e>
                    <m:sub>
                      <m:r>
                        <w:rPr>
                          <w:rFonts w:ascii="Cambria Math" w:hAnsi="Cambria Math"/>
                          <w:szCs w:val="24"/>
                        </w:rPr>
                        <m:t>h</m:t>
                      </m:r>
                    </m:sub>
                  </m:sSub>
                </m:den>
              </m:f>
              <m:r>
                <m:rPr>
                  <m:sty m:val="p"/>
                </m:rPr>
                <w:rPr>
                  <w:rFonts w:ascii="Cambria Math" w:hAnsi="Cambria Math" w:hint="eastAsia"/>
                </w:rPr>
                <m:t>..................................................</m:t>
              </m:r>
              <m:r>
                <w:rPr>
                  <w:rFonts w:ascii="Cambria Math" w:hAnsi="Cambria Math"/>
                  <w:szCs w:val="32"/>
                </w:rPr>
                <m:t>#</m:t>
              </m:r>
              <m:d>
                <m:dPr>
                  <m:begChr m:val="（"/>
                  <m:endChr m:val="）"/>
                  <m:ctrlPr>
                    <w:rPr>
                      <w:rFonts w:ascii="Cambria Math" w:eastAsia="黑体" w:hAnsi="Cambria Math"/>
                      <w:szCs w:val="24"/>
                    </w:rPr>
                  </m:ctrlPr>
                </m:dPr>
                <m:e>
                  <m:r>
                    <m:rPr>
                      <m:sty m:val="p"/>
                    </m:rPr>
                    <w:rPr>
                      <w:rFonts w:ascii="Cambria Math" w:hAnsi="Cambria Math"/>
                      <w:szCs w:val="24"/>
                    </w:rPr>
                    <m:t>3</m:t>
                  </m:r>
                </m:e>
              </m:d>
              <m:ctrlPr>
                <w:rPr>
                  <w:rFonts w:ascii="Cambria Math" w:eastAsia="黑体" w:hAnsi="Cambria Math"/>
                  <w:i/>
                  <w:szCs w:val="32"/>
                </w:rPr>
              </m:ctrlPr>
            </m:e>
          </m:eqArr>
        </m:oMath>
      </m:oMathPara>
    </w:p>
    <w:p w14:paraId="7030115F" w14:textId="77777777" w:rsidR="00727B5B" w:rsidRPr="00727B5B" w:rsidRDefault="00727B5B" w:rsidP="00727B5B">
      <w:pPr>
        <w:widowControl/>
        <w:shd w:val="clear" w:color="auto" w:fill="FFFFFF"/>
        <w:adjustRightInd/>
        <w:spacing w:line="240" w:lineRule="auto"/>
        <w:ind w:firstLineChars="200" w:firstLine="420"/>
        <w:rPr>
          <w:rFonts w:ascii="Times New Roman" w:hAnsi="Times New Roman"/>
          <w:szCs w:val="24"/>
        </w:rPr>
      </w:pPr>
      <w:r w:rsidRPr="00727B5B">
        <w:rPr>
          <w:rFonts w:ascii="Times New Roman" w:hAnsi="Times New Roman" w:hint="eastAsia"/>
          <w:szCs w:val="24"/>
        </w:rPr>
        <w:t>冷、热流体流经换热器热量交换过程的计算热负荷及平均热负荷按公式（</w:t>
      </w:r>
      <w:r w:rsidRPr="00727B5B">
        <w:rPr>
          <w:rFonts w:ascii="Times New Roman" w:hAnsi="Times New Roman"/>
          <w:szCs w:val="24"/>
        </w:rPr>
        <w:t>4</w:t>
      </w:r>
      <w:r w:rsidRPr="00727B5B">
        <w:rPr>
          <w:rFonts w:ascii="Times New Roman" w:hAnsi="Times New Roman" w:hint="eastAsia"/>
          <w:szCs w:val="24"/>
        </w:rPr>
        <w:t>）</w:t>
      </w:r>
      <w:r w:rsidRPr="00727B5B">
        <w:rPr>
          <w:rFonts w:ascii="Times New Roman" w:hAnsi="Times New Roman"/>
          <w:szCs w:val="24"/>
        </w:rPr>
        <w:t>~</w:t>
      </w:r>
      <w:r w:rsidRPr="00727B5B">
        <w:rPr>
          <w:rFonts w:ascii="Times New Roman" w:hAnsi="Times New Roman" w:hint="eastAsia"/>
          <w:szCs w:val="24"/>
        </w:rPr>
        <w:t>（</w:t>
      </w:r>
      <w:r w:rsidRPr="00727B5B">
        <w:rPr>
          <w:rFonts w:ascii="Times New Roman" w:hAnsi="Times New Roman"/>
          <w:szCs w:val="24"/>
        </w:rPr>
        <w:t>6</w:t>
      </w:r>
      <w:r w:rsidRPr="00727B5B">
        <w:rPr>
          <w:rFonts w:ascii="Times New Roman" w:hAnsi="Times New Roman" w:hint="eastAsia"/>
          <w:szCs w:val="24"/>
        </w:rPr>
        <w:t>）计算。</w:t>
      </w:r>
    </w:p>
    <w:p w14:paraId="7F1759C0" w14:textId="505AFA6F" w:rsidR="00727B5B" w:rsidRPr="0010442C" w:rsidRDefault="00EB1370" w:rsidP="00727B5B">
      <w:pPr>
        <w:widowControl/>
        <w:shd w:val="clear" w:color="auto" w:fill="FFFFFF"/>
        <w:adjustRightInd/>
        <w:spacing w:line="240" w:lineRule="auto"/>
        <w:ind w:firstLineChars="200" w:firstLine="420"/>
        <w:rPr>
          <w:rFonts w:ascii="Times New Roman" w:hAnsi="Times New Roman"/>
          <w:szCs w:val="24"/>
        </w:rPr>
      </w:pPr>
      <m:oMathPara>
        <m:oMathParaPr>
          <m:jc m:val="right"/>
        </m:oMathParaPr>
        <m:oMath>
          <m:eqArr>
            <m:eqArrPr>
              <m:ctrlPr>
                <w:rPr>
                  <w:rFonts w:ascii="Cambria Math" w:eastAsia="黑体" w:hAnsi="Cambria Math"/>
                  <w:i/>
                  <w:szCs w:val="24"/>
                </w:rPr>
              </m:ctrlPr>
            </m:eqArrPr>
            <m:e>
              <m:sSub>
                <m:sSubPr>
                  <m:ctrlPr>
                    <w:rPr>
                      <w:rFonts w:ascii="Cambria Math" w:eastAsia="黑体" w:hAnsi="Cambria Math"/>
                      <w:szCs w:val="24"/>
                    </w:rPr>
                  </m:ctrlPr>
                </m:sSubPr>
                <m:e>
                  <m:r>
                    <w:rPr>
                      <w:rFonts w:ascii="Cambria Math" w:hAnsi="Cambria Math"/>
                      <w:szCs w:val="24"/>
                    </w:rPr>
                    <m:t>Q</m:t>
                  </m:r>
                </m:e>
                <m:sub>
                  <m:r>
                    <w:rPr>
                      <w:rFonts w:ascii="Cambria Math" w:hAnsi="Cambria Math"/>
                      <w:szCs w:val="24"/>
                    </w:rPr>
                    <m:t>c</m:t>
                  </m:r>
                </m:sub>
              </m:sSub>
              <m:r>
                <m:rPr>
                  <m:sty m:val="p"/>
                </m:rPr>
                <w:rPr>
                  <w:rFonts w:ascii="Cambria Math" w:hAnsi="Cambria Math"/>
                  <w:szCs w:val="24"/>
                </w:rPr>
                <m:t>=</m:t>
              </m:r>
              <m:sSub>
                <m:sSubPr>
                  <m:ctrlPr>
                    <w:rPr>
                      <w:rFonts w:ascii="Cambria Math" w:eastAsia="黑体" w:hAnsi="Cambria Math"/>
                      <w:szCs w:val="24"/>
                    </w:rPr>
                  </m:ctrlPr>
                </m:sSubPr>
                <m:e>
                  <m:r>
                    <w:rPr>
                      <w:rFonts w:ascii="Cambria Math" w:hAnsi="Cambria Math"/>
                      <w:szCs w:val="24"/>
                    </w:rPr>
                    <m:t>q</m:t>
                  </m:r>
                </m:e>
                <m:sub>
                  <m:r>
                    <w:rPr>
                      <w:rFonts w:ascii="Cambria Math" w:hAnsi="Cambria Math"/>
                      <w:szCs w:val="24"/>
                    </w:rPr>
                    <m:t>mc</m:t>
                  </m:r>
                </m:sub>
              </m:sSub>
              <m:sSub>
                <m:sSubPr>
                  <m:ctrlPr>
                    <w:rPr>
                      <w:rFonts w:ascii="Cambria Math" w:eastAsia="黑体" w:hAnsi="Cambria Math"/>
                      <w:szCs w:val="24"/>
                    </w:rPr>
                  </m:ctrlPr>
                </m:sSubPr>
                <m:e>
                  <m:r>
                    <w:rPr>
                      <w:rFonts w:ascii="Cambria Math" w:hAnsi="Cambria Math"/>
                      <w:szCs w:val="24"/>
                    </w:rPr>
                    <m:t>c</m:t>
                  </m:r>
                </m:e>
                <m:sub>
                  <m:r>
                    <w:rPr>
                      <w:rFonts w:ascii="Cambria Math" w:hAnsi="Cambria Math"/>
                      <w:szCs w:val="24"/>
                    </w:rPr>
                    <m:t>pc</m:t>
                  </m:r>
                </m:sub>
              </m:sSub>
              <m:d>
                <m:dPr>
                  <m:begChr m:val="（"/>
                  <m:endChr m:val="）"/>
                  <m:ctrlPr>
                    <w:rPr>
                      <w:rFonts w:ascii="Cambria Math" w:eastAsia="黑体" w:hAnsi="Cambria Math"/>
                      <w:szCs w:val="24"/>
                    </w:rPr>
                  </m:ctrlPr>
                </m:dPr>
                <m:e>
                  <m:sSub>
                    <m:sSubPr>
                      <m:ctrlPr>
                        <w:rPr>
                          <w:rFonts w:ascii="Cambria Math" w:eastAsia="黑体" w:hAnsi="Cambria Math"/>
                          <w:szCs w:val="24"/>
                        </w:rPr>
                      </m:ctrlPr>
                    </m:sSubPr>
                    <m:e>
                      <m:r>
                        <w:rPr>
                          <w:rFonts w:ascii="Cambria Math" w:hAnsi="Cambria Math"/>
                          <w:szCs w:val="24"/>
                        </w:rPr>
                        <m:t>t</m:t>
                      </m:r>
                    </m:e>
                    <m:sub>
                      <m:r>
                        <w:rPr>
                          <w:rFonts w:ascii="Cambria Math" w:hAnsi="Cambria Math"/>
                          <w:szCs w:val="24"/>
                        </w:rPr>
                        <m:t>c</m:t>
                      </m:r>
                      <m:r>
                        <m:rPr>
                          <m:sty m:val="p"/>
                        </m:rPr>
                        <w:rPr>
                          <w:rFonts w:ascii="Cambria Math" w:hAnsi="Cambria Math"/>
                          <w:szCs w:val="24"/>
                        </w:rPr>
                        <m:t>2</m:t>
                      </m:r>
                    </m:sub>
                  </m:sSub>
                  <m:r>
                    <m:rPr>
                      <m:sty m:val="p"/>
                    </m:rPr>
                    <w:rPr>
                      <w:rFonts w:ascii="Cambria Math" w:hAnsi="Cambria Math"/>
                      <w:szCs w:val="24"/>
                    </w:rPr>
                    <m:t>-</m:t>
                  </m:r>
                  <m:sSub>
                    <m:sSubPr>
                      <m:ctrlPr>
                        <w:rPr>
                          <w:rFonts w:ascii="Cambria Math" w:eastAsia="黑体" w:hAnsi="Cambria Math"/>
                          <w:szCs w:val="24"/>
                        </w:rPr>
                      </m:ctrlPr>
                    </m:sSubPr>
                    <m:e>
                      <m:r>
                        <w:rPr>
                          <w:rFonts w:ascii="Cambria Math" w:hAnsi="Cambria Math"/>
                          <w:szCs w:val="24"/>
                        </w:rPr>
                        <m:t>t</m:t>
                      </m:r>
                    </m:e>
                    <m:sub>
                      <m:r>
                        <w:rPr>
                          <w:rFonts w:ascii="Cambria Math" w:hAnsi="Cambria Math"/>
                          <w:szCs w:val="24"/>
                        </w:rPr>
                        <m:t>c</m:t>
                      </m:r>
                      <m:r>
                        <m:rPr>
                          <m:sty m:val="p"/>
                        </m:rPr>
                        <w:rPr>
                          <w:rFonts w:ascii="Cambria Math" w:hAnsi="Cambria Math"/>
                          <w:szCs w:val="24"/>
                        </w:rPr>
                        <m:t>1</m:t>
                      </m:r>
                    </m:sub>
                  </m:sSub>
                </m:e>
              </m:d>
              <m:r>
                <m:rPr>
                  <m:sty m:val="p"/>
                </m:rPr>
                <w:rPr>
                  <w:rFonts w:ascii="Cambria Math" w:hAnsi="Cambria Math" w:hint="eastAsia"/>
                </w:rPr>
                <m:t>..............................................</m:t>
              </m:r>
              <m:r>
                <w:rPr>
                  <w:rFonts w:ascii="Cambria Math" w:hAnsi="Cambria Math"/>
                  <w:szCs w:val="24"/>
                </w:rPr>
                <m:t>#</m:t>
              </m:r>
              <m:d>
                <m:dPr>
                  <m:begChr m:val="（"/>
                  <m:endChr m:val="）"/>
                  <m:ctrlPr>
                    <w:rPr>
                      <w:rFonts w:ascii="Cambria Math" w:eastAsia="黑体" w:hAnsi="Cambria Math"/>
                      <w:szCs w:val="24"/>
                    </w:rPr>
                  </m:ctrlPr>
                </m:dPr>
                <m:e>
                  <m:r>
                    <m:rPr>
                      <m:sty m:val="p"/>
                    </m:rPr>
                    <w:rPr>
                      <w:rFonts w:ascii="Cambria Math" w:hAnsi="Cambria Math"/>
                      <w:szCs w:val="24"/>
                    </w:rPr>
                    <m:t>4</m:t>
                  </m:r>
                </m:e>
              </m:d>
            </m:e>
          </m:eqArr>
        </m:oMath>
      </m:oMathPara>
    </w:p>
    <w:p w14:paraId="3DDB1ED9" w14:textId="6B2B9897" w:rsidR="00727B5B" w:rsidRPr="0010442C" w:rsidRDefault="00EB1370" w:rsidP="00727B5B">
      <w:pPr>
        <w:widowControl/>
        <w:shd w:val="clear" w:color="auto" w:fill="FFFFFF"/>
        <w:adjustRightInd/>
        <w:spacing w:line="240" w:lineRule="auto"/>
        <w:ind w:firstLineChars="200" w:firstLine="420"/>
        <w:rPr>
          <w:rFonts w:ascii="Times New Roman" w:hAnsi="Times New Roman"/>
          <w:szCs w:val="24"/>
        </w:rPr>
      </w:pPr>
      <m:oMathPara>
        <m:oMathParaPr>
          <m:jc m:val="right"/>
        </m:oMathParaPr>
        <m:oMath>
          <m:eqArr>
            <m:eqArrPr>
              <m:ctrlPr>
                <w:rPr>
                  <w:rFonts w:ascii="Cambria Math" w:eastAsia="黑体" w:hAnsi="Cambria Math"/>
                  <w:i/>
                  <w:szCs w:val="24"/>
                </w:rPr>
              </m:ctrlPr>
            </m:eqArrPr>
            <m:e>
              <m:sSub>
                <m:sSubPr>
                  <m:ctrlPr>
                    <w:rPr>
                      <w:rFonts w:ascii="Cambria Math" w:eastAsia="黑体" w:hAnsi="Cambria Math"/>
                      <w:szCs w:val="24"/>
                    </w:rPr>
                  </m:ctrlPr>
                </m:sSubPr>
                <m:e>
                  <m:r>
                    <w:rPr>
                      <w:rFonts w:ascii="Cambria Math" w:hAnsi="Cambria Math"/>
                      <w:szCs w:val="24"/>
                    </w:rPr>
                    <m:t>Q</m:t>
                  </m:r>
                </m:e>
                <m:sub>
                  <m:r>
                    <w:rPr>
                      <w:rFonts w:ascii="Cambria Math" w:hAnsi="Cambria Math"/>
                      <w:szCs w:val="24"/>
                    </w:rPr>
                    <m:t>h</m:t>
                  </m:r>
                </m:sub>
              </m:sSub>
              <m:r>
                <m:rPr>
                  <m:sty m:val="p"/>
                </m:rPr>
                <w:rPr>
                  <w:rFonts w:ascii="Cambria Math" w:hAnsi="Cambria Math"/>
                  <w:szCs w:val="24"/>
                </w:rPr>
                <m:t>=</m:t>
              </m:r>
              <m:sSub>
                <m:sSubPr>
                  <m:ctrlPr>
                    <w:rPr>
                      <w:rFonts w:ascii="Cambria Math" w:eastAsia="黑体" w:hAnsi="Cambria Math"/>
                      <w:szCs w:val="24"/>
                    </w:rPr>
                  </m:ctrlPr>
                </m:sSubPr>
                <m:e>
                  <m:r>
                    <w:rPr>
                      <w:rFonts w:ascii="Cambria Math" w:hAnsi="Cambria Math"/>
                      <w:szCs w:val="24"/>
                    </w:rPr>
                    <m:t>q</m:t>
                  </m:r>
                </m:e>
                <m:sub>
                  <m:r>
                    <w:rPr>
                      <w:rFonts w:ascii="Cambria Math" w:hAnsi="Cambria Math"/>
                      <w:szCs w:val="24"/>
                    </w:rPr>
                    <m:t>mh</m:t>
                  </m:r>
                </m:sub>
              </m:sSub>
              <m:sSub>
                <m:sSubPr>
                  <m:ctrlPr>
                    <w:rPr>
                      <w:rFonts w:ascii="Cambria Math" w:eastAsia="黑体" w:hAnsi="Cambria Math"/>
                      <w:szCs w:val="24"/>
                    </w:rPr>
                  </m:ctrlPr>
                </m:sSubPr>
                <m:e>
                  <m:r>
                    <w:rPr>
                      <w:rFonts w:ascii="Cambria Math" w:hAnsi="Cambria Math"/>
                      <w:szCs w:val="24"/>
                    </w:rPr>
                    <m:t>c</m:t>
                  </m:r>
                </m:e>
                <m:sub>
                  <m:r>
                    <w:rPr>
                      <w:rFonts w:ascii="Cambria Math" w:hAnsi="Cambria Math"/>
                      <w:szCs w:val="24"/>
                    </w:rPr>
                    <m:t>ph</m:t>
                  </m:r>
                </m:sub>
              </m:sSub>
              <m:d>
                <m:dPr>
                  <m:ctrlPr>
                    <w:rPr>
                      <w:rFonts w:ascii="Cambria Math" w:eastAsia="黑体" w:hAnsi="Cambria Math"/>
                      <w:szCs w:val="24"/>
                    </w:rPr>
                  </m:ctrlPr>
                </m:dPr>
                <m:e>
                  <m:sSub>
                    <m:sSubPr>
                      <m:ctrlPr>
                        <w:rPr>
                          <w:rFonts w:ascii="Cambria Math" w:eastAsia="黑体" w:hAnsi="Cambria Math"/>
                          <w:szCs w:val="24"/>
                        </w:rPr>
                      </m:ctrlPr>
                    </m:sSubPr>
                    <m:e>
                      <m:r>
                        <w:rPr>
                          <w:rFonts w:ascii="Cambria Math" w:hAnsi="Cambria Math"/>
                          <w:szCs w:val="24"/>
                        </w:rPr>
                        <m:t>t</m:t>
                      </m:r>
                    </m:e>
                    <m:sub>
                      <m:r>
                        <w:rPr>
                          <w:rFonts w:ascii="Cambria Math" w:hAnsi="Cambria Math"/>
                          <w:szCs w:val="24"/>
                        </w:rPr>
                        <m:t>h</m:t>
                      </m:r>
                      <m:r>
                        <m:rPr>
                          <m:sty m:val="p"/>
                        </m:rPr>
                        <w:rPr>
                          <w:rFonts w:ascii="Cambria Math" w:hAnsi="Cambria Math"/>
                          <w:szCs w:val="24"/>
                        </w:rPr>
                        <m:t>1</m:t>
                      </m:r>
                    </m:sub>
                  </m:sSub>
                  <m:r>
                    <m:rPr>
                      <m:sty m:val="p"/>
                    </m:rPr>
                    <w:rPr>
                      <w:rFonts w:ascii="Cambria Math" w:hAnsi="Cambria Math"/>
                      <w:szCs w:val="24"/>
                    </w:rPr>
                    <m:t>-</m:t>
                  </m:r>
                  <m:sSub>
                    <m:sSubPr>
                      <m:ctrlPr>
                        <w:rPr>
                          <w:rFonts w:ascii="Cambria Math" w:eastAsia="黑体" w:hAnsi="Cambria Math"/>
                          <w:szCs w:val="24"/>
                        </w:rPr>
                      </m:ctrlPr>
                    </m:sSubPr>
                    <m:e>
                      <m:r>
                        <w:rPr>
                          <w:rFonts w:ascii="Cambria Math" w:hAnsi="Cambria Math"/>
                          <w:szCs w:val="24"/>
                        </w:rPr>
                        <m:t>t</m:t>
                      </m:r>
                    </m:e>
                    <m:sub>
                      <m:r>
                        <w:rPr>
                          <w:rFonts w:ascii="Cambria Math" w:hAnsi="Cambria Math"/>
                          <w:szCs w:val="24"/>
                        </w:rPr>
                        <m:t>h</m:t>
                      </m:r>
                      <m:r>
                        <m:rPr>
                          <m:sty m:val="p"/>
                        </m:rPr>
                        <w:rPr>
                          <w:rFonts w:ascii="Cambria Math" w:hAnsi="Cambria Math"/>
                          <w:szCs w:val="24"/>
                        </w:rPr>
                        <m:t>2</m:t>
                      </m:r>
                    </m:sub>
                  </m:sSub>
                </m:e>
              </m:d>
              <m:r>
                <m:rPr>
                  <m:sty m:val="p"/>
                </m:rPr>
                <w:rPr>
                  <w:rFonts w:ascii="Cambria Math" w:hAnsi="Cambria Math" w:hint="eastAsia"/>
                </w:rPr>
                <m:t>..............................................</m:t>
              </m:r>
              <m:r>
                <w:rPr>
                  <w:rFonts w:ascii="Cambria Math" w:hAnsi="Cambria Math"/>
                  <w:szCs w:val="24"/>
                </w:rPr>
                <m:t>#</m:t>
              </m:r>
              <m:d>
                <m:dPr>
                  <m:begChr m:val="（"/>
                  <m:endChr m:val="）"/>
                  <m:ctrlPr>
                    <w:rPr>
                      <w:rFonts w:ascii="Cambria Math" w:eastAsia="黑体" w:hAnsi="Cambria Math"/>
                      <w:szCs w:val="24"/>
                    </w:rPr>
                  </m:ctrlPr>
                </m:dPr>
                <m:e>
                  <m:r>
                    <m:rPr>
                      <m:sty m:val="p"/>
                    </m:rPr>
                    <w:rPr>
                      <w:rFonts w:ascii="Cambria Math" w:hAnsi="Cambria Math"/>
                      <w:szCs w:val="24"/>
                    </w:rPr>
                    <m:t>5</m:t>
                  </m:r>
                </m:e>
              </m:d>
            </m:e>
          </m:eqArr>
        </m:oMath>
      </m:oMathPara>
    </w:p>
    <w:p w14:paraId="701F3CA2" w14:textId="12ACE8BA" w:rsidR="00727B5B" w:rsidRPr="0010442C" w:rsidRDefault="00EB1370" w:rsidP="00727B5B">
      <w:pPr>
        <w:widowControl/>
        <w:shd w:val="clear" w:color="auto" w:fill="FFFFFF"/>
        <w:adjustRightInd/>
        <w:spacing w:line="240" w:lineRule="auto"/>
        <w:ind w:firstLineChars="200" w:firstLine="420"/>
        <w:rPr>
          <w:rFonts w:ascii="Times New Roman" w:hAnsi="Times New Roman"/>
        </w:rPr>
      </w:pPr>
      <m:oMathPara>
        <m:oMathParaPr>
          <m:jc m:val="right"/>
        </m:oMathParaPr>
        <m:oMath>
          <m:eqArr>
            <m:eqArrPr>
              <m:ctrlPr>
                <w:rPr>
                  <w:rFonts w:ascii="Cambria Math" w:eastAsia="黑体" w:hAnsi="Cambria Math"/>
                  <w:i/>
                </w:rPr>
              </m:ctrlPr>
            </m:eqArrPr>
            <m:e>
              <m:r>
                <w:rPr>
                  <w:rFonts w:ascii="Cambria Math" w:hAnsi="Cambria Math"/>
                </w:rPr>
                <m:t>Q</m:t>
              </m:r>
              <m:r>
                <m:rPr>
                  <m:sty m:val="p"/>
                </m:rPr>
                <w:rPr>
                  <w:rFonts w:ascii="Cambria Math" w:hAnsi="Cambria Math"/>
                </w:rPr>
                <m:t>=</m:t>
              </m:r>
              <m:f>
                <m:fPr>
                  <m:ctrlPr>
                    <w:rPr>
                      <w:rFonts w:ascii="Cambria Math" w:eastAsia="黑体" w:hAnsi="Cambria Math"/>
                    </w:rPr>
                  </m:ctrlPr>
                </m:fPr>
                <m:num>
                  <m:sSub>
                    <m:sSubPr>
                      <m:ctrlPr>
                        <w:rPr>
                          <w:rFonts w:ascii="Cambria Math" w:eastAsia="黑体" w:hAnsi="Cambria Math"/>
                        </w:rPr>
                      </m:ctrlPr>
                    </m:sSubPr>
                    <m:e>
                      <m:r>
                        <w:rPr>
                          <w:rFonts w:ascii="Cambria Math" w:hAnsi="Cambria Math"/>
                        </w:rPr>
                        <m:t>Q</m:t>
                      </m:r>
                    </m:e>
                    <m:sub>
                      <m:r>
                        <w:rPr>
                          <w:rFonts w:ascii="Cambria Math" w:hAnsi="Cambria Math"/>
                        </w:rPr>
                        <m:t>c</m:t>
                      </m:r>
                    </m:sub>
                  </m:sSub>
                  <m:r>
                    <m:rPr>
                      <m:sty m:val="p"/>
                    </m:rPr>
                    <w:rPr>
                      <w:rFonts w:ascii="Cambria Math" w:hAnsi="Cambria Math"/>
                    </w:rPr>
                    <m:t>+</m:t>
                  </m:r>
                  <m:sSub>
                    <m:sSubPr>
                      <m:ctrlPr>
                        <w:rPr>
                          <w:rFonts w:ascii="Cambria Math" w:eastAsia="黑体" w:hAnsi="Cambria Math"/>
                        </w:rPr>
                      </m:ctrlPr>
                    </m:sSubPr>
                    <m:e>
                      <m:r>
                        <w:rPr>
                          <w:rFonts w:ascii="Cambria Math" w:hAnsi="Cambria Math"/>
                        </w:rPr>
                        <m:t>Q</m:t>
                      </m:r>
                    </m:e>
                    <m:sub>
                      <m:r>
                        <w:rPr>
                          <w:rFonts w:ascii="Cambria Math" w:hAnsi="Cambria Math"/>
                        </w:rPr>
                        <m:t>h</m:t>
                      </m:r>
                    </m:sub>
                  </m:sSub>
                </m:num>
                <m:den>
                  <m:r>
                    <w:rPr>
                      <w:rFonts w:ascii="Cambria Math" w:hAnsi="Cambria Math"/>
                    </w:rPr>
                    <m:t>2</m:t>
                  </m:r>
                </m:den>
              </m:f>
              <m:r>
                <m:rPr>
                  <m:sty m:val="p"/>
                </m:rPr>
                <w:rPr>
                  <w:rFonts w:ascii="Cambria Math" w:hAnsi="Cambria Math" w:hint="eastAsia"/>
                </w:rPr>
                <m:t>..................................................</m:t>
              </m:r>
              <m:r>
                <w:rPr>
                  <w:rFonts w:ascii="Cambria Math" w:hAnsi="Cambria Math"/>
                </w:rPr>
                <m:t>#</m:t>
              </m:r>
              <m:d>
                <m:dPr>
                  <m:begChr m:val="（"/>
                  <m:endChr m:val="）"/>
                  <m:ctrlPr>
                    <w:rPr>
                      <w:rFonts w:ascii="Cambria Math" w:eastAsia="黑体" w:hAnsi="Cambria Math"/>
                      <w:szCs w:val="24"/>
                    </w:rPr>
                  </m:ctrlPr>
                </m:dPr>
                <m:e>
                  <m:r>
                    <m:rPr>
                      <m:sty m:val="p"/>
                    </m:rPr>
                    <w:rPr>
                      <w:rFonts w:ascii="Cambria Math" w:hAnsi="Cambria Math"/>
                      <w:szCs w:val="24"/>
                    </w:rPr>
                    <m:t>6</m:t>
                  </m:r>
                </m:e>
              </m:d>
            </m:e>
          </m:eqArr>
        </m:oMath>
      </m:oMathPara>
    </w:p>
    <w:p w14:paraId="796616CC" w14:textId="77777777" w:rsidR="00727B5B" w:rsidRPr="00727B5B" w:rsidRDefault="00727B5B" w:rsidP="00727B5B">
      <w:pPr>
        <w:widowControl/>
        <w:shd w:val="clear" w:color="auto" w:fill="FFFFFF"/>
        <w:adjustRightInd/>
        <w:spacing w:line="240" w:lineRule="auto"/>
        <w:ind w:firstLineChars="200" w:firstLine="420"/>
        <w:rPr>
          <w:rFonts w:ascii="Times New Roman" w:hAnsi="Times New Roman"/>
          <w:szCs w:val="24"/>
        </w:rPr>
      </w:pPr>
      <w:r w:rsidRPr="00727B5B">
        <w:rPr>
          <w:rFonts w:ascii="Times New Roman" w:hAnsi="Times New Roman" w:hint="eastAsia"/>
          <w:szCs w:val="24"/>
        </w:rPr>
        <w:lastRenderedPageBreak/>
        <w:t>对数平均温差</w:t>
      </w:r>
      <m:oMath>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t</m:t>
            </m:r>
          </m:e>
          <m:sub>
            <m:r>
              <w:rPr>
                <w:rFonts w:ascii="Cambria Math" w:hAnsi="Cambria Math"/>
                <w:szCs w:val="24"/>
              </w:rPr>
              <m:t>m</m:t>
            </m:r>
          </m:sub>
        </m:sSub>
      </m:oMath>
      <w:r w:rsidRPr="00727B5B">
        <w:rPr>
          <w:rFonts w:ascii="Times New Roman" w:hAnsi="Times New Roman" w:hint="eastAsia"/>
          <w:szCs w:val="24"/>
        </w:rPr>
        <w:t>按公式（</w:t>
      </w:r>
      <w:r w:rsidRPr="00727B5B">
        <w:rPr>
          <w:rFonts w:ascii="Times New Roman" w:hAnsi="Times New Roman"/>
          <w:szCs w:val="24"/>
        </w:rPr>
        <w:t>7</w:t>
      </w:r>
      <w:r w:rsidRPr="00727B5B">
        <w:rPr>
          <w:rFonts w:ascii="Times New Roman" w:hAnsi="Times New Roman" w:hint="eastAsia"/>
          <w:szCs w:val="24"/>
        </w:rPr>
        <w:t>）及（</w:t>
      </w:r>
      <w:r w:rsidRPr="00727B5B">
        <w:rPr>
          <w:rFonts w:ascii="Times New Roman" w:hAnsi="Times New Roman"/>
          <w:szCs w:val="24"/>
        </w:rPr>
        <w:t>8</w:t>
      </w:r>
      <w:r w:rsidRPr="00727B5B">
        <w:rPr>
          <w:rFonts w:ascii="Times New Roman" w:hAnsi="Times New Roman" w:hint="eastAsia"/>
          <w:szCs w:val="24"/>
        </w:rPr>
        <w:t>）计算。</w:t>
      </w:r>
    </w:p>
    <w:p w14:paraId="5C858B5D" w14:textId="407DB7F4" w:rsidR="00727B5B" w:rsidRPr="0010442C" w:rsidRDefault="00EB1370" w:rsidP="00727B5B">
      <w:pPr>
        <w:widowControl/>
        <w:shd w:val="clear" w:color="auto" w:fill="FFFFFF"/>
        <w:adjustRightInd/>
        <w:spacing w:line="240" w:lineRule="auto"/>
        <w:ind w:firstLineChars="200" w:firstLine="420"/>
        <w:rPr>
          <w:rFonts w:ascii="Times New Roman" w:hAnsi="Times New Roman"/>
          <w:szCs w:val="24"/>
        </w:rPr>
      </w:pPr>
      <m:oMathPara>
        <m:oMathParaPr>
          <m:jc m:val="right"/>
        </m:oMathParaPr>
        <m:oMath>
          <m:eqArr>
            <m:eqArrPr>
              <m:ctrlPr>
                <w:rPr>
                  <w:rFonts w:ascii="Cambria Math" w:eastAsia="黑体" w:hAnsi="Cambria Math"/>
                  <w:szCs w:val="24"/>
                </w:rPr>
              </m:ctrlPr>
            </m:eqArrPr>
            <m:e>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t</m:t>
                  </m:r>
                </m:e>
                <m:sub>
                  <m:r>
                    <w:rPr>
                      <w:rFonts w:ascii="Cambria Math" w:hAnsi="Cambria Math"/>
                      <w:szCs w:val="24"/>
                    </w:rPr>
                    <m:t>m</m:t>
                  </m:r>
                </m:sub>
              </m:sSub>
              <m:r>
                <m:rPr>
                  <m:sty m:val="p"/>
                </m:rPr>
                <w:rPr>
                  <w:rFonts w:ascii="Cambria Math" w:hAnsi="Cambria Math"/>
                  <w:szCs w:val="24"/>
                </w:rPr>
                <m:t>=</m:t>
              </m:r>
              <m:f>
                <m:fPr>
                  <m:ctrlPr>
                    <w:rPr>
                      <w:rFonts w:ascii="Cambria Math" w:eastAsia="黑体" w:hAnsi="Cambria Math"/>
                      <w:szCs w:val="24"/>
                    </w:rPr>
                  </m:ctrlPr>
                </m:fPr>
                <m:num>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t</m:t>
                      </m:r>
                    </m:e>
                    <m:sub>
                      <m:r>
                        <w:rPr>
                          <w:rFonts w:ascii="Cambria Math" w:hAnsi="Cambria Math"/>
                          <w:szCs w:val="24"/>
                        </w:rPr>
                        <m:t>1</m:t>
                      </m:r>
                    </m:sub>
                  </m:sSub>
                  <m:r>
                    <m:rPr>
                      <m:sty m:val="p"/>
                    </m:rPr>
                    <w:rPr>
                      <w:rFonts w:ascii="Cambria Math" w:hAnsi="Cambria Math"/>
                      <w:szCs w:val="24"/>
                    </w:rPr>
                    <m:t>-</m:t>
                  </m:r>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t</m:t>
                      </m:r>
                    </m:e>
                    <m:sub>
                      <m:r>
                        <w:rPr>
                          <w:rFonts w:ascii="Cambria Math" w:hAnsi="Cambria Math"/>
                          <w:szCs w:val="24"/>
                        </w:rPr>
                        <m:t>2</m:t>
                      </m:r>
                    </m:sub>
                  </m:sSub>
                </m:num>
                <m:den>
                  <m:r>
                    <m:rPr>
                      <m:sty m:val="p"/>
                    </m:rPr>
                    <w:rPr>
                      <w:rFonts w:ascii="Cambria Math" w:hAnsi="Cambria Math"/>
                      <w:szCs w:val="24"/>
                    </w:rPr>
                    <m:t>ln⁡(</m:t>
                  </m:r>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t</m:t>
                      </m:r>
                    </m:e>
                    <m:sub>
                      <m:r>
                        <w:rPr>
                          <w:rFonts w:ascii="Cambria Math" w:hAnsi="Cambria Math"/>
                          <w:szCs w:val="24"/>
                        </w:rPr>
                        <m:t>1</m:t>
                      </m:r>
                    </m:sub>
                  </m:sSub>
                  <m:r>
                    <m:rPr>
                      <m:sty m:val="p"/>
                    </m:rPr>
                    <w:rPr>
                      <w:rFonts w:ascii="Cambria Math" w:hAnsi="Cambria Math"/>
                      <w:szCs w:val="24"/>
                    </w:rPr>
                    <m:t>/</m:t>
                  </m:r>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t</m:t>
                      </m:r>
                    </m:e>
                    <m:sub>
                      <m:r>
                        <w:rPr>
                          <w:rFonts w:ascii="Cambria Math" w:hAnsi="Cambria Math"/>
                          <w:szCs w:val="24"/>
                        </w:rPr>
                        <m:t>2</m:t>
                      </m:r>
                    </m:sub>
                  </m:sSub>
                  <m:r>
                    <m:rPr>
                      <m:sty m:val="p"/>
                    </m:rPr>
                    <w:rPr>
                      <w:rFonts w:ascii="Cambria Math" w:hAnsi="Cambria Math"/>
                      <w:szCs w:val="24"/>
                    </w:rPr>
                    <m:t>)</m:t>
                  </m:r>
                </m:den>
              </m:f>
              <m:r>
                <m:rPr>
                  <m:sty m:val="p"/>
                </m:rPr>
                <w:rPr>
                  <w:rFonts w:ascii="Cambria Math" w:hAnsi="Cambria Math"/>
                  <w:szCs w:val="24"/>
                </w:rPr>
                <m:t xml:space="preserve">   (</m:t>
              </m:r>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t</m:t>
                  </m:r>
                </m:e>
                <m:sub>
                  <m:r>
                    <w:rPr>
                      <w:rFonts w:ascii="Cambria Math" w:hAnsi="Cambria Math"/>
                      <w:szCs w:val="24"/>
                    </w:rPr>
                    <m:t>1</m:t>
                  </m:r>
                </m:sub>
              </m:sSub>
              <m:r>
                <m:rPr>
                  <m:sty m:val="p"/>
                </m:rPr>
                <w:rPr>
                  <w:rFonts w:ascii="Cambria Math" w:hAnsi="Cambria Math"/>
                  <w:szCs w:val="24"/>
                </w:rPr>
                <m:t>/</m:t>
              </m:r>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t</m:t>
                  </m:r>
                </m:e>
                <m:sub>
                  <m:r>
                    <w:rPr>
                      <w:rFonts w:ascii="Cambria Math" w:hAnsi="Cambria Math"/>
                      <w:szCs w:val="24"/>
                    </w:rPr>
                    <m:t>2</m:t>
                  </m:r>
                </m:sub>
              </m:sSub>
              <m:r>
                <m:rPr>
                  <m:sty m:val="p"/>
                </m:rPr>
                <w:rPr>
                  <w:rFonts w:ascii="Cambria Math" w:hAnsi="Cambria Math"/>
                  <w:szCs w:val="24"/>
                </w:rPr>
                <m:t>&gt;1.05</m:t>
              </m:r>
              <m:r>
                <m:rPr>
                  <m:sty m:val="p"/>
                </m:rPr>
                <w:rPr>
                  <w:rFonts w:ascii="Cambria Math" w:hAnsi="Cambria Math" w:hint="eastAsia"/>
                  <w:szCs w:val="24"/>
                </w:rPr>
                <m:t>或</m:t>
              </m:r>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t</m:t>
                  </m:r>
                </m:e>
                <m:sub>
                  <m:r>
                    <w:rPr>
                      <w:rFonts w:ascii="Cambria Math" w:hAnsi="Cambria Math"/>
                      <w:szCs w:val="24"/>
                    </w:rPr>
                    <m:t>1</m:t>
                  </m:r>
                </m:sub>
              </m:sSub>
              <m:r>
                <m:rPr>
                  <m:sty m:val="p"/>
                </m:rPr>
                <w:rPr>
                  <w:rFonts w:ascii="Cambria Math" w:hAnsi="Cambria Math"/>
                  <w:szCs w:val="24"/>
                </w:rPr>
                <m:t>/</m:t>
              </m:r>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t</m:t>
                  </m:r>
                </m:e>
                <m:sub>
                  <m:r>
                    <w:rPr>
                      <w:rFonts w:ascii="Cambria Math" w:hAnsi="Cambria Math"/>
                      <w:szCs w:val="24"/>
                    </w:rPr>
                    <m:t>2</m:t>
                  </m:r>
                </m:sub>
              </m:sSub>
              <m:r>
                <m:rPr>
                  <m:sty m:val="p"/>
                </m:rPr>
                <w:rPr>
                  <w:rFonts w:ascii="Cambria Math" w:hAnsi="Cambria Math"/>
                  <w:szCs w:val="24"/>
                </w:rPr>
                <m:t>&lt;0.95)</m:t>
              </m:r>
              <m:r>
                <m:rPr>
                  <m:sty m:val="p"/>
                </m:rPr>
                <w:rPr>
                  <w:rFonts w:ascii="Cambria Math" w:hAnsi="Cambria Math" w:hint="eastAsia"/>
                </w:rPr>
                <m:t>....................</m:t>
              </m:r>
              <m:r>
                <m:rPr>
                  <m:sty m:val="p"/>
                </m:rPr>
                <w:rPr>
                  <w:rFonts w:ascii="Cambria Math" w:hAnsi="Cambria Math"/>
                  <w:szCs w:val="24"/>
                </w:rPr>
                <m:t>#</m:t>
              </m:r>
              <m:d>
                <m:dPr>
                  <m:ctrlPr>
                    <w:rPr>
                      <w:rFonts w:ascii="Cambria Math" w:eastAsia="黑体" w:hAnsi="Cambria Math"/>
                      <w:szCs w:val="24"/>
                    </w:rPr>
                  </m:ctrlPr>
                </m:dPr>
                <m:e>
                  <m:r>
                    <m:rPr>
                      <m:sty m:val="p"/>
                    </m:rPr>
                    <w:rPr>
                      <w:rFonts w:ascii="Cambria Math" w:hAnsi="Cambria Math"/>
                      <w:szCs w:val="24"/>
                    </w:rPr>
                    <m:t>7</m:t>
                  </m:r>
                </m:e>
              </m:d>
            </m:e>
          </m:eqArr>
        </m:oMath>
      </m:oMathPara>
    </w:p>
    <w:p w14:paraId="0A406759" w14:textId="1CC6DCC6" w:rsidR="00727B5B" w:rsidRPr="0010442C" w:rsidRDefault="00EB1370" w:rsidP="0010442C">
      <w:pPr>
        <w:widowControl/>
        <w:shd w:val="clear" w:color="auto" w:fill="FFFFFF"/>
        <w:adjustRightInd/>
        <w:spacing w:line="360" w:lineRule="auto"/>
        <w:ind w:firstLineChars="200" w:firstLine="420"/>
        <w:rPr>
          <w:rFonts w:ascii="Times New Roman" w:hAnsi="Times New Roman"/>
          <w:szCs w:val="24"/>
        </w:rPr>
      </w:pPr>
      <m:oMathPara>
        <m:oMathParaPr>
          <m:jc m:val="right"/>
        </m:oMathParaPr>
        <m:oMath>
          <m:eqArr>
            <m:eqArrPr>
              <m:ctrlPr>
                <w:rPr>
                  <w:rFonts w:ascii="Cambria Math" w:eastAsia="黑体" w:hAnsi="Cambria Math"/>
                  <w:szCs w:val="24"/>
                </w:rPr>
              </m:ctrlPr>
            </m:eqArrPr>
            <m:e>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t</m:t>
                  </m:r>
                </m:e>
                <m:sub>
                  <m:r>
                    <w:rPr>
                      <w:rFonts w:ascii="Cambria Math" w:hAnsi="Cambria Math"/>
                      <w:szCs w:val="24"/>
                    </w:rPr>
                    <m:t>m</m:t>
                  </m:r>
                </m:sub>
              </m:sSub>
              <m:r>
                <m:rPr>
                  <m:sty m:val="p"/>
                </m:rPr>
                <w:rPr>
                  <w:rFonts w:ascii="Cambria Math" w:hAnsi="Cambria Math"/>
                  <w:szCs w:val="24"/>
                </w:rPr>
                <m:t>=</m:t>
              </m:r>
              <m:f>
                <m:fPr>
                  <m:ctrlPr>
                    <w:rPr>
                      <w:rFonts w:ascii="Cambria Math" w:eastAsia="黑体" w:hAnsi="Cambria Math"/>
                      <w:szCs w:val="24"/>
                    </w:rPr>
                  </m:ctrlPr>
                </m:fPr>
                <m:num>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t</m:t>
                      </m:r>
                    </m:e>
                    <m:sub>
                      <m:r>
                        <w:rPr>
                          <w:rFonts w:ascii="Cambria Math" w:hAnsi="Cambria Math"/>
                          <w:szCs w:val="24"/>
                        </w:rPr>
                        <m:t>1</m:t>
                      </m:r>
                    </m:sub>
                  </m:sSub>
                  <m:r>
                    <m:rPr>
                      <m:sty m:val="p"/>
                    </m:rPr>
                    <w:rPr>
                      <w:rFonts w:ascii="Cambria Math" w:hAnsi="Cambria Math"/>
                      <w:szCs w:val="24"/>
                    </w:rPr>
                    <m:t>+</m:t>
                  </m:r>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t</m:t>
                      </m:r>
                    </m:e>
                    <m:sub>
                      <m:r>
                        <w:rPr>
                          <w:rFonts w:ascii="Cambria Math" w:hAnsi="Cambria Math"/>
                          <w:szCs w:val="24"/>
                        </w:rPr>
                        <m:t>2</m:t>
                      </m:r>
                    </m:sub>
                  </m:sSub>
                </m:num>
                <m:den>
                  <m:r>
                    <m:rPr>
                      <m:sty m:val="p"/>
                    </m:rPr>
                    <w:rPr>
                      <w:rFonts w:ascii="Cambria Math" w:hAnsi="Cambria Math"/>
                      <w:szCs w:val="24"/>
                    </w:rPr>
                    <m:t>2</m:t>
                  </m:r>
                </m:den>
              </m:f>
              <m:r>
                <m:rPr>
                  <m:sty m:val="p"/>
                </m:rPr>
                <w:rPr>
                  <w:rFonts w:ascii="Cambria Math" w:hAnsi="Cambria Math"/>
                  <w:szCs w:val="24"/>
                </w:rPr>
                <m:t xml:space="preserve">   (</m:t>
              </m:r>
              <m:sSub>
                <m:sSubPr>
                  <m:ctrlPr>
                    <w:rPr>
                      <w:rFonts w:ascii="Cambria Math" w:eastAsia="黑体" w:hAnsi="Cambria Math"/>
                      <w:szCs w:val="24"/>
                    </w:rPr>
                  </m:ctrlPr>
                </m:sSubPr>
                <m:e>
                  <m:r>
                    <m:rPr>
                      <m:sty m:val="p"/>
                    </m:rPr>
                    <w:rPr>
                      <w:rFonts w:ascii="Cambria Math" w:hAnsi="Cambria Math"/>
                      <w:szCs w:val="24"/>
                    </w:rPr>
                    <m:t>0.95≤∆</m:t>
                  </m:r>
                  <m:r>
                    <w:rPr>
                      <w:rFonts w:ascii="Cambria Math" w:hAnsi="Cambria Math"/>
                      <w:szCs w:val="24"/>
                    </w:rPr>
                    <m:t>t</m:t>
                  </m:r>
                </m:e>
                <m:sub>
                  <m:r>
                    <w:rPr>
                      <w:rFonts w:ascii="Cambria Math" w:hAnsi="Cambria Math"/>
                      <w:szCs w:val="24"/>
                    </w:rPr>
                    <m:t>1</m:t>
                  </m:r>
                </m:sub>
              </m:sSub>
              <m:r>
                <m:rPr>
                  <m:sty m:val="p"/>
                </m:rPr>
                <w:rPr>
                  <w:rFonts w:ascii="Cambria Math" w:hAnsi="Cambria Math"/>
                  <w:szCs w:val="24"/>
                </w:rPr>
                <m:t>/</m:t>
              </m:r>
              <m:sSub>
                <m:sSubPr>
                  <m:ctrlPr>
                    <w:rPr>
                      <w:rFonts w:ascii="Cambria Math" w:eastAsia="黑体" w:hAnsi="Cambria Math"/>
                      <w:szCs w:val="24"/>
                    </w:rPr>
                  </m:ctrlPr>
                </m:sSubPr>
                <m:e>
                  <m:r>
                    <m:rPr>
                      <m:sty m:val="p"/>
                    </m:rPr>
                    <w:rPr>
                      <w:rFonts w:ascii="Cambria Math" w:hAnsi="Cambria Math"/>
                      <w:szCs w:val="24"/>
                    </w:rPr>
                    <m:t>∆</m:t>
                  </m:r>
                  <m:r>
                    <w:rPr>
                      <w:rFonts w:ascii="Cambria Math" w:hAnsi="Cambria Math"/>
                      <w:szCs w:val="24"/>
                    </w:rPr>
                    <m:t>t</m:t>
                  </m:r>
                </m:e>
                <m:sub>
                  <m:r>
                    <w:rPr>
                      <w:rFonts w:ascii="Cambria Math" w:hAnsi="Cambria Math"/>
                      <w:szCs w:val="24"/>
                    </w:rPr>
                    <m:t>2</m:t>
                  </m:r>
                </m:sub>
              </m:sSub>
              <m:r>
                <m:rPr>
                  <m:sty m:val="p"/>
                </m:rPr>
                <w:rPr>
                  <w:rFonts w:ascii="Cambria Math" w:hAnsi="Cambria Math"/>
                  <w:szCs w:val="24"/>
                </w:rPr>
                <m:t>≤1.05)</m:t>
              </m:r>
              <m:r>
                <m:rPr>
                  <m:sty m:val="p"/>
                </m:rPr>
                <w:rPr>
                  <w:rFonts w:ascii="Cambria Math" w:hAnsi="Cambria Math" w:hint="eastAsia"/>
                </w:rPr>
                <m:t>..............................</m:t>
              </m:r>
              <m:r>
                <m:rPr>
                  <m:sty m:val="p"/>
                </m:rPr>
                <w:rPr>
                  <w:rFonts w:ascii="Cambria Math" w:hAnsi="Cambria Math"/>
                  <w:szCs w:val="24"/>
                </w:rPr>
                <m:t>#</m:t>
              </m:r>
              <m:d>
                <m:dPr>
                  <m:ctrlPr>
                    <w:rPr>
                      <w:rFonts w:ascii="Cambria Math" w:eastAsia="黑体" w:hAnsi="Cambria Math"/>
                      <w:szCs w:val="24"/>
                    </w:rPr>
                  </m:ctrlPr>
                </m:dPr>
                <m:e>
                  <m:r>
                    <m:rPr>
                      <m:sty m:val="p"/>
                    </m:rPr>
                    <w:rPr>
                      <w:rFonts w:ascii="Cambria Math" w:hAnsi="Cambria Math"/>
                      <w:szCs w:val="24"/>
                    </w:rPr>
                    <m:t>8</m:t>
                  </m:r>
                </m:e>
              </m:d>
            </m:e>
          </m:eqArr>
        </m:oMath>
      </m:oMathPara>
      <w:bookmarkEnd w:id="43"/>
    </w:p>
    <w:p w14:paraId="7C78EE1A" w14:textId="29958746" w:rsidR="001654D3" w:rsidRDefault="001654D3" w:rsidP="004624A4">
      <w:pPr>
        <w:pStyle w:val="afff6"/>
        <w:numPr>
          <w:ilvl w:val="0"/>
          <w:numId w:val="0"/>
        </w:numPr>
        <w:spacing w:before="240" w:after="240"/>
        <w:jc w:val="center"/>
        <w:outlineLvl w:val="9"/>
      </w:pPr>
      <w:bookmarkStart w:id="44" w:name="BookMark8"/>
      <w:bookmarkEnd w:id="16"/>
      <w:bookmarkEnd w:id="40"/>
      <w:r>
        <w:rPr>
          <w:rFonts w:hint="eastAsia"/>
          <w:noProof/>
        </w:rPr>
        <w:drawing>
          <wp:inline distT="0" distB="0" distL="0" distR="0" wp14:anchorId="3E5078F5" wp14:editId="303D1F67">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1654D3" w:rsidSect="001654D3">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6257D" w14:textId="77777777" w:rsidR="00EB1370" w:rsidRDefault="00EB1370" w:rsidP="00D86DB7">
      <w:r>
        <w:separator/>
      </w:r>
    </w:p>
    <w:p w14:paraId="5F58FEC1" w14:textId="77777777" w:rsidR="00EB1370" w:rsidRDefault="00EB1370"/>
    <w:p w14:paraId="743223DA" w14:textId="77777777" w:rsidR="00EB1370" w:rsidRDefault="00EB1370"/>
  </w:endnote>
  <w:endnote w:type="continuationSeparator" w:id="0">
    <w:p w14:paraId="1CBD06A7" w14:textId="77777777" w:rsidR="00EB1370" w:rsidRDefault="00EB1370" w:rsidP="00D86DB7">
      <w:r>
        <w:continuationSeparator/>
      </w:r>
    </w:p>
    <w:p w14:paraId="1AB4E7EC" w14:textId="77777777" w:rsidR="00EB1370" w:rsidRDefault="00EB1370"/>
    <w:p w14:paraId="29320581" w14:textId="77777777" w:rsidR="00EB1370" w:rsidRDefault="00EB13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华文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D82E" w14:textId="77777777" w:rsidR="005E6B4B" w:rsidRDefault="005E6B4B">
    <w:pPr>
      <w:pStyle w:val="affff5"/>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880B4" w14:textId="77777777" w:rsidR="005E6B4B" w:rsidRPr="00324EDD" w:rsidRDefault="005E6B4B" w:rsidP="00CD50A1">
    <w:pPr>
      <w:pStyle w:val="affff5"/>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77A6F" w14:textId="77777777" w:rsidR="005E6B4B" w:rsidRDefault="005E6B4B" w:rsidP="00C94DF2">
    <w:pPr>
      <w:pStyle w:val="afffff2"/>
    </w:pPr>
    <w:r>
      <w:fldChar w:fldCharType="begin"/>
    </w:r>
    <w:r>
      <w:instrText>PAGE   \* MERGEFORMAT</w:instrText>
    </w:r>
    <w:r>
      <w:fldChar w:fldCharType="separate"/>
    </w:r>
    <w:r w:rsidRPr="002B06D3">
      <w:rPr>
        <w:noProof/>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F201B" w14:textId="77777777" w:rsidR="00EB1370" w:rsidRDefault="00EB1370" w:rsidP="00D86DB7">
      <w:r>
        <w:separator/>
      </w:r>
    </w:p>
  </w:footnote>
  <w:footnote w:type="continuationSeparator" w:id="0">
    <w:p w14:paraId="49EF6686" w14:textId="77777777" w:rsidR="00EB1370" w:rsidRDefault="00EB1370" w:rsidP="00D86DB7">
      <w:r>
        <w:continuationSeparator/>
      </w:r>
    </w:p>
    <w:p w14:paraId="003D0A29" w14:textId="77777777" w:rsidR="00EB1370" w:rsidRDefault="00EB1370"/>
    <w:p w14:paraId="40BB7474" w14:textId="77777777" w:rsidR="00EB1370" w:rsidRDefault="00EB13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192F3" w14:textId="77777777" w:rsidR="005E6B4B" w:rsidRPr="00E70388" w:rsidRDefault="005E6B4B" w:rsidP="00617387">
    <w:pPr>
      <w:pStyle w:val="affff3"/>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C74C2" w14:textId="77777777" w:rsidR="005E6B4B" w:rsidRPr="00324EDD" w:rsidRDefault="005E6B4B" w:rsidP="00E846C8">
    <w:pPr>
      <w:pStyle w:val="affff3"/>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A7C14" w14:textId="77777777" w:rsidR="005E6B4B" w:rsidRDefault="005E6B4B" w:rsidP="00714F58">
    <w:pPr>
      <w:pStyle w:val="affff3"/>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T/XXX XXXX—XXXX</w:t>
    </w:r>
    <w:r>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16ED0" w14:textId="2646CA18" w:rsidR="005E6B4B" w:rsidRPr="00D84FA1" w:rsidRDefault="005E6B4B" w:rsidP="00A2271D">
    <w:pPr>
      <w:pStyle w:val="afffffa"/>
    </w:pPr>
    <w:r>
      <w:fldChar w:fldCharType="begin"/>
    </w:r>
    <w:r>
      <w:instrText xml:space="preserve"> STYLEREF  标准文件_文件编号  \* MERGEFORMAT </w:instrText>
    </w:r>
    <w:r>
      <w:fldChar w:fldCharType="separate"/>
    </w:r>
    <w:r w:rsidR="001837D6">
      <w:t>T/CSNAME 119</w:t>
    </w:r>
    <w:r w:rsidR="001837D6">
      <w:t>—</w:t>
    </w:r>
    <w:r w:rsidR="001837D6">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7E6D52"/>
    <w:multiLevelType w:val="multilevel"/>
    <w:tmpl w:val="2B9A0DFC"/>
    <w:lvl w:ilvl="0">
      <w:start w:val="1"/>
      <w:numFmt w:val="decimal"/>
      <w:pStyle w:val="af2"/>
      <w:suff w:val="space"/>
      <w:lvlText w:val="%1"/>
      <w:lvlJc w:val="left"/>
      <w:pPr>
        <w:ind w:left="425" w:hanging="425"/>
      </w:pPr>
      <w:rPr>
        <w:rFonts w:hint="eastAsia"/>
      </w:rPr>
    </w:lvl>
    <w:lvl w:ilvl="1">
      <w:start w:val="1"/>
      <w:numFmt w:val="decimal"/>
      <w:pStyle w:val="af3"/>
      <w:suff w:val="space"/>
      <w:lvlText w:val="%1.%2"/>
      <w:lvlJc w:val="left"/>
      <w:pPr>
        <w:ind w:left="0" w:firstLine="0"/>
      </w:pPr>
      <w:rPr>
        <w:rFonts w:hint="eastAsia"/>
      </w:rPr>
    </w:lvl>
    <w:lvl w:ilvl="2">
      <w:start w:val="1"/>
      <w:numFmt w:val="decimal"/>
      <w:pStyle w:val="af4"/>
      <w:lvlText w:val="%1.%2.%3"/>
      <w:lvlJc w:val="left"/>
      <w:pPr>
        <w:ind w:left="1418" w:hanging="567"/>
      </w:pPr>
      <w:rPr>
        <w:rFonts w:hint="eastAsia"/>
      </w:rPr>
    </w:lvl>
    <w:lvl w:ilvl="3">
      <w:start w:val="1"/>
      <w:numFmt w:val="decimal"/>
      <w:pStyle w:val="af5"/>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1FC91163"/>
    <w:multiLevelType w:val="multilevel"/>
    <w:tmpl w:val="855EE140"/>
    <w:lvl w:ilvl="0">
      <w:start w:val="1"/>
      <w:numFmt w:val="decimal"/>
      <w:pStyle w:val="af6"/>
      <w:suff w:val="nothing"/>
      <w:lvlText w:val="%1　"/>
      <w:lvlJc w:val="left"/>
      <w:pPr>
        <w:ind w:left="0" w:firstLine="0"/>
      </w:pPr>
      <w:rPr>
        <w:rFonts w:ascii="黑体" w:eastAsia="黑体" w:hAnsi="Times New Roman" w:hint="eastAsia"/>
        <w:b w:val="0"/>
        <w:i w:val="0"/>
        <w:sz w:val="21"/>
        <w:szCs w:val="21"/>
      </w:rPr>
    </w:lvl>
    <w:lvl w:ilvl="1">
      <w:start w:val="1"/>
      <w:numFmt w:val="decimal"/>
      <w:pStyle w:val="af7"/>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15:restartNumberingAfterBreak="0">
    <w:nsid w:val="2C5917C3"/>
    <w:multiLevelType w:val="multilevel"/>
    <w:tmpl w:val="631EF14E"/>
    <w:lvl w:ilvl="0">
      <w:start w:val="1"/>
      <w:numFmt w:val="none"/>
      <w:pStyle w:val="afc"/>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d"/>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32F04FB2"/>
    <w:multiLevelType w:val="multilevel"/>
    <w:tmpl w:val="06B0E59A"/>
    <w:lvl w:ilvl="0">
      <w:start w:val="1"/>
      <w:numFmt w:val="lowerLetter"/>
      <w:pStyle w:val="afe"/>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C5D62106"/>
    <w:lvl w:ilvl="0">
      <w:start w:val="1"/>
      <w:numFmt w:val="lowerLetter"/>
      <w:pStyle w:val="aff"/>
      <w:lvlText w:val="%1)"/>
      <w:lvlJc w:val="left"/>
      <w:pPr>
        <w:tabs>
          <w:tab w:val="num" w:pos="851"/>
        </w:tabs>
        <w:ind w:left="851" w:hanging="426"/>
      </w:pPr>
      <w:rPr>
        <w:rFonts w:ascii="宋体" w:eastAsia="宋体" w:hAnsi="Times New Roman" w:hint="eastAsia"/>
        <w:sz w:val="21"/>
      </w:rPr>
    </w:lvl>
    <w:lvl w:ilvl="1">
      <w:start w:val="1"/>
      <w:numFmt w:val="decimal"/>
      <w:pStyle w:val="aff0"/>
      <w:lvlText w:val="%2)"/>
      <w:lvlJc w:val="left"/>
      <w:pPr>
        <w:tabs>
          <w:tab w:val="num" w:pos="1276"/>
        </w:tabs>
        <w:ind w:left="1276" w:hanging="425"/>
      </w:pPr>
      <w:rPr>
        <w:rFonts w:ascii="宋体" w:eastAsia="宋体" w:hAnsi="Times New Roman" w:hint="eastAsia"/>
        <w:sz w:val="21"/>
      </w:rPr>
    </w:lvl>
    <w:lvl w:ilvl="2">
      <w:start w:val="1"/>
      <w:numFmt w:val="decimal"/>
      <w:pStyle w:val="aff1"/>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FF46E0AA"/>
    <w:lvl w:ilvl="0">
      <w:start w:val="1"/>
      <w:numFmt w:val="upperLetter"/>
      <w:pStyle w:val="aff2"/>
      <w:lvlText w:val="%1"/>
      <w:lvlJc w:val="left"/>
      <w:pPr>
        <w:ind w:left="420" w:hanging="420"/>
      </w:pPr>
      <w:rPr>
        <w:rFonts w:hint="eastAsia"/>
      </w:rPr>
    </w:lvl>
    <w:lvl w:ilvl="1">
      <w:start w:val="1"/>
      <w:numFmt w:val="decimal"/>
      <w:pStyle w:val="af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A688470E"/>
    <w:lvl w:ilvl="0">
      <w:start w:val="1"/>
      <w:numFmt w:val="decimal"/>
      <w:lvlRestart w:val="0"/>
      <w:pStyle w:val="af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4DA4F3AE"/>
    <w:lvl w:ilvl="0">
      <w:start w:val="1"/>
      <w:numFmt w:val="decimal"/>
      <w:lvlRestart w:val="0"/>
      <w:pStyle w:val="af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ACF81318"/>
    <w:lvl w:ilvl="0">
      <w:start w:val="1"/>
      <w:numFmt w:val="none"/>
      <w:pStyle w:val="af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97425156"/>
    <w:lvl w:ilvl="0">
      <w:start w:val="1"/>
      <w:numFmt w:val="decimal"/>
      <w:lvlRestart w:val="0"/>
      <w:pStyle w:val="aff7"/>
      <w:suff w:val="nothing"/>
      <w:lvlText w:val="图%1　"/>
      <w:lvlJc w:val="left"/>
      <w:pPr>
        <w:ind w:left="2836"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603797C"/>
    <w:multiLevelType w:val="multilevel"/>
    <w:tmpl w:val="C3483E82"/>
    <w:lvl w:ilvl="0">
      <w:start w:val="1"/>
      <w:numFmt w:val="upperLetter"/>
      <w:pStyle w:val="aff8"/>
      <w:suff w:val="space"/>
      <w:lvlText w:val="%1"/>
      <w:lvlJc w:val="left"/>
      <w:pPr>
        <w:ind w:left="425" w:hanging="425"/>
      </w:pPr>
      <w:rPr>
        <w:rFonts w:hint="eastAsia"/>
      </w:rPr>
    </w:lvl>
    <w:lvl w:ilvl="1">
      <w:start w:val="1"/>
      <w:numFmt w:val="decimal"/>
      <w:pStyle w:val="af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hybridMultilevel"/>
    <w:tmpl w:val="8E2A6724"/>
    <w:lvl w:ilvl="0" w:tplc="9878D09C">
      <w:start w:val="1"/>
      <w:numFmt w:val="none"/>
      <w:lvlRestart w:val="0"/>
      <w:pStyle w:val="affa"/>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44622F9"/>
    <w:multiLevelType w:val="multilevel"/>
    <w:tmpl w:val="958ED3D8"/>
    <w:lvl w:ilvl="0">
      <w:start w:val="1"/>
      <w:numFmt w:val="upperRoman"/>
      <w:pStyle w:val="affb"/>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307C51EE"/>
    <w:lvl w:ilvl="0">
      <w:start w:val="1"/>
      <w:numFmt w:val="decimal"/>
      <w:lvlRestart w:val="0"/>
      <w:pStyle w:val="affc"/>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d"/>
      <w:suff w:val="nothing"/>
      <w:lvlText w:val="附录%1"/>
      <w:lvlJc w:val="left"/>
      <w:pPr>
        <w:ind w:left="0" w:firstLine="0"/>
      </w:pPr>
      <w:rPr>
        <w:rFonts w:hint="eastAsia"/>
        <w:spacing w:val="100"/>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int="eastAsia"/>
        <w:b w:val="0"/>
        <w:i w:val="0"/>
        <w:sz w:val="21"/>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B084D1F"/>
    <w:multiLevelType w:val="hybridMultilevel"/>
    <w:tmpl w:val="4DA2B292"/>
    <w:lvl w:ilvl="0" w:tplc="01D46022">
      <w:start w:val="1"/>
      <w:numFmt w:val="lowerLetter"/>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8" w15:restartNumberingAfterBreak="0">
    <w:nsid w:val="6CA41985"/>
    <w:multiLevelType w:val="hybridMultilevel"/>
    <w:tmpl w:val="13589896"/>
    <w:lvl w:ilvl="0" w:tplc="621C3562">
      <w:start w:val="1"/>
      <w:numFmt w:val="decimal"/>
      <w:pStyle w:val="afff3"/>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15:restartNumberingAfterBreak="0">
    <w:nsid w:val="6CE42AC1"/>
    <w:multiLevelType w:val="hybridMultilevel"/>
    <w:tmpl w:val="BB3CA4BE"/>
    <w:lvl w:ilvl="0" w:tplc="C0B8CA6E">
      <w:start w:val="1"/>
      <w:numFmt w:val="lowerLetter"/>
      <w:pStyle w:val="afff4"/>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CEA2025"/>
    <w:multiLevelType w:val="multilevel"/>
    <w:tmpl w:val="C7628974"/>
    <w:lvl w:ilvl="0">
      <w:start w:val="1"/>
      <w:numFmt w:val="none"/>
      <w:pStyle w:val="afff5"/>
      <w:suff w:val="nothing"/>
      <w:lvlText w:val="%1"/>
      <w:lvlJc w:val="left"/>
      <w:pPr>
        <w:ind w:left="0" w:firstLine="0"/>
      </w:pPr>
      <w:rPr>
        <w:rFonts w:hint="eastAsia"/>
      </w:rPr>
    </w:lvl>
    <w:lvl w:ilvl="1">
      <w:start w:val="1"/>
      <w:numFmt w:val="decimal"/>
      <w:pStyle w:val="afff6"/>
      <w:suff w:val="nothing"/>
      <w:lvlText w:val="%1%2　"/>
      <w:lvlJc w:val="left"/>
      <w:pPr>
        <w:ind w:left="0" w:firstLine="0"/>
      </w:pPr>
      <w:rPr>
        <w:rFonts w:ascii="黑体" w:eastAsia="黑体" w:hint="eastAsia"/>
        <w:b w:val="0"/>
        <w:i w:val="0"/>
        <w:sz w:val="21"/>
      </w:rPr>
    </w:lvl>
    <w:lvl w:ilvl="2">
      <w:start w:val="1"/>
      <w:numFmt w:val="decimal"/>
      <w:pStyle w:val="afff7"/>
      <w:suff w:val="nothing"/>
      <w:lvlText w:val="%1%2.%3　"/>
      <w:lvlJc w:val="left"/>
      <w:pPr>
        <w:ind w:left="99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8"/>
      <w:suff w:val="nothing"/>
      <w:lvlText w:val="%1%2.%3.%4　"/>
      <w:lvlJc w:val="left"/>
      <w:pPr>
        <w:ind w:left="568" w:firstLine="0"/>
      </w:pPr>
      <w:rPr>
        <w:rFonts w:ascii="黑体" w:eastAsia="黑体" w:hint="eastAsia"/>
        <w:b w:val="0"/>
        <w:i w:val="0"/>
        <w:sz w:val="21"/>
      </w:rPr>
    </w:lvl>
    <w:lvl w:ilvl="4">
      <w:start w:val="1"/>
      <w:numFmt w:val="decimal"/>
      <w:pStyle w:val="afff9"/>
      <w:suff w:val="nothing"/>
      <w:lvlText w:val="%1%2.%3.%4.%5　"/>
      <w:lvlJc w:val="left"/>
      <w:pPr>
        <w:ind w:left="0" w:firstLine="0"/>
      </w:pPr>
      <w:rPr>
        <w:rFonts w:ascii="黑体" w:eastAsia="黑体" w:hint="eastAsia"/>
        <w:b w:val="0"/>
        <w:i w:val="0"/>
        <w:sz w:val="21"/>
      </w:rPr>
    </w:lvl>
    <w:lvl w:ilvl="5">
      <w:start w:val="1"/>
      <w:numFmt w:val="decimal"/>
      <w:pStyle w:val="afffa"/>
      <w:suff w:val="nothing"/>
      <w:lvlText w:val="%1%2.%3.%4.%5.%6　"/>
      <w:lvlJc w:val="left"/>
      <w:pPr>
        <w:ind w:left="0" w:firstLine="0"/>
      </w:pPr>
      <w:rPr>
        <w:rFonts w:ascii="黑体" w:eastAsia="黑体" w:hint="eastAsia"/>
        <w:b w:val="0"/>
        <w:i w:val="0"/>
        <w:sz w:val="21"/>
      </w:rPr>
    </w:lvl>
    <w:lvl w:ilvl="6">
      <w:start w:val="1"/>
      <w:numFmt w:val="decimal"/>
      <w:pStyle w:val="afff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1" w15:restartNumberingAfterBreak="0">
    <w:nsid w:val="6DBF04F4"/>
    <w:multiLevelType w:val="multilevel"/>
    <w:tmpl w:val="1258F946"/>
    <w:lvl w:ilvl="0">
      <w:start w:val="1"/>
      <w:numFmt w:val="none"/>
      <w:pStyle w:val="afffc"/>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2" w15:restartNumberingAfterBreak="0">
    <w:nsid w:val="6DF35F19"/>
    <w:multiLevelType w:val="multilevel"/>
    <w:tmpl w:val="DA9E83D6"/>
    <w:lvl w:ilvl="0">
      <w:start w:val="1"/>
      <w:numFmt w:val="decimal"/>
      <w:lvlRestart w:val="0"/>
      <w:pStyle w:val="af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3" w15:restartNumberingAfterBreak="0">
    <w:nsid w:val="76933334"/>
    <w:multiLevelType w:val="hybridMultilevel"/>
    <w:tmpl w:val="2ECA7228"/>
    <w:lvl w:ilvl="0" w:tplc="11600844">
      <w:start w:val="1"/>
      <w:numFmt w:val="none"/>
      <w:lvlRestart w:val="0"/>
      <w:pStyle w:val="afffe"/>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2"/>
  </w:num>
  <w:num w:numId="3">
    <w:abstractNumId w:val="5"/>
  </w:num>
  <w:num w:numId="4">
    <w:abstractNumId w:val="20"/>
  </w:num>
  <w:num w:numId="5">
    <w:abstractNumId w:val="15"/>
  </w:num>
  <w:num w:numId="6">
    <w:abstractNumId w:val="25"/>
  </w:num>
  <w:num w:numId="7">
    <w:abstractNumId w:val="8"/>
  </w:num>
  <w:num w:numId="8">
    <w:abstractNumId w:val="9"/>
  </w:num>
  <w:num w:numId="9">
    <w:abstractNumId w:val="18"/>
  </w:num>
  <w:num w:numId="10">
    <w:abstractNumId w:val="26"/>
  </w:num>
  <w:num w:numId="11">
    <w:abstractNumId w:val="4"/>
  </w:num>
  <w:num w:numId="12">
    <w:abstractNumId w:val="16"/>
  </w:num>
  <w:num w:numId="13">
    <w:abstractNumId w:val="28"/>
  </w:num>
  <w:num w:numId="14">
    <w:abstractNumId w:val="13"/>
  </w:num>
  <w:num w:numId="15">
    <w:abstractNumId w:val="6"/>
  </w:num>
  <w:num w:numId="16">
    <w:abstractNumId w:val="12"/>
  </w:num>
  <w:num w:numId="17">
    <w:abstractNumId w:val="24"/>
  </w:num>
  <w:num w:numId="18">
    <w:abstractNumId w:val="3"/>
  </w:num>
  <w:num w:numId="19">
    <w:abstractNumId w:val="7"/>
  </w:num>
  <w:num w:numId="20">
    <w:abstractNumId w:val="21"/>
  </w:num>
  <w:num w:numId="21">
    <w:abstractNumId w:val="23"/>
  </w:num>
  <w:num w:numId="22">
    <w:abstractNumId w:val="19"/>
  </w:num>
  <w:num w:numId="23">
    <w:abstractNumId w:val="32"/>
  </w:num>
  <w:num w:numId="24">
    <w:abstractNumId w:val="17"/>
  </w:num>
  <w:num w:numId="25">
    <w:abstractNumId w:val="31"/>
  </w:num>
  <w:num w:numId="26">
    <w:abstractNumId w:val="2"/>
  </w:num>
  <w:num w:numId="27">
    <w:abstractNumId w:val="14"/>
  </w:num>
  <w:num w:numId="28">
    <w:abstractNumId w:val="33"/>
  </w:num>
  <w:num w:numId="29">
    <w:abstractNumId w:val="30"/>
  </w:num>
  <w:num w:numId="30">
    <w:abstractNumId w:val="29"/>
  </w:num>
  <w:num w:numId="31">
    <w:abstractNumId w:val="1"/>
  </w:num>
  <w:num w:numId="32">
    <w:abstractNumId w:val="11"/>
  </w:num>
  <w:num w:numId="33">
    <w:abstractNumId w:val="10"/>
  </w:num>
  <w:num w:numId="34">
    <w:abstractNumId w:val="30"/>
  </w:num>
  <w:num w:numId="35">
    <w:abstractNumId w:val="30"/>
  </w:num>
  <w:num w:numId="36">
    <w:abstractNumId w:val="30"/>
  </w:num>
  <w:num w:numId="37">
    <w:abstractNumId w:val="30"/>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30"/>
  </w:num>
  <w:num w:numId="41">
    <w:abstractNumId w:val="30"/>
  </w:num>
  <w:num w:numId="42">
    <w:abstractNumId w:val="30"/>
  </w:num>
  <w:num w:numId="43">
    <w:abstractNumId w:val="30"/>
  </w:num>
  <w:num w:numId="44">
    <w:abstractNumId w:val="30"/>
  </w:num>
  <w:num w:numId="45">
    <w:abstractNumId w:val="30"/>
  </w:num>
  <w:num w:numId="46">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F5291"/>
    <w:rsid w:val="0000040A"/>
    <w:rsid w:val="00000A94"/>
    <w:rsid w:val="00001476"/>
    <w:rsid w:val="00001972"/>
    <w:rsid w:val="00001D9A"/>
    <w:rsid w:val="000065E4"/>
    <w:rsid w:val="000076E4"/>
    <w:rsid w:val="00007B3A"/>
    <w:rsid w:val="000107E0"/>
    <w:rsid w:val="00011FDE"/>
    <w:rsid w:val="00012FFD"/>
    <w:rsid w:val="00014162"/>
    <w:rsid w:val="00014340"/>
    <w:rsid w:val="00015DB5"/>
    <w:rsid w:val="00016A9C"/>
    <w:rsid w:val="00022184"/>
    <w:rsid w:val="0002273C"/>
    <w:rsid w:val="00022762"/>
    <w:rsid w:val="000238E0"/>
    <w:rsid w:val="000249DB"/>
    <w:rsid w:val="000249F1"/>
    <w:rsid w:val="000253FC"/>
    <w:rsid w:val="0002595E"/>
    <w:rsid w:val="00025978"/>
    <w:rsid w:val="000303C3"/>
    <w:rsid w:val="00032486"/>
    <w:rsid w:val="000330F0"/>
    <w:rsid w:val="000331D3"/>
    <w:rsid w:val="000346A5"/>
    <w:rsid w:val="000359C3"/>
    <w:rsid w:val="00035A7D"/>
    <w:rsid w:val="000365ED"/>
    <w:rsid w:val="0004249A"/>
    <w:rsid w:val="00043282"/>
    <w:rsid w:val="00044286"/>
    <w:rsid w:val="00045193"/>
    <w:rsid w:val="00047F28"/>
    <w:rsid w:val="000503AA"/>
    <w:rsid w:val="000506A1"/>
    <w:rsid w:val="000515DD"/>
    <w:rsid w:val="0005265A"/>
    <w:rsid w:val="000539DD"/>
    <w:rsid w:val="00053BD3"/>
    <w:rsid w:val="000556ED"/>
    <w:rsid w:val="00055FE2"/>
    <w:rsid w:val="0005616F"/>
    <w:rsid w:val="000564FF"/>
    <w:rsid w:val="00060C2E"/>
    <w:rsid w:val="00061033"/>
    <w:rsid w:val="000619E9"/>
    <w:rsid w:val="000622D4"/>
    <w:rsid w:val="0006357D"/>
    <w:rsid w:val="00067F1E"/>
    <w:rsid w:val="00071CC0"/>
    <w:rsid w:val="00071CFC"/>
    <w:rsid w:val="00073C8C"/>
    <w:rsid w:val="000743DF"/>
    <w:rsid w:val="00077B64"/>
    <w:rsid w:val="00080A1C"/>
    <w:rsid w:val="0008208D"/>
    <w:rsid w:val="00082317"/>
    <w:rsid w:val="00083D2C"/>
    <w:rsid w:val="000861F6"/>
    <w:rsid w:val="00086AA1"/>
    <w:rsid w:val="00087A77"/>
    <w:rsid w:val="00090CA6"/>
    <w:rsid w:val="00092B8A"/>
    <w:rsid w:val="00092FB0"/>
    <w:rsid w:val="000934C5"/>
    <w:rsid w:val="00093D25"/>
    <w:rsid w:val="00093DAB"/>
    <w:rsid w:val="00094234"/>
    <w:rsid w:val="00094D73"/>
    <w:rsid w:val="00096D63"/>
    <w:rsid w:val="000A0B60"/>
    <w:rsid w:val="000A0EB8"/>
    <w:rsid w:val="000A19FC"/>
    <w:rsid w:val="000A296B"/>
    <w:rsid w:val="000A7311"/>
    <w:rsid w:val="000A75C3"/>
    <w:rsid w:val="000A7861"/>
    <w:rsid w:val="000B060F"/>
    <w:rsid w:val="000B1592"/>
    <w:rsid w:val="000B1FF2"/>
    <w:rsid w:val="000B3CDA"/>
    <w:rsid w:val="000B6A0B"/>
    <w:rsid w:val="000B731E"/>
    <w:rsid w:val="000C0F6C"/>
    <w:rsid w:val="000C11DB"/>
    <w:rsid w:val="000C1492"/>
    <w:rsid w:val="000C2FBD"/>
    <w:rsid w:val="000C4A49"/>
    <w:rsid w:val="000C4B41"/>
    <w:rsid w:val="000C57D6"/>
    <w:rsid w:val="000C6362"/>
    <w:rsid w:val="000C7666"/>
    <w:rsid w:val="000D0A9C"/>
    <w:rsid w:val="000D1795"/>
    <w:rsid w:val="000D329A"/>
    <w:rsid w:val="000D4B9C"/>
    <w:rsid w:val="000D4EB6"/>
    <w:rsid w:val="000D753B"/>
    <w:rsid w:val="000E4C9E"/>
    <w:rsid w:val="000E6FD7"/>
    <w:rsid w:val="000E7144"/>
    <w:rsid w:val="000E7805"/>
    <w:rsid w:val="000F0054"/>
    <w:rsid w:val="000F06E1"/>
    <w:rsid w:val="000F0E3C"/>
    <w:rsid w:val="000F19D5"/>
    <w:rsid w:val="000F1F14"/>
    <w:rsid w:val="000F4050"/>
    <w:rsid w:val="000F4AEA"/>
    <w:rsid w:val="000F67E9"/>
    <w:rsid w:val="000F70A7"/>
    <w:rsid w:val="00101CE5"/>
    <w:rsid w:val="00103294"/>
    <w:rsid w:val="0010442C"/>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17F2"/>
    <w:rsid w:val="001529E5"/>
    <w:rsid w:val="00152FB3"/>
    <w:rsid w:val="00153C7E"/>
    <w:rsid w:val="00156B25"/>
    <w:rsid w:val="00156E1A"/>
    <w:rsid w:val="00156FF3"/>
    <w:rsid w:val="00157894"/>
    <w:rsid w:val="00157B55"/>
    <w:rsid w:val="00162477"/>
    <w:rsid w:val="001642FA"/>
    <w:rsid w:val="001649EB"/>
    <w:rsid w:val="00164BAF"/>
    <w:rsid w:val="00164FA8"/>
    <w:rsid w:val="00165065"/>
    <w:rsid w:val="00165434"/>
    <w:rsid w:val="001654D3"/>
    <w:rsid w:val="0016580B"/>
    <w:rsid w:val="00165F49"/>
    <w:rsid w:val="00166B88"/>
    <w:rsid w:val="0016770A"/>
    <w:rsid w:val="00170804"/>
    <w:rsid w:val="001708E9"/>
    <w:rsid w:val="0017340B"/>
    <w:rsid w:val="00173FB1"/>
    <w:rsid w:val="00176DFD"/>
    <w:rsid w:val="0018371B"/>
    <w:rsid w:val="001837D6"/>
    <w:rsid w:val="001852C9"/>
    <w:rsid w:val="00187A0B"/>
    <w:rsid w:val="00190087"/>
    <w:rsid w:val="001901F5"/>
    <w:rsid w:val="001913C4"/>
    <w:rsid w:val="0019348F"/>
    <w:rsid w:val="00193A07"/>
    <w:rsid w:val="00194C95"/>
    <w:rsid w:val="00195C34"/>
    <w:rsid w:val="00196EF5"/>
    <w:rsid w:val="00197FD4"/>
    <w:rsid w:val="001A184F"/>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095"/>
    <w:rsid w:val="001E3CC4"/>
    <w:rsid w:val="001E4882"/>
    <w:rsid w:val="001E6CBE"/>
    <w:rsid w:val="001E73AB"/>
    <w:rsid w:val="001F092D"/>
    <w:rsid w:val="001F143A"/>
    <w:rsid w:val="001F1605"/>
    <w:rsid w:val="001F1A38"/>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464A"/>
    <w:rsid w:val="00215ADD"/>
    <w:rsid w:val="002204BB"/>
    <w:rsid w:val="00221B79"/>
    <w:rsid w:val="00221C6B"/>
    <w:rsid w:val="002224C6"/>
    <w:rsid w:val="002239C3"/>
    <w:rsid w:val="002253A1"/>
    <w:rsid w:val="00225CF8"/>
    <w:rsid w:val="0022794E"/>
    <w:rsid w:val="00233D64"/>
    <w:rsid w:val="0023482A"/>
    <w:rsid w:val="00234CD6"/>
    <w:rsid w:val="002359CB"/>
    <w:rsid w:val="00237DC6"/>
    <w:rsid w:val="00243540"/>
    <w:rsid w:val="0024497B"/>
    <w:rsid w:val="0024515B"/>
    <w:rsid w:val="00246021"/>
    <w:rsid w:val="0024666E"/>
    <w:rsid w:val="00247F52"/>
    <w:rsid w:val="00250B25"/>
    <w:rsid w:val="00250BBE"/>
    <w:rsid w:val="002515C2"/>
    <w:rsid w:val="0025194F"/>
    <w:rsid w:val="0025781E"/>
    <w:rsid w:val="0026148A"/>
    <w:rsid w:val="00262696"/>
    <w:rsid w:val="00263D25"/>
    <w:rsid w:val="002643C3"/>
    <w:rsid w:val="00264A0C"/>
    <w:rsid w:val="00266EEB"/>
    <w:rsid w:val="00267EF4"/>
    <w:rsid w:val="00270CB8"/>
    <w:rsid w:val="002724F7"/>
    <w:rsid w:val="00272B08"/>
    <w:rsid w:val="00276EC7"/>
    <w:rsid w:val="00281BB8"/>
    <w:rsid w:val="00281E9E"/>
    <w:rsid w:val="00282405"/>
    <w:rsid w:val="00283E67"/>
    <w:rsid w:val="00283FC9"/>
    <w:rsid w:val="00285170"/>
    <w:rsid w:val="00285361"/>
    <w:rsid w:val="00285C8F"/>
    <w:rsid w:val="00291588"/>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D3"/>
    <w:rsid w:val="002B0C40"/>
    <w:rsid w:val="002B1966"/>
    <w:rsid w:val="002B4508"/>
    <w:rsid w:val="002B5779"/>
    <w:rsid w:val="002B7332"/>
    <w:rsid w:val="002B7F51"/>
    <w:rsid w:val="002C09E7"/>
    <w:rsid w:val="002C1E06"/>
    <w:rsid w:val="002C38A6"/>
    <w:rsid w:val="002C3F07"/>
    <w:rsid w:val="002C5278"/>
    <w:rsid w:val="002C7EBB"/>
    <w:rsid w:val="002D06C1"/>
    <w:rsid w:val="002D252B"/>
    <w:rsid w:val="002D3C8A"/>
    <w:rsid w:val="002D42B5"/>
    <w:rsid w:val="002D4F1A"/>
    <w:rsid w:val="002D6EC6"/>
    <w:rsid w:val="002D79AC"/>
    <w:rsid w:val="002E039D"/>
    <w:rsid w:val="002E04FA"/>
    <w:rsid w:val="002E4D5A"/>
    <w:rsid w:val="002E6326"/>
    <w:rsid w:val="002F2406"/>
    <w:rsid w:val="002F30E0"/>
    <w:rsid w:val="002F35E4"/>
    <w:rsid w:val="002F3730"/>
    <w:rsid w:val="002F38E1"/>
    <w:rsid w:val="002F7AF6"/>
    <w:rsid w:val="00300168"/>
    <w:rsid w:val="00300E63"/>
    <w:rsid w:val="00302F5F"/>
    <w:rsid w:val="0030441D"/>
    <w:rsid w:val="00306063"/>
    <w:rsid w:val="00313B85"/>
    <w:rsid w:val="00317988"/>
    <w:rsid w:val="003221B4"/>
    <w:rsid w:val="0032258D"/>
    <w:rsid w:val="00322E62"/>
    <w:rsid w:val="003248EB"/>
    <w:rsid w:val="00324D13"/>
    <w:rsid w:val="00324EDD"/>
    <w:rsid w:val="003331E4"/>
    <w:rsid w:val="00336C64"/>
    <w:rsid w:val="00337162"/>
    <w:rsid w:val="0034194F"/>
    <w:rsid w:val="00344605"/>
    <w:rsid w:val="00345ACC"/>
    <w:rsid w:val="0034728B"/>
    <w:rsid w:val="003474AA"/>
    <w:rsid w:val="00350D1D"/>
    <w:rsid w:val="0035115B"/>
    <w:rsid w:val="00352C83"/>
    <w:rsid w:val="00352F1A"/>
    <w:rsid w:val="00360CA2"/>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38FE"/>
    <w:rsid w:val="00384FFC"/>
    <w:rsid w:val="003872FC"/>
    <w:rsid w:val="00387ADC"/>
    <w:rsid w:val="00390020"/>
    <w:rsid w:val="003903D6"/>
    <w:rsid w:val="00390EE6"/>
    <w:rsid w:val="0039118F"/>
    <w:rsid w:val="00392AD7"/>
    <w:rsid w:val="003938D9"/>
    <w:rsid w:val="00394376"/>
    <w:rsid w:val="003943FF"/>
    <w:rsid w:val="003974EB"/>
    <w:rsid w:val="00397CC5"/>
    <w:rsid w:val="003A040F"/>
    <w:rsid w:val="003A11D1"/>
    <w:rsid w:val="003A1582"/>
    <w:rsid w:val="003A3D9C"/>
    <w:rsid w:val="003A4077"/>
    <w:rsid w:val="003A4AA7"/>
    <w:rsid w:val="003A4EF0"/>
    <w:rsid w:val="003A4F15"/>
    <w:rsid w:val="003B09AD"/>
    <w:rsid w:val="003B1F18"/>
    <w:rsid w:val="003B2A0A"/>
    <w:rsid w:val="003B5BF0"/>
    <w:rsid w:val="003B60BF"/>
    <w:rsid w:val="003B6BE3"/>
    <w:rsid w:val="003C010C"/>
    <w:rsid w:val="003C0A6C"/>
    <w:rsid w:val="003C14F8"/>
    <w:rsid w:val="003C5A43"/>
    <w:rsid w:val="003C5DA5"/>
    <w:rsid w:val="003D0519"/>
    <w:rsid w:val="003D0FF6"/>
    <w:rsid w:val="003D262C"/>
    <w:rsid w:val="003D6D61"/>
    <w:rsid w:val="003E019F"/>
    <w:rsid w:val="003E091D"/>
    <w:rsid w:val="003E1C53"/>
    <w:rsid w:val="003E2A69"/>
    <w:rsid w:val="003E2D49"/>
    <w:rsid w:val="003E2FD4"/>
    <w:rsid w:val="003E49F6"/>
    <w:rsid w:val="003E660F"/>
    <w:rsid w:val="003E77AF"/>
    <w:rsid w:val="003F0841"/>
    <w:rsid w:val="003F23D3"/>
    <w:rsid w:val="003F30E7"/>
    <w:rsid w:val="003F3B0D"/>
    <w:rsid w:val="003F3F08"/>
    <w:rsid w:val="003F49F1"/>
    <w:rsid w:val="003F4A2B"/>
    <w:rsid w:val="003F6272"/>
    <w:rsid w:val="00400C65"/>
    <w:rsid w:val="00400E72"/>
    <w:rsid w:val="00401400"/>
    <w:rsid w:val="00404869"/>
    <w:rsid w:val="00405884"/>
    <w:rsid w:val="00407D39"/>
    <w:rsid w:val="00410023"/>
    <w:rsid w:val="0041477A"/>
    <w:rsid w:val="004167A3"/>
    <w:rsid w:val="0042180E"/>
    <w:rsid w:val="00431AEE"/>
    <w:rsid w:val="00432DAA"/>
    <w:rsid w:val="00434305"/>
    <w:rsid w:val="004356A8"/>
    <w:rsid w:val="00435DF7"/>
    <w:rsid w:val="0044083F"/>
    <w:rsid w:val="00441AE7"/>
    <w:rsid w:val="00445574"/>
    <w:rsid w:val="004467FB"/>
    <w:rsid w:val="00447C93"/>
    <w:rsid w:val="00452D6B"/>
    <w:rsid w:val="00454484"/>
    <w:rsid w:val="0045517B"/>
    <w:rsid w:val="004624A4"/>
    <w:rsid w:val="00463B77"/>
    <w:rsid w:val="00463C7B"/>
    <w:rsid w:val="004644A6"/>
    <w:rsid w:val="004645AD"/>
    <w:rsid w:val="004659BD"/>
    <w:rsid w:val="00470775"/>
    <w:rsid w:val="004746B1"/>
    <w:rsid w:val="0047583F"/>
    <w:rsid w:val="00475DE8"/>
    <w:rsid w:val="00481C44"/>
    <w:rsid w:val="00481F03"/>
    <w:rsid w:val="00484936"/>
    <w:rsid w:val="00485C89"/>
    <w:rsid w:val="00486BE3"/>
    <w:rsid w:val="004905E4"/>
    <w:rsid w:val="004908C7"/>
    <w:rsid w:val="00490A89"/>
    <w:rsid w:val="00490AB4"/>
    <w:rsid w:val="00492131"/>
    <w:rsid w:val="00492570"/>
    <w:rsid w:val="00492F02"/>
    <w:rsid w:val="004939AE"/>
    <w:rsid w:val="00493C9A"/>
    <w:rsid w:val="00494CB7"/>
    <w:rsid w:val="00495A4E"/>
    <w:rsid w:val="004A12DF"/>
    <w:rsid w:val="004A1BA8"/>
    <w:rsid w:val="004A4B57"/>
    <w:rsid w:val="004A63FA"/>
    <w:rsid w:val="004A6A3D"/>
    <w:rsid w:val="004B0272"/>
    <w:rsid w:val="004B12F6"/>
    <w:rsid w:val="004B2701"/>
    <w:rsid w:val="004B2E1B"/>
    <w:rsid w:val="004B3AA8"/>
    <w:rsid w:val="004B3E93"/>
    <w:rsid w:val="004C1FBC"/>
    <w:rsid w:val="004C25A2"/>
    <w:rsid w:val="004C3F1D"/>
    <w:rsid w:val="004C458D"/>
    <w:rsid w:val="004C7556"/>
    <w:rsid w:val="004C7E8B"/>
    <w:rsid w:val="004C7E9D"/>
    <w:rsid w:val="004C7F50"/>
    <w:rsid w:val="004C7F67"/>
    <w:rsid w:val="004D076D"/>
    <w:rsid w:val="004D0EF1"/>
    <w:rsid w:val="004D2253"/>
    <w:rsid w:val="004D4406"/>
    <w:rsid w:val="004D5A55"/>
    <w:rsid w:val="004D7C42"/>
    <w:rsid w:val="004E0465"/>
    <w:rsid w:val="004E0510"/>
    <w:rsid w:val="004E127B"/>
    <w:rsid w:val="004E1C0A"/>
    <w:rsid w:val="004E30C5"/>
    <w:rsid w:val="004E3150"/>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091"/>
    <w:rsid w:val="00505767"/>
    <w:rsid w:val="005073F0"/>
    <w:rsid w:val="00510A7B"/>
    <w:rsid w:val="00512F6E"/>
    <w:rsid w:val="00513000"/>
    <w:rsid w:val="00513038"/>
    <w:rsid w:val="00514174"/>
    <w:rsid w:val="00516088"/>
    <w:rsid w:val="00516B0B"/>
    <w:rsid w:val="00520AAD"/>
    <w:rsid w:val="005220EC"/>
    <w:rsid w:val="00523F95"/>
    <w:rsid w:val="0052491F"/>
    <w:rsid w:val="00524D65"/>
    <w:rsid w:val="00525B16"/>
    <w:rsid w:val="00526236"/>
    <w:rsid w:val="00531254"/>
    <w:rsid w:val="005314B2"/>
    <w:rsid w:val="00533D04"/>
    <w:rsid w:val="00534804"/>
    <w:rsid w:val="00534BDF"/>
    <w:rsid w:val="00535350"/>
    <w:rsid w:val="005354EA"/>
    <w:rsid w:val="0053585F"/>
    <w:rsid w:val="00535EC4"/>
    <w:rsid w:val="00535ED9"/>
    <w:rsid w:val="0053692B"/>
    <w:rsid w:val="00541853"/>
    <w:rsid w:val="00543BDA"/>
    <w:rsid w:val="005441CC"/>
    <w:rsid w:val="005479DA"/>
    <w:rsid w:val="00547BCC"/>
    <w:rsid w:val="0055013B"/>
    <w:rsid w:val="00551F6F"/>
    <w:rsid w:val="00553F84"/>
    <w:rsid w:val="00555044"/>
    <w:rsid w:val="00561475"/>
    <w:rsid w:val="00561FCE"/>
    <w:rsid w:val="00562308"/>
    <w:rsid w:val="0056487B"/>
    <w:rsid w:val="00564FB9"/>
    <w:rsid w:val="00573D9E"/>
    <w:rsid w:val="005801E3"/>
    <w:rsid w:val="00581802"/>
    <w:rsid w:val="005836A8"/>
    <w:rsid w:val="0058409C"/>
    <w:rsid w:val="00584262"/>
    <w:rsid w:val="00586630"/>
    <w:rsid w:val="00587ADD"/>
    <w:rsid w:val="005919D7"/>
    <w:rsid w:val="00593A49"/>
    <w:rsid w:val="00596099"/>
    <w:rsid w:val="00596160"/>
    <w:rsid w:val="005966E2"/>
    <w:rsid w:val="00596EE8"/>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1E15"/>
    <w:rsid w:val="005C29B8"/>
    <w:rsid w:val="005C5F21"/>
    <w:rsid w:val="005C7156"/>
    <w:rsid w:val="005D0C75"/>
    <w:rsid w:val="005D4171"/>
    <w:rsid w:val="005D529D"/>
    <w:rsid w:val="005D60CF"/>
    <w:rsid w:val="005D6A95"/>
    <w:rsid w:val="005D6B2C"/>
    <w:rsid w:val="005D6D9C"/>
    <w:rsid w:val="005E2335"/>
    <w:rsid w:val="005E34CA"/>
    <w:rsid w:val="005E3C18"/>
    <w:rsid w:val="005E4250"/>
    <w:rsid w:val="005E6812"/>
    <w:rsid w:val="005E6B4B"/>
    <w:rsid w:val="005E7881"/>
    <w:rsid w:val="005E78E0"/>
    <w:rsid w:val="005F0D9C"/>
    <w:rsid w:val="005F284E"/>
    <w:rsid w:val="005F5245"/>
    <w:rsid w:val="006015CE"/>
    <w:rsid w:val="00604784"/>
    <w:rsid w:val="00605D3F"/>
    <w:rsid w:val="00606419"/>
    <w:rsid w:val="00607D29"/>
    <w:rsid w:val="0061207E"/>
    <w:rsid w:val="00612952"/>
    <w:rsid w:val="00614BCE"/>
    <w:rsid w:val="00614CC1"/>
    <w:rsid w:val="00615A9D"/>
    <w:rsid w:val="00616061"/>
    <w:rsid w:val="00617387"/>
    <w:rsid w:val="006205D6"/>
    <w:rsid w:val="006252D8"/>
    <w:rsid w:val="006259BC"/>
    <w:rsid w:val="00625D30"/>
    <w:rsid w:val="0062636B"/>
    <w:rsid w:val="00627FAC"/>
    <w:rsid w:val="00630208"/>
    <w:rsid w:val="00632182"/>
    <w:rsid w:val="00632AE0"/>
    <w:rsid w:val="00633C17"/>
    <w:rsid w:val="00634D9E"/>
    <w:rsid w:val="00636E3E"/>
    <w:rsid w:val="006379F7"/>
    <w:rsid w:val="00637E4D"/>
    <w:rsid w:val="00640620"/>
    <w:rsid w:val="00641A1F"/>
    <w:rsid w:val="00643AA5"/>
    <w:rsid w:val="00645904"/>
    <w:rsid w:val="00651ACB"/>
    <w:rsid w:val="00651C47"/>
    <w:rsid w:val="00652AB2"/>
    <w:rsid w:val="00653FED"/>
    <w:rsid w:val="00654EC0"/>
    <w:rsid w:val="0065525B"/>
    <w:rsid w:val="00655D4F"/>
    <w:rsid w:val="00656D29"/>
    <w:rsid w:val="00661C45"/>
    <w:rsid w:val="00661EC8"/>
    <w:rsid w:val="006640E5"/>
    <w:rsid w:val="006646F1"/>
    <w:rsid w:val="00664929"/>
    <w:rsid w:val="00664F62"/>
    <w:rsid w:val="006655E1"/>
    <w:rsid w:val="00672060"/>
    <w:rsid w:val="00672BFD"/>
    <w:rsid w:val="006770F4"/>
    <w:rsid w:val="00677A84"/>
    <w:rsid w:val="0068026D"/>
    <w:rsid w:val="00680A27"/>
    <w:rsid w:val="006816A4"/>
    <w:rsid w:val="006819B8"/>
    <w:rsid w:val="00682D61"/>
    <w:rsid w:val="006840A6"/>
    <w:rsid w:val="006850CD"/>
    <w:rsid w:val="00685AAB"/>
    <w:rsid w:val="006A07AA"/>
    <w:rsid w:val="006A0AA2"/>
    <w:rsid w:val="006A25E5"/>
    <w:rsid w:val="006A2B46"/>
    <w:rsid w:val="006A336D"/>
    <w:rsid w:val="006A37B9"/>
    <w:rsid w:val="006B2672"/>
    <w:rsid w:val="006B54BF"/>
    <w:rsid w:val="006B5F44"/>
    <w:rsid w:val="006B5F90"/>
    <w:rsid w:val="006B62E4"/>
    <w:rsid w:val="006C1BBA"/>
    <w:rsid w:val="006C2079"/>
    <w:rsid w:val="006C5950"/>
    <w:rsid w:val="006C5A62"/>
    <w:rsid w:val="006C5D68"/>
    <w:rsid w:val="006C6976"/>
    <w:rsid w:val="006C6DD0"/>
    <w:rsid w:val="006D04EA"/>
    <w:rsid w:val="006D16C4"/>
    <w:rsid w:val="006D281C"/>
    <w:rsid w:val="006D3E96"/>
    <w:rsid w:val="006D4515"/>
    <w:rsid w:val="006D4BB1"/>
    <w:rsid w:val="006D6593"/>
    <w:rsid w:val="006F03A8"/>
    <w:rsid w:val="006F2ACA"/>
    <w:rsid w:val="006F2ADC"/>
    <w:rsid w:val="006F2BFE"/>
    <w:rsid w:val="006F31E9"/>
    <w:rsid w:val="006F6284"/>
    <w:rsid w:val="007002C5"/>
    <w:rsid w:val="00704387"/>
    <w:rsid w:val="00707669"/>
    <w:rsid w:val="00707DBF"/>
    <w:rsid w:val="00711CBA"/>
    <w:rsid w:val="00711FB5"/>
    <w:rsid w:val="00712A01"/>
    <w:rsid w:val="007148FB"/>
    <w:rsid w:val="00714F58"/>
    <w:rsid w:val="00722EC3"/>
    <w:rsid w:val="00722FBF"/>
    <w:rsid w:val="00722FC2"/>
    <w:rsid w:val="00724E1B"/>
    <w:rsid w:val="00725949"/>
    <w:rsid w:val="00727B5B"/>
    <w:rsid w:val="00727FA2"/>
    <w:rsid w:val="007322D9"/>
    <w:rsid w:val="00732BC0"/>
    <w:rsid w:val="0073720F"/>
    <w:rsid w:val="00737796"/>
    <w:rsid w:val="0074165C"/>
    <w:rsid w:val="007422D9"/>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D8B"/>
    <w:rsid w:val="00756B26"/>
    <w:rsid w:val="00756EDF"/>
    <w:rsid w:val="00757748"/>
    <w:rsid w:val="007600E3"/>
    <w:rsid w:val="00765C43"/>
    <w:rsid w:val="00765EFB"/>
    <w:rsid w:val="00766AFE"/>
    <w:rsid w:val="007671CA"/>
    <w:rsid w:val="00767C61"/>
    <w:rsid w:val="0077008A"/>
    <w:rsid w:val="00773C1F"/>
    <w:rsid w:val="00774DA4"/>
    <w:rsid w:val="00776599"/>
    <w:rsid w:val="00776662"/>
    <w:rsid w:val="0078114B"/>
    <w:rsid w:val="00781DD2"/>
    <w:rsid w:val="00783ECF"/>
    <w:rsid w:val="0078413A"/>
    <w:rsid w:val="0079092C"/>
    <w:rsid w:val="007959E8"/>
    <w:rsid w:val="00795E9C"/>
    <w:rsid w:val="007A0521"/>
    <w:rsid w:val="007A2E12"/>
    <w:rsid w:val="007A3475"/>
    <w:rsid w:val="007A41C8"/>
    <w:rsid w:val="007A54CE"/>
    <w:rsid w:val="007A5D3A"/>
    <w:rsid w:val="007A6FD9"/>
    <w:rsid w:val="007A7FFA"/>
    <w:rsid w:val="007B04EB"/>
    <w:rsid w:val="007B0D4F"/>
    <w:rsid w:val="007B1237"/>
    <w:rsid w:val="007B1996"/>
    <w:rsid w:val="007B5A3D"/>
    <w:rsid w:val="007B5B95"/>
    <w:rsid w:val="007B6032"/>
    <w:rsid w:val="007B68EA"/>
    <w:rsid w:val="007B7453"/>
    <w:rsid w:val="007C2D89"/>
    <w:rsid w:val="007C3A38"/>
    <w:rsid w:val="007C4593"/>
    <w:rsid w:val="007C5309"/>
    <w:rsid w:val="007C5E31"/>
    <w:rsid w:val="007C6069"/>
    <w:rsid w:val="007D06C4"/>
    <w:rsid w:val="007D0728"/>
    <w:rsid w:val="007D1352"/>
    <w:rsid w:val="007D2508"/>
    <w:rsid w:val="007D346A"/>
    <w:rsid w:val="007D610A"/>
    <w:rsid w:val="007D6518"/>
    <w:rsid w:val="007D76BD"/>
    <w:rsid w:val="007E0BF1"/>
    <w:rsid w:val="007F0B14"/>
    <w:rsid w:val="007F0ED8"/>
    <w:rsid w:val="007F0F63"/>
    <w:rsid w:val="007F75CE"/>
    <w:rsid w:val="008013A4"/>
    <w:rsid w:val="008027CE"/>
    <w:rsid w:val="00802F42"/>
    <w:rsid w:val="00804383"/>
    <w:rsid w:val="00804BB7"/>
    <w:rsid w:val="00804D41"/>
    <w:rsid w:val="00806381"/>
    <w:rsid w:val="0080728D"/>
    <w:rsid w:val="00810257"/>
    <w:rsid w:val="008104F5"/>
    <w:rsid w:val="00811072"/>
    <w:rsid w:val="00811369"/>
    <w:rsid w:val="00815419"/>
    <w:rsid w:val="00815D3E"/>
    <w:rsid w:val="008163C8"/>
    <w:rsid w:val="008164A1"/>
    <w:rsid w:val="00817325"/>
    <w:rsid w:val="008209E6"/>
    <w:rsid w:val="00821D19"/>
    <w:rsid w:val="00823303"/>
    <w:rsid w:val="008233B2"/>
    <w:rsid w:val="00823A9F"/>
    <w:rsid w:val="00823C85"/>
    <w:rsid w:val="00825138"/>
    <w:rsid w:val="008269DD"/>
    <w:rsid w:val="00830621"/>
    <w:rsid w:val="0083348C"/>
    <w:rsid w:val="00835287"/>
    <w:rsid w:val="008373D3"/>
    <w:rsid w:val="00840617"/>
    <w:rsid w:val="00840F84"/>
    <w:rsid w:val="00842A47"/>
    <w:rsid w:val="00843C13"/>
    <w:rsid w:val="00843DEF"/>
    <w:rsid w:val="008450B8"/>
    <w:rsid w:val="008454AB"/>
    <w:rsid w:val="008454F8"/>
    <w:rsid w:val="0085014D"/>
    <w:rsid w:val="0085173A"/>
    <w:rsid w:val="008603CE"/>
    <w:rsid w:val="00860665"/>
    <w:rsid w:val="008620FC"/>
    <w:rsid w:val="008627A5"/>
    <w:rsid w:val="00863E05"/>
    <w:rsid w:val="00865ACA"/>
    <w:rsid w:val="00865D28"/>
    <w:rsid w:val="00865F85"/>
    <w:rsid w:val="00867C10"/>
    <w:rsid w:val="00870439"/>
    <w:rsid w:val="00870DA1"/>
    <w:rsid w:val="00872D33"/>
    <w:rsid w:val="008835E4"/>
    <w:rsid w:val="00883F93"/>
    <w:rsid w:val="00884DB3"/>
    <w:rsid w:val="00885A9D"/>
    <w:rsid w:val="008864F6"/>
    <w:rsid w:val="0089049D"/>
    <w:rsid w:val="008928C9"/>
    <w:rsid w:val="008930CB"/>
    <w:rsid w:val="008938DC"/>
    <w:rsid w:val="00893FD1"/>
    <w:rsid w:val="00894836"/>
    <w:rsid w:val="00895172"/>
    <w:rsid w:val="00895553"/>
    <w:rsid w:val="00895680"/>
    <w:rsid w:val="00896DFF"/>
    <w:rsid w:val="008971EB"/>
    <w:rsid w:val="0089762C"/>
    <w:rsid w:val="008A1082"/>
    <w:rsid w:val="008A173B"/>
    <w:rsid w:val="008A1893"/>
    <w:rsid w:val="008A4621"/>
    <w:rsid w:val="008A57E6"/>
    <w:rsid w:val="008A6F81"/>
    <w:rsid w:val="008A769A"/>
    <w:rsid w:val="008B0C9C"/>
    <w:rsid w:val="008B166D"/>
    <w:rsid w:val="008B17F4"/>
    <w:rsid w:val="008B2639"/>
    <w:rsid w:val="008B3615"/>
    <w:rsid w:val="008B4AC4"/>
    <w:rsid w:val="008B50C8"/>
    <w:rsid w:val="008B5281"/>
    <w:rsid w:val="008B7E05"/>
    <w:rsid w:val="008C1797"/>
    <w:rsid w:val="008C219C"/>
    <w:rsid w:val="008C475E"/>
    <w:rsid w:val="008C5CDC"/>
    <w:rsid w:val="008C619A"/>
    <w:rsid w:val="008D0CE8"/>
    <w:rsid w:val="008D2D1D"/>
    <w:rsid w:val="008D453D"/>
    <w:rsid w:val="008D53AD"/>
    <w:rsid w:val="008D562B"/>
    <w:rsid w:val="008D5733"/>
    <w:rsid w:val="008D622B"/>
    <w:rsid w:val="008D666C"/>
    <w:rsid w:val="008D7B54"/>
    <w:rsid w:val="008D7D6E"/>
    <w:rsid w:val="008E0C9D"/>
    <w:rsid w:val="008E140B"/>
    <w:rsid w:val="008E1648"/>
    <w:rsid w:val="008E1B3E"/>
    <w:rsid w:val="008E2319"/>
    <w:rsid w:val="008E4BB6"/>
    <w:rsid w:val="008E5518"/>
    <w:rsid w:val="008E67BB"/>
    <w:rsid w:val="008E6A84"/>
    <w:rsid w:val="008F0CDC"/>
    <w:rsid w:val="008F17A3"/>
    <w:rsid w:val="008F1ED3"/>
    <w:rsid w:val="008F3003"/>
    <w:rsid w:val="008F4C29"/>
    <w:rsid w:val="008F70BD"/>
    <w:rsid w:val="008F788F"/>
    <w:rsid w:val="008F7EA2"/>
    <w:rsid w:val="00902722"/>
    <w:rsid w:val="009027BC"/>
    <w:rsid w:val="009062E6"/>
    <w:rsid w:val="0090634A"/>
    <w:rsid w:val="00911BE5"/>
    <w:rsid w:val="00913CA9"/>
    <w:rsid w:val="009145AE"/>
    <w:rsid w:val="009146CE"/>
    <w:rsid w:val="00914CA7"/>
    <w:rsid w:val="00915C3E"/>
    <w:rsid w:val="009161A8"/>
    <w:rsid w:val="0092182A"/>
    <w:rsid w:val="009245AE"/>
    <w:rsid w:val="009245F5"/>
    <w:rsid w:val="009249EC"/>
    <w:rsid w:val="009273B3"/>
    <w:rsid w:val="009305B5"/>
    <w:rsid w:val="009378DD"/>
    <w:rsid w:val="009429D5"/>
    <w:rsid w:val="00942BF1"/>
    <w:rsid w:val="00945180"/>
    <w:rsid w:val="00945428"/>
    <w:rsid w:val="0094607B"/>
    <w:rsid w:val="00953604"/>
    <w:rsid w:val="0095496B"/>
    <w:rsid w:val="009604A6"/>
    <w:rsid w:val="00960F1E"/>
    <w:rsid w:val="009610DC"/>
    <w:rsid w:val="00961490"/>
    <w:rsid w:val="0096381A"/>
    <w:rsid w:val="00965852"/>
    <w:rsid w:val="00965E04"/>
    <w:rsid w:val="00966722"/>
    <w:rsid w:val="009674AD"/>
    <w:rsid w:val="00970CDC"/>
    <w:rsid w:val="00975727"/>
    <w:rsid w:val="00977010"/>
    <w:rsid w:val="00977D02"/>
    <w:rsid w:val="00977FF9"/>
    <w:rsid w:val="009809BB"/>
    <w:rsid w:val="0098364B"/>
    <w:rsid w:val="00984DB0"/>
    <w:rsid w:val="009861A7"/>
    <w:rsid w:val="009908A3"/>
    <w:rsid w:val="00990E34"/>
    <w:rsid w:val="009911AF"/>
    <w:rsid w:val="00991875"/>
    <w:rsid w:val="00991F92"/>
    <w:rsid w:val="00992985"/>
    <w:rsid w:val="00993889"/>
    <w:rsid w:val="0099551B"/>
    <w:rsid w:val="00996BD2"/>
    <w:rsid w:val="00997BF1"/>
    <w:rsid w:val="009A089C"/>
    <w:rsid w:val="009A118E"/>
    <w:rsid w:val="009A21CD"/>
    <w:rsid w:val="009A278C"/>
    <w:rsid w:val="009A2BC2"/>
    <w:rsid w:val="009A39A0"/>
    <w:rsid w:val="009A41AA"/>
    <w:rsid w:val="009A42C1"/>
    <w:rsid w:val="009A5429"/>
    <w:rsid w:val="009A72AD"/>
    <w:rsid w:val="009B09E0"/>
    <w:rsid w:val="009B0BC5"/>
    <w:rsid w:val="009B1247"/>
    <w:rsid w:val="009B4B94"/>
    <w:rsid w:val="009B6029"/>
    <w:rsid w:val="009B6971"/>
    <w:rsid w:val="009C27F1"/>
    <w:rsid w:val="009C3152"/>
    <w:rsid w:val="009C3257"/>
    <w:rsid w:val="009C3D8F"/>
    <w:rsid w:val="009C3EC3"/>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67F6"/>
    <w:rsid w:val="00A00654"/>
    <w:rsid w:val="00A0096C"/>
    <w:rsid w:val="00A01757"/>
    <w:rsid w:val="00A028C0"/>
    <w:rsid w:val="00A02BAE"/>
    <w:rsid w:val="00A06A6B"/>
    <w:rsid w:val="00A07E47"/>
    <w:rsid w:val="00A129D0"/>
    <w:rsid w:val="00A12C33"/>
    <w:rsid w:val="00A12D70"/>
    <w:rsid w:val="00A138BA"/>
    <w:rsid w:val="00A14C8E"/>
    <w:rsid w:val="00A153D9"/>
    <w:rsid w:val="00A15F09"/>
    <w:rsid w:val="00A169B6"/>
    <w:rsid w:val="00A200F5"/>
    <w:rsid w:val="00A2271D"/>
    <w:rsid w:val="00A237D5"/>
    <w:rsid w:val="00A30EFC"/>
    <w:rsid w:val="00A31984"/>
    <w:rsid w:val="00A31F7E"/>
    <w:rsid w:val="00A32895"/>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23C5"/>
    <w:rsid w:val="00A526BC"/>
    <w:rsid w:val="00A55BD6"/>
    <w:rsid w:val="00A55D50"/>
    <w:rsid w:val="00A57142"/>
    <w:rsid w:val="00A648CD"/>
    <w:rsid w:val="00A6537A"/>
    <w:rsid w:val="00A67866"/>
    <w:rsid w:val="00A70B07"/>
    <w:rsid w:val="00A723F8"/>
    <w:rsid w:val="00A77421"/>
    <w:rsid w:val="00A77CCB"/>
    <w:rsid w:val="00A83D8D"/>
    <w:rsid w:val="00A8446B"/>
    <w:rsid w:val="00A8473F"/>
    <w:rsid w:val="00A862D6"/>
    <w:rsid w:val="00A86E19"/>
    <w:rsid w:val="00A8715E"/>
    <w:rsid w:val="00A9295B"/>
    <w:rsid w:val="00A93B09"/>
    <w:rsid w:val="00A952D7"/>
    <w:rsid w:val="00A963F7"/>
    <w:rsid w:val="00A96AD8"/>
    <w:rsid w:val="00AA052C"/>
    <w:rsid w:val="00AA0A6B"/>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C5EB2"/>
    <w:rsid w:val="00AD0AEF"/>
    <w:rsid w:val="00AD11B7"/>
    <w:rsid w:val="00AD1A94"/>
    <w:rsid w:val="00AD1C05"/>
    <w:rsid w:val="00AD4126"/>
    <w:rsid w:val="00AD421C"/>
    <w:rsid w:val="00AD44FA"/>
    <w:rsid w:val="00AE070A"/>
    <w:rsid w:val="00AE101C"/>
    <w:rsid w:val="00AE2A69"/>
    <w:rsid w:val="00AE3575"/>
    <w:rsid w:val="00AE37E5"/>
    <w:rsid w:val="00AE5EB4"/>
    <w:rsid w:val="00AF0C18"/>
    <w:rsid w:val="00AF47C5"/>
    <w:rsid w:val="00AF5398"/>
    <w:rsid w:val="00AF7BA2"/>
    <w:rsid w:val="00B03DDE"/>
    <w:rsid w:val="00B049AF"/>
    <w:rsid w:val="00B07242"/>
    <w:rsid w:val="00B10534"/>
    <w:rsid w:val="00B113DB"/>
    <w:rsid w:val="00B11D8A"/>
    <w:rsid w:val="00B12981"/>
    <w:rsid w:val="00B147DD"/>
    <w:rsid w:val="00B156FD"/>
    <w:rsid w:val="00B21F61"/>
    <w:rsid w:val="00B2434C"/>
    <w:rsid w:val="00B261F1"/>
    <w:rsid w:val="00B265BC"/>
    <w:rsid w:val="00B31FB1"/>
    <w:rsid w:val="00B33952"/>
    <w:rsid w:val="00B33C5E"/>
    <w:rsid w:val="00B342F4"/>
    <w:rsid w:val="00B34369"/>
    <w:rsid w:val="00B34DC2"/>
    <w:rsid w:val="00B378E5"/>
    <w:rsid w:val="00B42B68"/>
    <w:rsid w:val="00B42C27"/>
    <w:rsid w:val="00B4346D"/>
    <w:rsid w:val="00B440F4"/>
    <w:rsid w:val="00B447A5"/>
    <w:rsid w:val="00B4654C"/>
    <w:rsid w:val="00B47293"/>
    <w:rsid w:val="00B50667"/>
    <w:rsid w:val="00B50E50"/>
    <w:rsid w:val="00B52120"/>
    <w:rsid w:val="00B54ABC"/>
    <w:rsid w:val="00B558C1"/>
    <w:rsid w:val="00B56FBE"/>
    <w:rsid w:val="00B60ACF"/>
    <w:rsid w:val="00B62623"/>
    <w:rsid w:val="00B62B58"/>
    <w:rsid w:val="00B65149"/>
    <w:rsid w:val="00B66567"/>
    <w:rsid w:val="00B66F52"/>
    <w:rsid w:val="00B66FE5"/>
    <w:rsid w:val="00B72880"/>
    <w:rsid w:val="00B747B0"/>
    <w:rsid w:val="00B758BF"/>
    <w:rsid w:val="00B77743"/>
    <w:rsid w:val="00B77EC8"/>
    <w:rsid w:val="00B827A6"/>
    <w:rsid w:val="00B831CE"/>
    <w:rsid w:val="00B86677"/>
    <w:rsid w:val="00B87131"/>
    <w:rsid w:val="00B929A7"/>
    <w:rsid w:val="00B939B1"/>
    <w:rsid w:val="00B96D40"/>
    <w:rsid w:val="00B96FB5"/>
    <w:rsid w:val="00B97386"/>
    <w:rsid w:val="00BA263B"/>
    <w:rsid w:val="00BA42B2"/>
    <w:rsid w:val="00BA58D4"/>
    <w:rsid w:val="00BA5B9E"/>
    <w:rsid w:val="00BA6DA7"/>
    <w:rsid w:val="00BA784D"/>
    <w:rsid w:val="00BA7C9A"/>
    <w:rsid w:val="00BB5F8F"/>
    <w:rsid w:val="00BB657A"/>
    <w:rsid w:val="00BB66E3"/>
    <w:rsid w:val="00BB7E96"/>
    <w:rsid w:val="00BC1A4E"/>
    <w:rsid w:val="00BC5DC7"/>
    <w:rsid w:val="00BC6B8B"/>
    <w:rsid w:val="00BC73D8"/>
    <w:rsid w:val="00BD2C8C"/>
    <w:rsid w:val="00BD52D7"/>
    <w:rsid w:val="00BD5AD2"/>
    <w:rsid w:val="00BE22F3"/>
    <w:rsid w:val="00BE5B52"/>
    <w:rsid w:val="00BE7B8D"/>
    <w:rsid w:val="00BF0993"/>
    <w:rsid w:val="00BF10A9"/>
    <w:rsid w:val="00BF1703"/>
    <w:rsid w:val="00BF231C"/>
    <w:rsid w:val="00BF27BF"/>
    <w:rsid w:val="00BF51E5"/>
    <w:rsid w:val="00BF74A6"/>
    <w:rsid w:val="00C01136"/>
    <w:rsid w:val="00C013AD"/>
    <w:rsid w:val="00C04904"/>
    <w:rsid w:val="00C04DA5"/>
    <w:rsid w:val="00C056B3"/>
    <w:rsid w:val="00C103E5"/>
    <w:rsid w:val="00C10E27"/>
    <w:rsid w:val="00C13319"/>
    <w:rsid w:val="00C13EE9"/>
    <w:rsid w:val="00C21540"/>
    <w:rsid w:val="00C21906"/>
    <w:rsid w:val="00C21BFA"/>
    <w:rsid w:val="00C24C8D"/>
    <w:rsid w:val="00C25CAE"/>
    <w:rsid w:val="00C25FE2"/>
    <w:rsid w:val="00C26B53"/>
    <w:rsid w:val="00C273CB"/>
    <w:rsid w:val="00C279B2"/>
    <w:rsid w:val="00C33E50"/>
    <w:rsid w:val="00C34195"/>
    <w:rsid w:val="00C34C20"/>
    <w:rsid w:val="00C35A3E"/>
    <w:rsid w:val="00C42130"/>
    <w:rsid w:val="00C423A4"/>
    <w:rsid w:val="00C423E3"/>
    <w:rsid w:val="00C44BF5"/>
    <w:rsid w:val="00C521D6"/>
    <w:rsid w:val="00C55232"/>
    <w:rsid w:val="00C553A4"/>
    <w:rsid w:val="00C55A06"/>
    <w:rsid w:val="00C55D03"/>
    <w:rsid w:val="00C601BC"/>
    <w:rsid w:val="00C62CE1"/>
    <w:rsid w:val="00C6329F"/>
    <w:rsid w:val="00C63340"/>
    <w:rsid w:val="00C643F9"/>
    <w:rsid w:val="00C64E95"/>
    <w:rsid w:val="00C7058A"/>
    <w:rsid w:val="00C71372"/>
    <w:rsid w:val="00C72410"/>
    <w:rsid w:val="00C7287F"/>
    <w:rsid w:val="00C80CB8"/>
    <w:rsid w:val="00C819F8"/>
    <w:rsid w:val="00C8248C"/>
    <w:rsid w:val="00C84E33"/>
    <w:rsid w:val="00C86D6F"/>
    <w:rsid w:val="00C874A7"/>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1F25"/>
    <w:rsid w:val="00CC39FF"/>
    <w:rsid w:val="00CC3C2F"/>
    <w:rsid w:val="00CC4AC8"/>
    <w:rsid w:val="00CC5233"/>
    <w:rsid w:val="00CC5DE6"/>
    <w:rsid w:val="00CC6E4E"/>
    <w:rsid w:val="00CC6FE8"/>
    <w:rsid w:val="00CC7202"/>
    <w:rsid w:val="00CC7B83"/>
    <w:rsid w:val="00CD2808"/>
    <w:rsid w:val="00CD28BF"/>
    <w:rsid w:val="00CD3F92"/>
    <w:rsid w:val="00CD4092"/>
    <w:rsid w:val="00CD40D0"/>
    <w:rsid w:val="00CD4A20"/>
    <w:rsid w:val="00CD50A1"/>
    <w:rsid w:val="00CD519E"/>
    <w:rsid w:val="00CE0C4F"/>
    <w:rsid w:val="00CE30EA"/>
    <w:rsid w:val="00CF048A"/>
    <w:rsid w:val="00CF155A"/>
    <w:rsid w:val="00CF16FF"/>
    <w:rsid w:val="00CF2947"/>
    <w:rsid w:val="00CF686F"/>
    <w:rsid w:val="00CF6E60"/>
    <w:rsid w:val="00CF7BCA"/>
    <w:rsid w:val="00D008FD"/>
    <w:rsid w:val="00D0321C"/>
    <w:rsid w:val="00D035EC"/>
    <w:rsid w:val="00D06AB1"/>
    <w:rsid w:val="00D06F7F"/>
    <w:rsid w:val="00D06FC1"/>
    <w:rsid w:val="00D072ED"/>
    <w:rsid w:val="00D07A16"/>
    <w:rsid w:val="00D1067E"/>
    <w:rsid w:val="00D10F50"/>
    <w:rsid w:val="00D11272"/>
    <w:rsid w:val="00D126F5"/>
    <w:rsid w:val="00D1489E"/>
    <w:rsid w:val="00D175A6"/>
    <w:rsid w:val="00D200A6"/>
    <w:rsid w:val="00D20737"/>
    <w:rsid w:val="00D21CB9"/>
    <w:rsid w:val="00D21E81"/>
    <w:rsid w:val="00D223DE"/>
    <w:rsid w:val="00D25E37"/>
    <w:rsid w:val="00D2661A"/>
    <w:rsid w:val="00D27582"/>
    <w:rsid w:val="00D27EC4"/>
    <w:rsid w:val="00D32719"/>
    <w:rsid w:val="00D33333"/>
    <w:rsid w:val="00D352A2"/>
    <w:rsid w:val="00D40394"/>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063"/>
    <w:rsid w:val="00D851F0"/>
    <w:rsid w:val="00D86DB7"/>
    <w:rsid w:val="00D87BF5"/>
    <w:rsid w:val="00D90721"/>
    <w:rsid w:val="00D926D0"/>
    <w:rsid w:val="00D93030"/>
    <w:rsid w:val="00D940E1"/>
    <w:rsid w:val="00D94891"/>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3F69"/>
    <w:rsid w:val="00DC5B90"/>
    <w:rsid w:val="00DD00FF"/>
    <w:rsid w:val="00DD0619"/>
    <w:rsid w:val="00DD07FB"/>
    <w:rsid w:val="00DD25C6"/>
    <w:rsid w:val="00DD4FE5"/>
    <w:rsid w:val="00DD54B0"/>
    <w:rsid w:val="00DD57EE"/>
    <w:rsid w:val="00DD6BCC"/>
    <w:rsid w:val="00DE0A4B"/>
    <w:rsid w:val="00DE2410"/>
    <w:rsid w:val="00DE2939"/>
    <w:rsid w:val="00DE2AF3"/>
    <w:rsid w:val="00DE4F1F"/>
    <w:rsid w:val="00DE6E81"/>
    <w:rsid w:val="00DE703F"/>
    <w:rsid w:val="00DE7595"/>
    <w:rsid w:val="00DF1961"/>
    <w:rsid w:val="00DF44DE"/>
    <w:rsid w:val="00E00FE4"/>
    <w:rsid w:val="00E01138"/>
    <w:rsid w:val="00E02DFB"/>
    <w:rsid w:val="00E030F9"/>
    <w:rsid w:val="00E0311A"/>
    <w:rsid w:val="00E03138"/>
    <w:rsid w:val="00E06404"/>
    <w:rsid w:val="00E11A85"/>
    <w:rsid w:val="00E12495"/>
    <w:rsid w:val="00E15CCD"/>
    <w:rsid w:val="00E16366"/>
    <w:rsid w:val="00E202EF"/>
    <w:rsid w:val="00E210B5"/>
    <w:rsid w:val="00E24AFB"/>
    <w:rsid w:val="00E2552F"/>
    <w:rsid w:val="00E3137A"/>
    <w:rsid w:val="00E32CCF"/>
    <w:rsid w:val="00E34A98"/>
    <w:rsid w:val="00E35D1E"/>
    <w:rsid w:val="00E364F9"/>
    <w:rsid w:val="00E365FA"/>
    <w:rsid w:val="00E36789"/>
    <w:rsid w:val="00E44A83"/>
    <w:rsid w:val="00E46F08"/>
    <w:rsid w:val="00E502C1"/>
    <w:rsid w:val="00E502DD"/>
    <w:rsid w:val="00E50D3A"/>
    <w:rsid w:val="00E51387"/>
    <w:rsid w:val="00E51E68"/>
    <w:rsid w:val="00E52EFD"/>
    <w:rsid w:val="00E53870"/>
    <w:rsid w:val="00E5408A"/>
    <w:rsid w:val="00E56800"/>
    <w:rsid w:val="00E60C63"/>
    <w:rsid w:val="00E62FF9"/>
    <w:rsid w:val="00E635D6"/>
    <w:rsid w:val="00E639BC"/>
    <w:rsid w:val="00E664CC"/>
    <w:rsid w:val="00E70388"/>
    <w:rsid w:val="00E70CC5"/>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396B"/>
    <w:rsid w:val="00E94AF0"/>
    <w:rsid w:val="00E95D13"/>
    <w:rsid w:val="00E95DD3"/>
    <w:rsid w:val="00E969D5"/>
    <w:rsid w:val="00EA58D1"/>
    <w:rsid w:val="00EA61BC"/>
    <w:rsid w:val="00EA645F"/>
    <w:rsid w:val="00EA681A"/>
    <w:rsid w:val="00EA6FE4"/>
    <w:rsid w:val="00EA735B"/>
    <w:rsid w:val="00EB1370"/>
    <w:rsid w:val="00EB1E69"/>
    <w:rsid w:val="00EB2086"/>
    <w:rsid w:val="00EB31ED"/>
    <w:rsid w:val="00EB5EDF"/>
    <w:rsid w:val="00EB60FE"/>
    <w:rsid w:val="00EB66C9"/>
    <w:rsid w:val="00EB74DB"/>
    <w:rsid w:val="00EC5359"/>
    <w:rsid w:val="00EC562A"/>
    <w:rsid w:val="00EC5F37"/>
    <w:rsid w:val="00EC6F8D"/>
    <w:rsid w:val="00ED067A"/>
    <w:rsid w:val="00ED20D8"/>
    <w:rsid w:val="00ED2B50"/>
    <w:rsid w:val="00EE0350"/>
    <w:rsid w:val="00EE0719"/>
    <w:rsid w:val="00EE0E80"/>
    <w:rsid w:val="00EE42E0"/>
    <w:rsid w:val="00EE613F"/>
    <w:rsid w:val="00EE7295"/>
    <w:rsid w:val="00EE7869"/>
    <w:rsid w:val="00EF054A"/>
    <w:rsid w:val="00EF3235"/>
    <w:rsid w:val="00EF5291"/>
    <w:rsid w:val="00EF7E72"/>
    <w:rsid w:val="00F06D37"/>
    <w:rsid w:val="00F07B9D"/>
    <w:rsid w:val="00F11586"/>
    <w:rsid w:val="00F1183B"/>
    <w:rsid w:val="00F11C9F"/>
    <w:rsid w:val="00F12263"/>
    <w:rsid w:val="00F127B4"/>
    <w:rsid w:val="00F12C48"/>
    <w:rsid w:val="00F1409D"/>
    <w:rsid w:val="00F14214"/>
    <w:rsid w:val="00F157A9"/>
    <w:rsid w:val="00F16F00"/>
    <w:rsid w:val="00F25BB6"/>
    <w:rsid w:val="00F26AF6"/>
    <w:rsid w:val="00F26B7E"/>
    <w:rsid w:val="00F27A3B"/>
    <w:rsid w:val="00F31142"/>
    <w:rsid w:val="00F32780"/>
    <w:rsid w:val="00F33817"/>
    <w:rsid w:val="00F41246"/>
    <w:rsid w:val="00F420D5"/>
    <w:rsid w:val="00F43E68"/>
    <w:rsid w:val="00F451EA"/>
    <w:rsid w:val="00F45447"/>
    <w:rsid w:val="00F456C6"/>
    <w:rsid w:val="00F4577B"/>
    <w:rsid w:val="00F46496"/>
    <w:rsid w:val="00F474D0"/>
    <w:rsid w:val="00F50179"/>
    <w:rsid w:val="00F5113E"/>
    <w:rsid w:val="00F515EE"/>
    <w:rsid w:val="00F56511"/>
    <w:rsid w:val="00F6194E"/>
    <w:rsid w:val="00F61BFD"/>
    <w:rsid w:val="00F623AC"/>
    <w:rsid w:val="00F62D64"/>
    <w:rsid w:val="00F6412A"/>
    <w:rsid w:val="00F65893"/>
    <w:rsid w:val="00F65D42"/>
    <w:rsid w:val="00F66A4A"/>
    <w:rsid w:val="00F71E22"/>
    <w:rsid w:val="00F720F1"/>
    <w:rsid w:val="00F72142"/>
    <w:rsid w:val="00F72AE7"/>
    <w:rsid w:val="00F744F2"/>
    <w:rsid w:val="00F833BA"/>
    <w:rsid w:val="00F84FD0"/>
    <w:rsid w:val="00F859A8"/>
    <w:rsid w:val="00F861F6"/>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3DF9"/>
    <w:rsid w:val="00FB45F1"/>
    <w:rsid w:val="00FB4A72"/>
    <w:rsid w:val="00FB54E8"/>
    <w:rsid w:val="00FB7054"/>
    <w:rsid w:val="00FC17B7"/>
    <w:rsid w:val="00FC2CB7"/>
    <w:rsid w:val="00FC4090"/>
    <w:rsid w:val="00FC55B4"/>
    <w:rsid w:val="00FC7C8F"/>
    <w:rsid w:val="00FD00E6"/>
    <w:rsid w:val="00FD09A1"/>
    <w:rsid w:val="00FD2540"/>
    <w:rsid w:val="00FD2A7C"/>
    <w:rsid w:val="00FD59EB"/>
    <w:rsid w:val="00FD7299"/>
    <w:rsid w:val="00FE03F5"/>
    <w:rsid w:val="00FE1FBE"/>
    <w:rsid w:val="00FE3119"/>
    <w:rsid w:val="00FE3901"/>
    <w:rsid w:val="00FE39D3"/>
    <w:rsid w:val="00FE4BCE"/>
    <w:rsid w:val="00FE54AE"/>
    <w:rsid w:val="00FE55E3"/>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shapedefaults>
    <o:shapelayout v:ext="edit">
      <o:idmap v:ext="edit" data="1"/>
    </o:shapelayout>
  </w:shapeDefaults>
  <w:decimalSymbol w:val="."/>
  <w:listSeparator w:val=","/>
  <w14:docId w14:val="1C6BD8BD"/>
  <w15:docId w15:val="{BD070346-CF8D-4048-845A-8FF55D568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
    <w:name w:val="Normal"/>
    <w:qFormat/>
    <w:rsid w:val="00F32780"/>
    <w:pPr>
      <w:widowControl w:val="0"/>
      <w:adjustRightInd w:val="0"/>
      <w:spacing w:line="400" w:lineRule="exact"/>
      <w:jc w:val="both"/>
    </w:pPr>
    <w:rPr>
      <w:kern w:val="2"/>
      <w:sz w:val="21"/>
      <w:szCs w:val="21"/>
    </w:rPr>
  </w:style>
  <w:style w:type="paragraph" w:styleId="1">
    <w:name w:val="heading 1"/>
    <w:basedOn w:val="affff"/>
    <w:next w:val="affff"/>
    <w:link w:val="10"/>
    <w:qFormat/>
    <w:rsid w:val="00F32780"/>
    <w:pPr>
      <w:keepNext/>
      <w:keepLines/>
      <w:spacing w:before="340" w:after="330" w:line="578" w:lineRule="auto"/>
      <w:outlineLvl w:val="0"/>
    </w:pPr>
    <w:rPr>
      <w:b/>
      <w:bCs/>
      <w:kern w:val="44"/>
      <w:sz w:val="44"/>
      <w:szCs w:val="44"/>
    </w:rPr>
  </w:style>
  <w:style w:type="paragraph" w:styleId="22">
    <w:name w:val="heading 2"/>
    <w:basedOn w:val="affff"/>
    <w:next w:val="affff"/>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f"/>
    <w:next w:val="affff"/>
    <w:link w:val="30"/>
    <w:qFormat/>
    <w:rsid w:val="00F32780"/>
    <w:pPr>
      <w:keepNext/>
      <w:keepLines/>
      <w:spacing w:before="260" w:after="260" w:line="416" w:lineRule="auto"/>
      <w:outlineLvl w:val="2"/>
    </w:pPr>
    <w:rPr>
      <w:b/>
      <w:bCs/>
      <w:sz w:val="32"/>
      <w:szCs w:val="32"/>
    </w:rPr>
  </w:style>
  <w:style w:type="paragraph" w:styleId="4">
    <w:name w:val="heading 4"/>
    <w:basedOn w:val="affff"/>
    <w:next w:val="affff"/>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f"/>
    <w:next w:val="affff"/>
    <w:link w:val="50"/>
    <w:qFormat/>
    <w:rsid w:val="00F32780"/>
    <w:pPr>
      <w:keepNext/>
      <w:keepLines/>
      <w:adjustRightInd/>
      <w:spacing w:before="280" w:after="290" w:line="376" w:lineRule="auto"/>
      <w:outlineLvl w:val="4"/>
    </w:pPr>
    <w:rPr>
      <w:b/>
      <w:bCs/>
      <w:sz w:val="28"/>
      <w:szCs w:val="28"/>
    </w:rPr>
  </w:style>
  <w:style w:type="paragraph" w:styleId="6">
    <w:name w:val="heading 6"/>
    <w:basedOn w:val="affff"/>
    <w:next w:val="affff"/>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
    <w:next w:val="affff"/>
    <w:link w:val="70"/>
    <w:qFormat/>
    <w:rsid w:val="00F32780"/>
    <w:pPr>
      <w:keepNext/>
      <w:keepLines/>
      <w:adjustRightInd/>
      <w:spacing w:before="240" w:after="64" w:line="320" w:lineRule="auto"/>
      <w:outlineLvl w:val="6"/>
    </w:pPr>
    <w:rPr>
      <w:b/>
      <w:bCs/>
      <w:sz w:val="24"/>
      <w:szCs w:val="24"/>
    </w:rPr>
  </w:style>
  <w:style w:type="paragraph" w:styleId="8">
    <w:name w:val="heading 8"/>
    <w:basedOn w:val="affff"/>
    <w:next w:val="affff"/>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f"/>
    <w:next w:val="affff"/>
    <w:link w:val="90"/>
    <w:qFormat/>
    <w:rsid w:val="00F32780"/>
    <w:pPr>
      <w:keepNext/>
      <w:keepLines/>
      <w:adjustRightInd/>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f3">
    <w:name w:val="header"/>
    <w:basedOn w:val="affff"/>
    <w:link w:val="affff4"/>
    <w:uiPriority w:val="99"/>
    <w:rsid w:val="00F32780"/>
    <w:pPr>
      <w:tabs>
        <w:tab w:val="center" w:pos="4153"/>
        <w:tab w:val="right" w:pos="8306"/>
      </w:tabs>
      <w:adjustRightInd/>
      <w:snapToGrid w:val="0"/>
      <w:jc w:val="center"/>
    </w:pPr>
    <w:rPr>
      <w:sz w:val="18"/>
      <w:szCs w:val="18"/>
    </w:rPr>
  </w:style>
  <w:style w:type="character" w:customStyle="1" w:styleId="affff4">
    <w:name w:val="页眉 字符"/>
    <w:link w:val="affff3"/>
    <w:uiPriority w:val="99"/>
    <w:rsid w:val="00F32780"/>
    <w:rPr>
      <w:kern w:val="2"/>
      <w:sz w:val="18"/>
      <w:szCs w:val="18"/>
    </w:rPr>
  </w:style>
  <w:style w:type="paragraph" w:styleId="affff5">
    <w:name w:val="footer"/>
    <w:basedOn w:val="affff"/>
    <w:link w:val="affff6"/>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f6">
    <w:name w:val="页脚 字符"/>
    <w:link w:val="affff5"/>
    <w:uiPriority w:val="99"/>
    <w:rsid w:val="00F32780"/>
    <w:rPr>
      <w:rFonts w:ascii="宋体"/>
      <w:kern w:val="2"/>
      <w:sz w:val="18"/>
      <w:szCs w:val="18"/>
    </w:rPr>
  </w:style>
  <w:style w:type="paragraph" w:styleId="affff7">
    <w:name w:val="Balloon Text"/>
    <w:basedOn w:val="affff"/>
    <w:link w:val="affff8"/>
    <w:uiPriority w:val="99"/>
    <w:semiHidden/>
    <w:unhideWhenUsed/>
    <w:rsid w:val="00F32780"/>
    <w:rPr>
      <w:sz w:val="18"/>
      <w:szCs w:val="18"/>
    </w:rPr>
  </w:style>
  <w:style w:type="character" w:customStyle="1" w:styleId="affff8">
    <w:name w:val="批注框文本 字符"/>
    <w:link w:val="affff7"/>
    <w:uiPriority w:val="99"/>
    <w:semiHidden/>
    <w:rsid w:val="00F32780"/>
    <w:rPr>
      <w:kern w:val="2"/>
      <w:sz w:val="18"/>
      <w:szCs w:val="18"/>
    </w:rPr>
  </w:style>
  <w:style w:type="paragraph" w:styleId="affff9">
    <w:name w:val="Quote"/>
    <w:basedOn w:val="affff"/>
    <w:next w:val="affff"/>
    <w:link w:val="affffa"/>
    <w:uiPriority w:val="29"/>
    <w:qFormat/>
    <w:rsid w:val="00F32780"/>
    <w:rPr>
      <w:i/>
      <w:iCs/>
      <w:color w:val="000000"/>
    </w:rPr>
  </w:style>
  <w:style w:type="character" w:customStyle="1" w:styleId="affffa">
    <w:name w:val="引用 字符"/>
    <w:link w:val="affff9"/>
    <w:uiPriority w:val="29"/>
    <w:rsid w:val="00F32780"/>
    <w:rPr>
      <w:i/>
      <w:iCs/>
      <w:color w:val="000000"/>
      <w:kern w:val="2"/>
      <w:sz w:val="21"/>
      <w:szCs w:val="21"/>
    </w:rPr>
  </w:style>
  <w:style w:type="character" w:styleId="affffb">
    <w:name w:val="Strong"/>
    <w:uiPriority w:val="22"/>
    <w:qFormat/>
    <w:rsid w:val="00F32780"/>
    <w:rPr>
      <w:b/>
      <w:bCs/>
    </w:rPr>
  </w:style>
  <w:style w:type="character" w:styleId="affffc">
    <w:name w:val="Emphasis"/>
    <w:uiPriority w:val="20"/>
    <w:qFormat/>
    <w:rsid w:val="00F32780"/>
    <w:rPr>
      <w:i/>
      <w:iCs/>
    </w:rPr>
  </w:style>
  <w:style w:type="paragraph" w:styleId="affffd">
    <w:name w:val="Title"/>
    <w:basedOn w:val="affff"/>
    <w:link w:val="affffe"/>
    <w:qFormat/>
    <w:rsid w:val="00F32780"/>
    <w:pPr>
      <w:spacing w:before="240" w:after="60"/>
      <w:jc w:val="center"/>
      <w:outlineLvl w:val="0"/>
    </w:pPr>
    <w:rPr>
      <w:rFonts w:ascii="Arial" w:hAnsi="Arial" w:cs="Arial"/>
      <w:b/>
      <w:bCs/>
      <w:sz w:val="32"/>
      <w:szCs w:val="32"/>
    </w:rPr>
  </w:style>
  <w:style w:type="character" w:customStyle="1" w:styleId="affffe">
    <w:name w:val="标题 字符"/>
    <w:link w:val="affffd"/>
    <w:rsid w:val="00F32780"/>
    <w:rPr>
      <w:rFonts w:ascii="Arial" w:hAnsi="Arial" w:cs="Arial"/>
      <w:b/>
      <w:bCs/>
      <w:kern w:val="2"/>
      <w:sz w:val="32"/>
      <w:szCs w:val="32"/>
    </w:rPr>
  </w:style>
  <w:style w:type="paragraph" w:customStyle="1" w:styleId="afffff">
    <w:name w:val="标准标志"/>
    <w:next w:val="affff"/>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f"/>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rsid w:val="00F32780"/>
    <w:pPr>
      <w:ind w:left="198"/>
    </w:pPr>
    <w:rPr>
      <w:rFonts w:ascii="宋体" w:hAnsi="Times New Roman"/>
      <w:sz w:val="18"/>
    </w:rPr>
  </w:style>
  <w:style w:type="paragraph" w:customStyle="1" w:styleId="afffff2">
    <w:name w:val="标准文件_页脚奇数页"/>
    <w:rsid w:val="00F32780"/>
    <w:pPr>
      <w:ind w:right="227"/>
      <w:jc w:val="right"/>
    </w:pPr>
    <w:rPr>
      <w:rFonts w:ascii="宋体" w:hAnsi="Times New Roman"/>
      <w:sz w:val="18"/>
    </w:rPr>
  </w:style>
  <w:style w:type="paragraph" w:customStyle="1" w:styleId="afffff3">
    <w:name w:val="标准书眉一"/>
    <w:rsid w:val="00F32780"/>
    <w:pPr>
      <w:jc w:val="both"/>
    </w:pPr>
    <w:rPr>
      <w:rFonts w:ascii="Times New Roman" w:hAnsi="Times New Roman"/>
    </w:rPr>
  </w:style>
  <w:style w:type="paragraph" w:customStyle="1" w:styleId="ICS">
    <w:name w:val="标准文件_ICS"/>
    <w:basedOn w:val="affff"/>
    <w:rsid w:val="00F32780"/>
    <w:pPr>
      <w:spacing w:line="0" w:lineRule="atLeast"/>
    </w:pPr>
    <w:rPr>
      <w:rFonts w:ascii="黑体" w:eastAsia="黑体" w:hAnsi="宋体"/>
    </w:rPr>
  </w:style>
  <w:style w:type="paragraph" w:customStyle="1" w:styleId="afffff4">
    <w:name w:val="标准文件_标准正文"/>
    <w:basedOn w:val="affff"/>
    <w:next w:val="afffff5"/>
    <w:rsid w:val="00F32780"/>
    <w:pPr>
      <w:snapToGrid w:val="0"/>
      <w:ind w:firstLineChars="200" w:firstLine="200"/>
    </w:pPr>
    <w:rPr>
      <w:kern w:val="0"/>
    </w:rPr>
  </w:style>
  <w:style w:type="paragraph" w:customStyle="1" w:styleId="afffff6">
    <w:name w:val="标准文件_版本"/>
    <w:basedOn w:val="afffff4"/>
    <w:rsid w:val="00F32780"/>
    <w:pPr>
      <w:adjustRightInd/>
      <w:snapToGrid/>
      <w:ind w:firstLineChars="0" w:firstLine="0"/>
    </w:pPr>
    <w:rPr>
      <w:rFonts w:ascii="宋体" w:hAnsi="宋体"/>
      <w:kern w:val="2"/>
    </w:rPr>
  </w:style>
  <w:style w:type="paragraph" w:customStyle="1" w:styleId="afffff7">
    <w:name w:val="标准文件_标准部门"/>
    <w:basedOn w:val="affff"/>
    <w:rsid w:val="00F32780"/>
    <w:pPr>
      <w:jc w:val="center"/>
    </w:pPr>
    <w:rPr>
      <w:rFonts w:ascii="黑体" w:eastAsia="黑体"/>
      <w:kern w:val="0"/>
      <w:sz w:val="44"/>
    </w:rPr>
  </w:style>
  <w:style w:type="paragraph" w:customStyle="1" w:styleId="afffff8">
    <w:name w:val="标准文件_标准代替"/>
    <w:basedOn w:val="affff"/>
    <w:next w:val="affff"/>
    <w:rsid w:val="00F32780"/>
    <w:pPr>
      <w:spacing w:line="310" w:lineRule="exact"/>
      <w:jc w:val="right"/>
    </w:pPr>
    <w:rPr>
      <w:rFonts w:ascii="宋体" w:hAnsi="宋体"/>
      <w:kern w:val="0"/>
    </w:rPr>
  </w:style>
  <w:style w:type="paragraph" w:customStyle="1" w:styleId="afffff9">
    <w:name w:val="标准文件_标准名称标题"/>
    <w:basedOn w:val="affff"/>
    <w:next w:val="affff"/>
    <w:rsid w:val="00F32780"/>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f"/>
    <w:rsid w:val="00F32780"/>
    <w:pPr>
      <w:tabs>
        <w:tab w:val="center" w:pos="4154"/>
        <w:tab w:val="right" w:pos="8306"/>
      </w:tabs>
      <w:spacing w:after="120"/>
      <w:jc w:val="right"/>
    </w:pPr>
    <w:rPr>
      <w:rFonts w:ascii="黑体" w:eastAsia="黑体" w:hAnsi="宋体"/>
      <w:noProof/>
      <w:sz w:val="21"/>
    </w:rPr>
  </w:style>
  <w:style w:type="paragraph" w:customStyle="1" w:styleId="afffffb">
    <w:name w:val="标准文件_页眉偶数页"/>
    <w:basedOn w:val="afffffa"/>
    <w:next w:val="affff"/>
    <w:rsid w:val="00F32780"/>
    <w:pPr>
      <w:jc w:val="left"/>
    </w:pPr>
  </w:style>
  <w:style w:type="paragraph" w:customStyle="1" w:styleId="afffffc">
    <w:name w:val="标准文件_参考文献标题"/>
    <w:basedOn w:val="affff"/>
    <w:next w:val="affff"/>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f5">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f8">
    <w:name w:val="标准文件_二级条标题"/>
    <w:next w:val="afffff5"/>
    <w:rsid w:val="00F32780"/>
    <w:pPr>
      <w:widowControl w:val="0"/>
      <w:numPr>
        <w:ilvl w:val="3"/>
        <w:numId w:val="29"/>
      </w:numPr>
      <w:spacing w:beforeLines="50" w:afterLines="50"/>
      <w:ind w:left="0"/>
      <w:jc w:val="both"/>
      <w:outlineLvl w:val="2"/>
    </w:pPr>
    <w:rPr>
      <w:rFonts w:ascii="黑体" w:eastAsia="黑体" w:hAnsi="Times New Roman"/>
      <w:sz w:val="21"/>
    </w:rPr>
  </w:style>
  <w:style w:type="character" w:customStyle="1" w:styleId="afffffd">
    <w:name w:val="标准文件_发布"/>
    <w:rsid w:val="00F32780"/>
    <w:rPr>
      <w:rFonts w:ascii="黑体" w:eastAsia="黑体"/>
      <w:spacing w:val="0"/>
      <w:w w:val="100"/>
      <w:position w:val="3"/>
      <w:sz w:val="28"/>
    </w:rPr>
  </w:style>
  <w:style w:type="paragraph" w:customStyle="1" w:styleId="ad">
    <w:name w:val="标准文件_方框数字列项"/>
    <w:basedOn w:val="afffff5"/>
    <w:rsid w:val="00F32780"/>
    <w:pPr>
      <w:numPr>
        <w:numId w:val="3"/>
      </w:numPr>
      <w:ind w:firstLineChars="0" w:firstLine="0"/>
    </w:pPr>
  </w:style>
  <w:style w:type="paragraph" w:customStyle="1" w:styleId="afffffe">
    <w:name w:val="标准文件_封面标准编号"/>
    <w:basedOn w:val="affff"/>
    <w:next w:val="afffff8"/>
    <w:rsid w:val="00F32780"/>
    <w:pPr>
      <w:spacing w:line="310" w:lineRule="exact"/>
      <w:jc w:val="right"/>
    </w:pPr>
    <w:rPr>
      <w:rFonts w:ascii="黑体" w:eastAsia="黑体"/>
      <w:kern w:val="0"/>
      <w:sz w:val="28"/>
    </w:rPr>
  </w:style>
  <w:style w:type="paragraph" w:customStyle="1" w:styleId="affffff">
    <w:name w:val="标准文件_封面标准分类号"/>
    <w:basedOn w:val="affff"/>
    <w:rsid w:val="00F32780"/>
    <w:rPr>
      <w:rFonts w:ascii="黑体" w:eastAsia="黑体"/>
      <w:b/>
      <w:kern w:val="0"/>
      <w:sz w:val="28"/>
    </w:rPr>
  </w:style>
  <w:style w:type="paragraph" w:customStyle="1" w:styleId="affffff0">
    <w:name w:val="标准文件_封面标准名称"/>
    <w:basedOn w:val="affff"/>
    <w:rsid w:val="00F32780"/>
    <w:pPr>
      <w:spacing w:line="240" w:lineRule="auto"/>
      <w:jc w:val="center"/>
    </w:pPr>
    <w:rPr>
      <w:rFonts w:ascii="黑体" w:eastAsia="黑体"/>
      <w:kern w:val="0"/>
      <w:sz w:val="52"/>
    </w:rPr>
  </w:style>
  <w:style w:type="paragraph" w:customStyle="1" w:styleId="affffff1">
    <w:name w:val="标准文件_封面标准英文名称"/>
    <w:basedOn w:val="affff"/>
    <w:rsid w:val="00F32780"/>
    <w:pPr>
      <w:spacing w:line="240" w:lineRule="auto"/>
      <w:jc w:val="center"/>
    </w:pPr>
    <w:rPr>
      <w:rFonts w:ascii="黑体" w:eastAsia="黑体"/>
      <w:b/>
      <w:sz w:val="28"/>
    </w:rPr>
  </w:style>
  <w:style w:type="paragraph" w:customStyle="1" w:styleId="affffff2">
    <w:name w:val="标准文件_封面发布日期"/>
    <w:basedOn w:val="affff"/>
    <w:rsid w:val="00F32780"/>
    <w:pPr>
      <w:spacing w:line="310" w:lineRule="exact"/>
    </w:pPr>
    <w:rPr>
      <w:rFonts w:ascii="黑体" w:eastAsia="黑体"/>
      <w:kern w:val="0"/>
      <w:sz w:val="28"/>
    </w:rPr>
  </w:style>
  <w:style w:type="paragraph" w:customStyle="1" w:styleId="affffff3">
    <w:name w:val="标准文件_封面密级"/>
    <w:basedOn w:val="affff"/>
    <w:rsid w:val="00F32780"/>
    <w:rPr>
      <w:rFonts w:eastAsia="黑体"/>
      <w:sz w:val="32"/>
    </w:rPr>
  </w:style>
  <w:style w:type="paragraph" w:customStyle="1" w:styleId="affffff4">
    <w:name w:val="标准文件_封面实施日期"/>
    <w:basedOn w:val="affff"/>
    <w:rsid w:val="00F32780"/>
    <w:pPr>
      <w:spacing w:line="310" w:lineRule="exact"/>
      <w:jc w:val="right"/>
    </w:pPr>
    <w:rPr>
      <w:rFonts w:ascii="黑体" w:eastAsia="黑体"/>
      <w:sz w:val="28"/>
    </w:rPr>
  </w:style>
  <w:style w:type="paragraph" w:customStyle="1" w:styleId="affffff5">
    <w:name w:val="标准文件_封面抬头"/>
    <w:basedOn w:val="afffff5"/>
    <w:rsid w:val="00F32780"/>
    <w:pPr>
      <w:adjustRightInd w:val="0"/>
      <w:spacing w:line="800" w:lineRule="exact"/>
      <w:ind w:firstLineChars="0" w:firstLine="0"/>
      <w:jc w:val="distribute"/>
    </w:pPr>
    <w:rPr>
      <w:rFonts w:ascii="黑体" w:eastAsia="黑体"/>
      <w:b/>
      <w:sz w:val="64"/>
    </w:rPr>
  </w:style>
  <w:style w:type="paragraph" w:customStyle="1" w:styleId="affd">
    <w:name w:val="标准文件_附录标识"/>
    <w:next w:val="afffff5"/>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9">
    <w:name w:val="标准文件_附录表标题"/>
    <w:next w:val="afffff5"/>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e">
    <w:name w:val="标准文件_附录一级条标题"/>
    <w:next w:val="afffff5"/>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f">
    <w:name w:val="标准文件_附录二级条标题"/>
    <w:basedOn w:val="affe"/>
    <w:next w:val="afffff5"/>
    <w:rsid w:val="00F32780"/>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f0">
    <w:name w:val="标准文件_附录三级条标题"/>
    <w:next w:val="afffff5"/>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f1">
    <w:name w:val="标准文件_附录四级条标题"/>
    <w:next w:val="afffff5"/>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f3">
    <w:name w:val="标准文件_附录图标题"/>
    <w:next w:val="afffff5"/>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f2">
    <w:name w:val="标准文件_附录五级条标题"/>
    <w:next w:val="afffff5"/>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f7"/>
    <w:rsid w:val="00F32780"/>
    <w:pPr>
      <w:numPr>
        <w:numId w:val="7"/>
      </w:numPr>
      <w:tabs>
        <w:tab w:val="left" w:pos="6406"/>
      </w:tabs>
      <w:spacing w:before="220" w:after="320"/>
      <w:jc w:val="center"/>
      <w:outlineLvl w:val="0"/>
    </w:pPr>
    <w:rPr>
      <w:rFonts w:ascii="黑体" w:eastAsia="黑体" w:hAnsi="Times New Roman"/>
      <w:sz w:val="21"/>
    </w:rPr>
  </w:style>
  <w:style w:type="paragraph" w:styleId="affffff7">
    <w:name w:val="Body Text"/>
    <w:basedOn w:val="affff"/>
    <w:link w:val="affffff8"/>
    <w:rsid w:val="00F32780"/>
    <w:pPr>
      <w:spacing w:after="120"/>
    </w:pPr>
  </w:style>
  <w:style w:type="character" w:customStyle="1" w:styleId="affffff8">
    <w:name w:val="正文文本 字符"/>
    <w:link w:val="affffff7"/>
    <w:rsid w:val="00F32780"/>
    <w:rPr>
      <w:kern w:val="2"/>
      <w:sz w:val="21"/>
      <w:szCs w:val="21"/>
    </w:rPr>
  </w:style>
  <w:style w:type="paragraph" w:customStyle="1" w:styleId="affffff9">
    <w:name w:val="标准文件_附录章标题"/>
    <w:next w:val="afffff5"/>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5"/>
    <w:next w:val="afffff5"/>
    <w:rsid w:val="00F32780"/>
    <w:pPr>
      <w:ind w:leftChars="200" w:left="488" w:hangingChars="290" w:hanging="289"/>
    </w:pPr>
  </w:style>
  <w:style w:type="paragraph" w:customStyle="1" w:styleId="a6">
    <w:name w:val="标准文件_前言、引言标题"/>
    <w:next w:val="affff"/>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5"/>
    <w:rsid w:val="00F32780"/>
    <w:pPr>
      <w:spacing w:line="460" w:lineRule="exact"/>
      <w:ind w:left="0" w:firstLine="0"/>
    </w:pPr>
  </w:style>
  <w:style w:type="paragraph" w:customStyle="1" w:styleId="affffffc">
    <w:name w:val="标准文件_目录标题"/>
    <w:basedOn w:val="affff"/>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f6">
    <w:name w:val="标准文件_破折号列项（二级）"/>
    <w:basedOn w:val="af1"/>
    <w:rsid w:val="00F32780"/>
    <w:pPr>
      <w:numPr>
        <w:numId w:val="9"/>
      </w:numPr>
    </w:pPr>
  </w:style>
  <w:style w:type="paragraph" w:customStyle="1" w:styleId="afff9">
    <w:name w:val="标准文件_三级条标题"/>
    <w:basedOn w:val="afff8"/>
    <w:next w:val="afffff5"/>
    <w:rsid w:val="00F32780"/>
    <w:pPr>
      <w:widowControl/>
      <w:numPr>
        <w:ilvl w:val="4"/>
      </w:numPr>
      <w:outlineLvl w:val="3"/>
    </w:pPr>
  </w:style>
  <w:style w:type="character" w:styleId="affffffd">
    <w:name w:val="Subtle Reference"/>
    <w:uiPriority w:val="31"/>
    <w:qFormat/>
    <w:rsid w:val="00F32780"/>
    <w:rPr>
      <w:smallCaps/>
      <w:color w:val="C0504D"/>
      <w:u w:val="single"/>
    </w:rPr>
  </w:style>
  <w:style w:type="paragraph" w:customStyle="1" w:styleId="affffffe">
    <w:name w:val="标准文件_示例后续"/>
    <w:basedOn w:val="affff"/>
    <w:rsid w:val="00F32780"/>
    <w:pPr>
      <w:adjustRightInd/>
      <w:spacing w:line="240" w:lineRule="auto"/>
      <w:ind w:firstLineChars="200" w:firstLine="200"/>
    </w:pPr>
    <w:rPr>
      <w:sz w:val="18"/>
      <w:szCs w:val="24"/>
    </w:rPr>
  </w:style>
  <w:style w:type="paragraph" w:customStyle="1" w:styleId="afff3">
    <w:name w:val="标准文件_数字编号列项"/>
    <w:rsid w:val="00F32780"/>
    <w:pPr>
      <w:numPr>
        <w:numId w:val="13"/>
      </w:numPr>
      <w:jc w:val="both"/>
    </w:pPr>
    <w:rPr>
      <w:rFonts w:ascii="宋体" w:hAnsi="宋体"/>
      <w:sz w:val="21"/>
    </w:rPr>
  </w:style>
  <w:style w:type="paragraph" w:customStyle="1" w:styleId="afffa">
    <w:name w:val="标准文件_四级条标题"/>
    <w:next w:val="afffff5"/>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f">
    <w:name w:val="footnote text"/>
    <w:basedOn w:val="affff"/>
    <w:next w:val="affff"/>
    <w:link w:val="afffffff0"/>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f0">
    <w:name w:val="脚注文本 字符"/>
    <w:link w:val="afffffff"/>
    <w:semiHidden/>
    <w:rsid w:val="00F32780"/>
    <w:rPr>
      <w:rFonts w:ascii="宋体"/>
      <w:kern w:val="2"/>
      <w:sz w:val="18"/>
      <w:szCs w:val="18"/>
    </w:rPr>
  </w:style>
  <w:style w:type="paragraph" w:customStyle="1" w:styleId="afffffff1">
    <w:name w:val="标准文件_条文脚注"/>
    <w:basedOn w:val="afffffff"/>
    <w:rsid w:val="00F32780"/>
    <w:pPr>
      <w:adjustRightInd w:val="0"/>
      <w:spacing w:line="240" w:lineRule="auto"/>
      <w:ind w:leftChars="0" w:left="0" w:firstLineChars="200" w:firstLine="200"/>
      <w:jc w:val="both"/>
    </w:pPr>
    <w:rPr>
      <w:rFonts w:hAnsi="宋体"/>
    </w:rPr>
  </w:style>
  <w:style w:type="paragraph" w:customStyle="1" w:styleId="afe">
    <w:name w:val="标准文件_图表脚注"/>
    <w:basedOn w:val="affff"/>
    <w:next w:val="afffff5"/>
    <w:rsid w:val="00F32780"/>
    <w:pPr>
      <w:numPr>
        <w:numId w:val="14"/>
      </w:numPr>
      <w:spacing w:line="240" w:lineRule="auto"/>
      <w:jc w:val="left"/>
    </w:pPr>
    <w:rPr>
      <w:rFonts w:ascii="宋体" w:hAnsi="宋体"/>
      <w:sz w:val="18"/>
    </w:rPr>
  </w:style>
  <w:style w:type="character" w:styleId="afffffff2">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f3">
    <w:name w:val="标准文件_图表脚注内容"/>
    <w:rsid w:val="00F32780"/>
    <w:rPr>
      <w:rFonts w:ascii="宋体" w:eastAsia="宋体" w:hAnsi="宋体" w:cs="Times New Roman"/>
      <w:spacing w:val="0"/>
      <w:sz w:val="18"/>
      <w:vertAlign w:val="superscript"/>
    </w:rPr>
  </w:style>
  <w:style w:type="paragraph" w:customStyle="1" w:styleId="afffb">
    <w:name w:val="标准文件_五级条标题"/>
    <w:next w:val="afffff5"/>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f6">
    <w:name w:val="标准文件_章标题"/>
    <w:next w:val="afffff5"/>
    <w:rsid w:val="00F32780"/>
    <w:pPr>
      <w:numPr>
        <w:ilvl w:val="1"/>
        <w:numId w:val="29"/>
      </w:numPr>
      <w:spacing w:beforeLines="100" w:afterLines="100"/>
      <w:jc w:val="both"/>
      <w:outlineLvl w:val="0"/>
    </w:pPr>
    <w:rPr>
      <w:rFonts w:ascii="黑体" w:eastAsia="黑体" w:hAnsi="Times New Roman"/>
      <w:sz w:val="21"/>
    </w:rPr>
  </w:style>
  <w:style w:type="paragraph" w:customStyle="1" w:styleId="afff7">
    <w:name w:val="标准文件_一级条标题"/>
    <w:basedOn w:val="afff6"/>
    <w:next w:val="afffff5"/>
    <w:rsid w:val="00F32780"/>
    <w:pPr>
      <w:numPr>
        <w:ilvl w:val="2"/>
      </w:numPr>
      <w:spacing w:beforeLines="50" w:afterLines="50"/>
      <w:outlineLvl w:val="1"/>
    </w:pPr>
  </w:style>
  <w:style w:type="paragraph" w:customStyle="1" w:styleId="afffffff4">
    <w:name w:val="标准文件_一致程度"/>
    <w:basedOn w:val="affff"/>
    <w:rsid w:val="00F32780"/>
    <w:pPr>
      <w:spacing w:line="440" w:lineRule="exact"/>
      <w:jc w:val="center"/>
    </w:pPr>
    <w:rPr>
      <w:sz w:val="28"/>
    </w:rPr>
  </w:style>
  <w:style w:type="paragraph" w:customStyle="1" w:styleId="afffffff5">
    <w:name w:val="标准文件_引言标题"/>
    <w:next w:val="affff"/>
    <w:rsid w:val="00F32780"/>
    <w:pPr>
      <w:shd w:val="clear" w:color="FFFFFF" w:fill="FFFFFF"/>
      <w:spacing w:before="540" w:after="600"/>
      <w:jc w:val="center"/>
      <w:outlineLvl w:val="0"/>
    </w:pPr>
    <w:rPr>
      <w:rFonts w:ascii="黑体" w:eastAsia="黑体" w:hAnsi="Times New Roman"/>
      <w:sz w:val="32"/>
    </w:rPr>
  </w:style>
  <w:style w:type="paragraph" w:customStyle="1" w:styleId="afffffff6">
    <w:name w:val="标准文件_英文图表脚注"/>
    <w:basedOn w:val="afffff4"/>
    <w:rsid w:val="00F32780"/>
    <w:pPr>
      <w:widowControl/>
      <w:adjustRightInd/>
      <w:snapToGrid/>
      <w:spacing w:line="240" w:lineRule="auto"/>
      <w:ind w:left="79" w:hangingChars="80" w:hanging="79"/>
    </w:pPr>
    <w:rPr>
      <w:rFonts w:ascii="宋体" w:hAnsi="宋体"/>
    </w:rPr>
  </w:style>
  <w:style w:type="paragraph" w:customStyle="1" w:styleId="aff0">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f"/>
    <w:next w:val="afffff5"/>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a">
    <w:name w:val="标准文件_英文注×："/>
    <w:basedOn w:val="affff"/>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c">
    <w:name w:val="标准文件_正文表标题"/>
    <w:next w:val="afffff5"/>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f7">
    <w:name w:val="标准文件_正文公式"/>
    <w:basedOn w:val="affff"/>
    <w:next w:val="afffff4"/>
    <w:rsid w:val="00F32780"/>
    <w:pPr>
      <w:tabs>
        <w:tab w:val="center" w:pos="4678"/>
        <w:tab w:val="right" w:leader="middleDot" w:pos="9356"/>
      </w:tabs>
      <w:spacing w:line="240" w:lineRule="auto"/>
    </w:pPr>
    <w:rPr>
      <w:rFonts w:ascii="宋体" w:hAnsi="宋体"/>
    </w:rPr>
  </w:style>
  <w:style w:type="paragraph" w:customStyle="1" w:styleId="aff7">
    <w:name w:val="标准文件_正文图标题"/>
    <w:next w:val="afffff5"/>
    <w:rsid w:val="00F32780"/>
    <w:pPr>
      <w:numPr>
        <w:numId w:val="22"/>
      </w:numPr>
      <w:spacing w:beforeLines="50" w:afterLines="50"/>
      <w:ind w:left="0"/>
      <w:jc w:val="center"/>
    </w:pPr>
    <w:rPr>
      <w:rFonts w:ascii="黑体" w:eastAsia="黑体" w:hAnsi="Times New Roman"/>
      <w:sz w:val="21"/>
    </w:rPr>
  </w:style>
  <w:style w:type="paragraph" w:customStyle="1" w:styleId="afffd">
    <w:name w:val="标准文件_正文英文表标题"/>
    <w:next w:val="afffff5"/>
    <w:rsid w:val="00F32780"/>
    <w:pPr>
      <w:numPr>
        <w:numId w:val="23"/>
      </w:numPr>
      <w:jc w:val="center"/>
    </w:pPr>
    <w:rPr>
      <w:rFonts w:ascii="黑体" w:eastAsia="黑体" w:hAnsi="Times New Roman"/>
      <w:sz w:val="21"/>
    </w:rPr>
  </w:style>
  <w:style w:type="paragraph" w:customStyle="1" w:styleId="aff5">
    <w:name w:val="标准文件_正文英文图标题"/>
    <w:next w:val="afffff5"/>
    <w:rsid w:val="00F32780"/>
    <w:pPr>
      <w:numPr>
        <w:numId w:val="24"/>
      </w:numPr>
      <w:jc w:val="center"/>
    </w:pPr>
    <w:rPr>
      <w:rFonts w:ascii="黑体" w:eastAsia="黑体" w:hAnsi="Times New Roman"/>
      <w:sz w:val="21"/>
    </w:rPr>
  </w:style>
  <w:style w:type="paragraph" w:customStyle="1" w:styleId="aff1">
    <w:name w:val="标准文件_编号列项（三级）"/>
    <w:rsid w:val="00F32780"/>
    <w:pPr>
      <w:numPr>
        <w:ilvl w:val="2"/>
        <w:numId w:val="27"/>
      </w:numPr>
    </w:pPr>
    <w:rPr>
      <w:rFonts w:ascii="宋体" w:hAnsi="Times New Roman"/>
      <w:sz w:val="21"/>
    </w:rPr>
  </w:style>
  <w:style w:type="character" w:styleId="afffffff8">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
    <w:rsid w:val="00F32780"/>
    <w:pPr>
      <w:numPr>
        <w:ilvl w:val="3"/>
        <w:numId w:val="31"/>
      </w:numPr>
      <w:adjustRightInd/>
      <w:spacing w:line="240" w:lineRule="auto"/>
    </w:pPr>
    <w:rPr>
      <w:rFonts w:ascii="宋体" w:hAnsi="宋体"/>
      <w:szCs w:val="24"/>
    </w:rPr>
  </w:style>
  <w:style w:type="paragraph" w:customStyle="1" w:styleId="afffffff9">
    <w:name w:val="发布部门"/>
    <w:next w:val="afffff5"/>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f"/>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rsid w:val="00F32780"/>
    <w:pPr>
      <w:spacing w:before="180" w:line="180" w:lineRule="exact"/>
      <w:jc w:val="center"/>
    </w:pPr>
    <w:rPr>
      <w:rFonts w:ascii="宋体" w:hAnsi="Times New Roman"/>
      <w:sz w:val="21"/>
    </w:rPr>
  </w:style>
  <w:style w:type="paragraph" w:customStyle="1" w:styleId="afffffffe">
    <w:name w:val="封面标准文稿类别"/>
    <w:rsid w:val="00F32780"/>
    <w:pPr>
      <w:spacing w:before="440" w:line="400" w:lineRule="exact"/>
      <w:jc w:val="center"/>
    </w:pPr>
    <w:rPr>
      <w:rFonts w:ascii="宋体" w:hAnsi="Times New Roman"/>
      <w:sz w:val="24"/>
    </w:rPr>
  </w:style>
  <w:style w:type="paragraph" w:customStyle="1" w:styleId="affffffff">
    <w:name w:val="封面标准英文名称"/>
    <w:rsid w:val="00F32780"/>
    <w:pPr>
      <w:widowControl w:val="0"/>
      <w:spacing w:line="360" w:lineRule="exact"/>
      <w:jc w:val="center"/>
    </w:pPr>
    <w:rPr>
      <w:rFonts w:ascii="Times New Roman" w:hAnsi="Times New Roman"/>
      <w:sz w:val="28"/>
    </w:rPr>
  </w:style>
  <w:style w:type="paragraph" w:customStyle="1" w:styleId="affffffff0">
    <w:name w:val="封面一致性程度标识"/>
    <w:rsid w:val="00F32780"/>
    <w:pPr>
      <w:spacing w:before="440" w:line="440" w:lineRule="exact"/>
      <w:jc w:val="center"/>
    </w:pPr>
    <w:rPr>
      <w:rFonts w:ascii="Times New Roman" w:hAnsi="Times New Roman"/>
      <w:sz w:val="28"/>
    </w:rPr>
  </w:style>
  <w:style w:type="paragraph" w:customStyle="1" w:styleId="affffffff1">
    <w:name w:val="封面正文"/>
    <w:rsid w:val="00F32780"/>
    <w:pPr>
      <w:jc w:val="both"/>
    </w:pPr>
    <w:rPr>
      <w:rFonts w:ascii="Times New Roman" w:hAnsi="Times New Roman"/>
    </w:rPr>
  </w:style>
  <w:style w:type="paragraph" w:customStyle="1" w:styleId="affffffff2">
    <w:name w:val="附录二级无标题条"/>
    <w:basedOn w:val="affff"/>
    <w:next w:val="afffff5"/>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5"/>
    <w:rsid w:val="00F32780"/>
    <w:pPr>
      <w:outlineLvl w:val="4"/>
    </w:pPr>
  </w:style>
  <w:style w:type="paragraph" w:customStyle="1" w:styleId="affffffff4">
    <w:name w:val="附录四级无标题条"/>
    <w:basedOn w:val="affffffff3"/>
    <w:next w:val="afffff5"/>
    <w:rsid w:val="00F32780"/>
    <w:pPr>
      <w:outlineLvl w:val="5"/>
    </w:pPr>
  </w:style>
  <w:style w:type="paragraph" w:customStyle="1" w:styleId="affffffff5">
    <w:name w:val="附录图"/>
    <w:next w:val="afffff5"/>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c">
    <w:name w:val="标准文件_一级项"/>
    <w:rsid w:val="00F32780"/>
    <w:pPr>
      <w:numPr>
        <w:numId w:val="16"/>
      </w:numPr>
    </w:pPr>
    <w:rPr>
      <w:rFonts w:ascii="宋体" w:hAnsi="Times New Roman"/>
      <w:sz w:val="21"/>
    </w:rPr>
  </w:style>
  <w:style w:type="paragraph" w:customStyle="1" w:styleId="affffffff6">
    <w:name w:val="附录五级无标题条"/>
    <w:basedOn w:val="affffffff4"/>
    <w:next w:val="afffff5"/>
    <w:rsid w:val="00F32780"/>
    <w:pPr>
      <w:outlineLvl w:val="6"/>
    </w:pPr>
  </w:style>
  <w:style w:type="paragraph" w:customStyle="1" w:styleId="affffffff7">
    <w:name w:val="附录性质"/>
    <w:basedOn w:val="affff"/>
    <w:rsid w:val="00F32780"/>
    <w:pPr>
      <w:widowControl/>
      <w:adjustRightInd/>
      <w:jc w:val="center"/>
    </w:pPr>
    <w:rPr>
      <w:rFonts w:ascii="黑体" w:eastAsia="黑体"/>
    </w:rPr>
  </w:style>
  <w:style w:type="paragraph" w:customStyle="1" w:styleId="affffffff8">
    <w:name w:val="附录一级无标题条"/>
    <w:basedOn w:val="affffff9"/>
    <w:next w:val="afffff5"/>
    <w:rsid w:val="00F32780"/>
    <w:pPr>
      <w:autoSpaceDN w:val="0"/>
      <w:outlineLvl w:val="2"/>
    </w:pPr>
    <w:rPr>
      <w:rFonts w:ascii="宋体" w:eastAsia="宋体" w:hAnsi="宋体"/>
    </w:rPr>
  </w:style>
  <w:style w:type="character" w:customStyle="1" w:styleId="affffffff9">
    <w:name w:val="个人答复风格"/>
    <w:rsid w:val="00F32780"/>
    <w:rPr>
      <w:rFonts w:ascii="Arial" w:eastAsia="宋体" w:hAnsi="Arial" w:cs="Arial"/>
      <w:color w:val="auto"/>
      <w:spacing w:val="0"/>
      <w:sz w:val="20"/>
    </w:rPr>
  </w:style>
  <w:style w:type="character" w:customStyle="1" w:styleId="affffffffa">
    <w:name w:val="个人撰写风格"/>
    <w:rsid w:val="00F32780"/>
    <w:rPr>
      <w:rFonts w:ascii="Arial" w:eastAsia="宋体" w:hAnsi="Arial" w:cs="Arial"/>
      <w:color w:val="auto"/>
      <w:spacing w:val="0"/>
      <w:sz w:val="20"/>
    </w:rPr>
  </w:style>
  <w:style w:type="paragraph" w:customStyle="1" w:styleId="affffffffb">
    <w:name w:val="脚注后续"/>
    <w:rsid w:val="00F32780"/>
    <w:pPr>
      <w:ind w:leftChars="350" w:left="350"/>
      <w:jc w:val="both"/>
    </w:pPr>
    <w:rPr>
      <w:rFonts w:ascii="宋体" w:hAnsi="Times New Roman"/>
      <w:sz w:val="18"/>
    </w:rPr>
  </w:style>
  <w:style w:type="paragraph" w:customStyle="1" w:styleId="afffe">
    <w:name w:val="列项——"/>
    <w:rsid w:val="00F32780"/>
    <w:pPr>
      <w:widowControl w:val="0"/>
      <w:numPr>
        <w:numId w:val="28"/>
      </w:numPr>
      <w:jc w:val="both"/>
    </w:pPr>
    <w:rPr>
      <w:rFonts w:ascii="宋体" w:hAnsi="宋体"/>
      <w:sz w:val="21"/>
    </w:rPr>
  </w:style>
  <w:style w:type="paragraph" w:customStyle="1" w:styleId="affffffffc">
    <w:name w:val="列项·"/>
    <w:basedOn w:val="afffff5"/>
    <w:rsid w:val="00F32780"/>
    <w:pPr>
      <w:tabs>
        <w:tab w:val="left" w:pos="840"/>
      </w:tabs>
    </w:pPr>
  </w:style>
  <w:style w:type="paragraph" w:customStyle="1" w:styleId="affffffffd">
    <w:name w:val="目次、索引正文"/>
    <w:rsid w:val="00F32780"/>
    <w:pPr>
      <w:spacing w:line="320" w:lineRule="exact"/>
      <w:jc w:val="both"/>
    </w:pPr>
    <w:rPr>
      <w:rFonts w:ascii="宋体" w:hAnsi="Times New Roman"/>
      <w:sz w:val="21"/>
    </w:rPr>
  </w:style>
  <w:style w:type="paragraph" w:customStyle="1" w:styleId="210">
    <w:name w:val="目录 21"/>
    <w:basedOn w:val="affff"/>
    <w:next w:val="affff"/>
    <w:autoRedefine/>
    <w:semiHidden/>
    <w:rsid w:val="00F32780"/>
    <w:pPr>
      <w:adjustRightInd/>
      <w:spacing w:line="240" w:lineRule="auto"/>
      <w:jc w:val="left"/>
    </w:pPr>
    <w:rPr>
      <w:bCs/>
      <w:iCs/>
    </w:rPr>
  </w:style>
  <w:style w:type="paragraph" w:customStyle="1" w:styleId="31">
    <w:name w:val="目录 31"/>
    <w:basedOn w:val="affff"/>
    <w:next w:val="affff"/>
    <w:autoRedefine/>
    <w:semiHidden/>
    <w:rsid w:val="00F32780"/>
    <w:pPr>
      <w:spacing w:line="240" w:lineRule="auto"/>
    </w:pPr>
    <w:rPr>
      <w:rFonts w:ascii="宋体" w:hAnsi="宋体"/>
      <w:iCs/>
    </w:rPr>
  </w:style>
  <w:style w:type="paragraph" w:customStyle="1" w:styleId="41">
    <w:name w:val="目录 41"/>
    <w:basedOn w:val="affff"/>
    <w:next w:val="affff"/>
    <w:autoRedefine/>
    <w:semiHidden/>
    <w:rsid w:val="00F32780"/>
    <w:pPr>
      <w:adjustRightInd/>
      <w:spacing w:line="240" w:lineRule="auto"/>
      <w:jc w:val="left"/>
    </w:pPr>
  </w:style>
  <w:style w:type="paragraph" w:customStyle="1" w:styleId="51">
    <w:name w:val="目录 51"/>
    <w:basedOn w:val="affff"/>
    <w:next w:val="affff"/>
    <w:autoRedefine/>
    <w:semiHidden/>
    <w:rsid w:val="00F32780"/>
    <w:pPr>
      <w:spacing w:line="240" w:lineRule="auto"/>
    </w:pPr>
    <w:rPr>
      <w:rFonts w:ascii="宋体" w:hAnsi="宋体"/>
    </w:rPr>
  </w:style>
  <w:style w:type="paragraph" w:customStyle="1" w:styleId="61">
    <w:name w:val="目录 61"/>
    <w:basedOn w:val="affff"/>
    <w:next w:val="affff"/>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e">
    <w:name w:val="其他标准称谓"/>
    <w:rsid w:val="00F32780"/>
    <w:pPr>
      <w:spacing w:line="0" w:lineRule="atLeast"/>
      <w:jc w:val="distribute"/>
    </w:pPr>
    <w:rPr>
      <w:rFonts w:ascii="黑体" w:eastAsia="黑体" w:hAnsi="宋体"/>
      <w:sz w:val="52"/>
    </w:rPr>
  </w:style>
  <w:style w:type="paragraph" w:customStyle="1" w:styleId="afffffffff">
    <w:name w:val="其他发布部门"/>
    <w:basedOn w:val="afffffff9"/>
    <w:rsid w:val="00F32780"/>
    <w:pPr>
      <w:framePr w:wrap="around"/>
      <w:spacing w:line="0" w:lineRule="atLeast"/>
    </w:pPr>
    <w:rPr>
      <w:rFonts w:ascii="黑体" w:eastAsia="黑体"/>
      <w:b w:val="0"/>
    </w:rPr>
  </w:style>
  <w:style w:type="paragraph" w:customStyle="1" w:styleId="afff5">
    <w:name w:val="前言标题"/>
    <w:next w:val="affff"/>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
    <w:rsid w:val="00F32780"/>
    <w:pPr>
      <w:numPr>
        <w:ilvl w:val="4"/>
        <w:numId w:val="31"/>
      </w:numPr>
      <w:adjustRightInd/>
      <w:spacing w:line="240" w:lineRule="auto"/>
    </w:pPr>
    <w:rPr>
      <w:rFonts w:ascii="宋体" w:hAnsi="宋体"/>
      <w:szCs w:val="24"/>
    </w:rPr>
  </w:style>
  <w:style w:type="paragraph" w:customStyle="1" w:styleId="afffffffff0">
    <w:name w:val="实施日期"/>
    <w:basedOn w:val="afffffffa"/>
    <w:rsid w:val="00F32780"/>
    <w:pPr>
      <w:framePr w:hSpace="0" w:wrap="around" w:xAlign="right"/>
      <w:jc w:val="right"/>
    </w:pPr>
  </w:style>
  <w:style w:type="paragraph" w:customStyle="1" w:styleId="a3">
    <w:name w:val="四级无标题条"/>
    <w:basedOn w:val="affff"/>
    <w:rsid w:val="00F32780"/>
    <w:pPr>
      <w:numPr>
        <w:ilvl w:val="5"/>
        <w:numId w:val="31"/>
      </w:numPr>
      <w:adjustRightInd/>
      <w:spacing w:line="240" w:lineRule="auto"/>
    </w:pPr>
    <w:rPr>
      <w:rFonts w:ascii="宋体" w:hAnsi="宋体"/>
      <w:szCs w:val="24"/>
    </w:rPr>
  </w:style>
  <w:style w:type="paragraph" w:styleId="afffffffff1">
    <w:name w:val="table of figures"/>
    <w:basedOn w:val="affff"/>
    <w:next w:val="affff"/>
    <w:semiHidden/>
    <w:rsid w:val="00F32780"/>
    <w:pPr>
      <w:adjustRightInd/>
      <w:spacing w:line="240" w:lineRule="auto"/>
      <w:jc w:val="left"/>
    </w:pPr>
    <w:rPr>
      <w:szCs w:val="24"/>
    </w:rPr>
  </w:style>
  <w:style w:type="paragraph" w:customStyle="1" w:styleId="afffffffff2">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3">
    <w:name w:val="无标题条"/>
    <w:next w:val="afffff5"/>
    <w:rsid w:val="00F32780"/>
    <w:pPr>
      <w:jc w:val="both"/>
    </w:pPr>
    <w:rPr>
      <w:rFonts w:ascii="宋体" w:hAnsi="宋体"/>
      <w:sz w:val="21"/>
    </w:rPr>
  </w:style>
  <w:style w:type="paragraph" w:customStyle="1" w:styleId="a4">
    <w:name w:val="五级无标题条"/>
    <w:basedOn w:val="affff"/>
    <w:rsid w:val="00F32780"/>
    <w:pPr>
      <w:numPr>
        <w:ilvl w:val="6"/>
        <w:numId w:val="31"/>
      </w:numPr>
      <w:adjustRightInd/>
    </w:pPr>
    <w:rPr>
      <w:szCs w:val="24"/>
    </w:rPr>
  </w:style>
  <w:style w:type="character" w:styleId="afffffffff4">
    <w:name w:val="page number"/>
    <w:rsid w:val="00F32780"/>
    <w:rPr>
      <w:rFonts w:ascii="宋体" w:eastAsia="宋体" w:hAnsi="Times New Roman"/>
      <w:sz w:val="18"/>
    </w:rPr>
  </w:style>
  <w:style w:type="paragraph" w:customStyle="1" w:styleId="a0">
    <w:name w:val="一级无标题条"/>
    <w:basedOn w:val="affff"/>
    <w:rsid w:val="00F32780"/>
    <w:pPr>
      <w:numPr>
        <w:ilvl w:val="2"/>
        <w:numId w:val="31"/>
      </w:numPr>
      <w:adjustRightInd/>
      <w:spacing w:before="10" w:after="10" w:line="240" w:lineRule="auto"/>
    </w:pPr>
    <w:rPr>
      <w:rFonts w:ascii="宋体" w:hAnsi="宋体"/>
      <w:szCs w:val="24"/>
    </w:rPr>
  </w:style>
  <w:style w:type="paragraph" w:styleId="afffffffff5">
    <w:name w:val="Normal Indent"/>
    <w:basedOn w:val="affff"/>
    <w:rsid w:val="00F32780"/>
    <w:pPr>
      <w:ind w:firstLine="420"/>
    </w:pPr>
  </w:style>
  <w:style w:type="paragraph" w:customStyle="1" w:styleId="afffffffff6">
    <w:name w:val="注:后续"/>
    <w:rsid w:val="00F32780"/>
    <w:pPr>
      <w:spacing w:line="300" w:lineRule="exact"/>
      <w:ind w:leftChars="400" w:left="600" w:hangingChars="200" w:hanging="200"/>
      <w:jc w:val="both"/>
    </w:pPr>
    <w:rPr>
      <w:rFonts w:ascii="宋体" w:hAnsi="Times New Roman"/>
      <w:sz w:val="18"/>
    </w:rPr>
  </w:style>
  <w:style w:type="paragraph" w:customStyle="1" w:styleId="afffffffff7">
    <w:name w:val="注×:后续"/>
    <w:basedOn w:val="afffffffff6"/>
    <w:rsid w:val="00F32780"/>
    <w:pPr>
      <w:ind w:leftChars="0" w:left="1406" w:firstLineChars="0" w:hanging="499"/>
    </w:pPr>
  </w:style>
  <w:style w:type="paragraph" w:customStyle="1" w:styleId="afffffffff8">
    <w:name w:val="标准文件_一级无标题"/>
    <w:basedOn w:val="afff7"/>
    <w:qFormat/>
    <w:rsid w:val="00F32780"/>
    <w:pPr>
      <w:spacing w:beforeLines="0" w:afterLines="0"/>
      <w:outlineLvl w:val="9"/>
    </w:pPr>
    <w:rPr>
      <w:rFonts w:ascii="宋体" w:eastAsia="宋体"/>
    </w:rPr>
  </w:style>
  <w:style w:type="paragraph" w:customStyle="1" w:styleId="afffffffff9">
    <w:name w:val="标准文件_五级无标题"/>
    <w:basedOn w:val="afffb"/>
    <w:qFormat/>
    <w:rsid w:val="00F32780"/>
    <w:pPr>
      <w:spacing w:beforeLines="0" w:afterLines="0"/>
      <w:outlineLvl w:val="9"/>
    </w:pPr>
    <w:rPr>
      <w:rFonts w:ascii="宋体" w:eastAsia="宋体"/>
    </w:rPr>
  </w:style>
  <w:style w:type="paragraph" w:customStyle="1" w:styleId="afffffffffa">
    <w:name w:val="标准文件_三级无标题"/>
    <w:basedOn w:val="afff9"/>
    <w:qFormat/>
    <w:rsid w:val="00F32780"/>
    <w:pPr>
      <w:spacing w:beforeLines="0" w:afterLines="0"/>
      <w:outlineLvl w:val="9"/>
    </w:pPr>
    <w:rPr>
      <w:rFonts w:ascii="宋体" w:eastAsia="宋体"/>
    </w:rPr>
  </w:style>
  <w:style w:type="paragraph" w:customStyle="1" w:styleId="afffffffffb">
    <w:name w:val="标准文件_二级无标题"/>
    <w:basedOn w:val="afff8"/>
    <w:qFormat/>
    <w:rsid w:val="00F32780"/>
    <w:pPr>
      <w:spacing w:beforeLines="0" w:afterLines="0"/>
      <w:ind w:left="568"/>
      <w:outlineLvl w:val="9"/>
    </w:pPr>
    <w:rPr>
      <w:rFonts w:ascii="宋体" w:eastAsia="宋体"/>
    </w:rPr>
  </w:style>
  <w:style w:type="paragraph" w:customStyle="1" w:styleId="afffffffffc">
    <w:name w:val="标准_四级无标题"/>
    <w:basedOn w:val="afffa"/>
    <w:next w:val="afffff5"/>
    <w:qFormat/>
    <w:rsid w:val="00F32780"/>
    <w:rPr>
      <w:rFonts w:eastAsia="宋体"/>
    </w:rPr>
  </w:style>
  <w:style w:type="paragraph" w:customStyle="1" w:styleId="afffffffffd">
    <w:name w:val="标准文件_四级无标题"/>
    <w:basedOn w:val="afffa"/>
    <w:qFormat/>
    <w:rsid w:val="00F32780"/>
    <w:pPr>
      <w:spacing w:beforeLines="0" w:afterLines="0"/>
      <w:outlineLvl w:val="9"/>
    </w:pPr>
    <w:rPr>
      <w:rFonts w:ascii="宋体" w:eastAsia="宋体" w:hAnsi="黑体"/>
      <w:szCs w:val="52"/>
    </w:rPr>
  </w:style>
  <w:style w:type="paragraph" w:customStyle="1" w:styleId="affb">
    <w:name w:val="标准文件_大写罗马数字编号列项"/>
    <w:basedOn w:val="afffff5"/>
    <w:rsid w:val="00F32780"/>
    <w:pPr>
      <w:numPr>
        <w:numId w:val="2"/>
      </w:numPr>
      <w:ind w:firstLineChars="0" w:firstLine="0"/>
    </w:pPr>
    <w:rPr>
      <w:rFonts w:ascii="Times New Roman" w:cs="Arial"/>
      <w:szCs w:val="28"/>
    </w:rPr>
  </w:style>
  <w:style w:type="paragraph" w:customStyle="1" w:styleId="ae">
    <w:name w:val="标准文件_小写罗马数字编号列项"/>
    <w:basedOn w:val="afffff5"/>
    <w:rsid w:val="00F32780"/>
    <w:pPr>
      <w:numPr>
        <w:numId w:val="15"/>
      </w:numPr>
      <w:ind w:firstLineChars="0" w:firstLine="0"/>
    </w:pPr>
    <w:rPr>
      <w:rFonts w:cs="Arial"/>
      <w:szCs w:val="28"/>
    </w:rPr>
  </w:style>
  <w:style w:type="paragraph" w:customStyle="1" w:styleId="afffffffffe">
    <w:name w:val="标准文件_附录标题"/>
    <w:basedOn w:val="affd"/>
    <w:qFormat/>
    <w:rsid w:val="00F32780"/>
    <w:pPr>
      <w:numPr>
        <w:numId w:val="0"/>
      </w:numPr>
      <w:spacing w:after="280"/>
      <w:outlineLvl w:val="9"/>
    </w:pPr>
  </w:style>
  <w:style w:type="paragraph" w:customStyle="1" w:styleId="affffffffff">
    <w:name w:val="标准文件_二级项"/>
    <w:rsid w:val="00F32780"/>
    <w:rPr>
      <w:rFonts w:ascii="宋体" w:hAnsi="Times New Roman"/>
      <w:sz w:val="21"/>
    </w:rPr>
  </w:style>
  <w:style w:type="paragraph" w:customStyle="1" w:styleId="afd">
    <w:name w:val="标准文件_三级项"/>
    <w:basedOn w:val="affff"/>
    <w:rsid w:val="00F32780"/>
    <w:pPr>
      <w:numPr>
        <w:ilvl w:val="2"/>
        <w:numId w:val="16"/>
      </w:numPr>
      <w:spacing w:line="-300" w:lineRule="auto"/>
    </w:pPr>
    <w:rPr>
      <w:rFonts w:ascii="Times New Roman" w:hAnsi="Times New Roman"/>
    </w:rPr>
  </w:style>
  <w:style w:type="paragraph" w:customStyle="1" w:styleId="afff4">
    <w:name w:val="图表脚注说明"/>
    <w:basedOn w:val="affff"/>
    <w:next w:val="afffff5"/>
    <w:rsid w:val="00F32780"/>
    <w:pPr>
      <w:numPr>
        <w:numId w:val="30"/>
      </w:numPr>
      <w:adjustRightInd/>
      <w:spacing w:line="240" w:lineRule="auto"/>
    </w:pPr>
    <w:rPr>
      <w:rFonts w:ascii="宋体" w:hAnsi="Times New Roman"/>
      <w:sz w:val="18"/>
      <w:szCs w:val="18"/>
    </w:rPr>
  </w:style>
  <w:style w:type="paragraph" w:customStyle="1" w:styleId="aff">
    <w:name w:val="标准文件_字母编号列项（一级）"/>
    <w:rsid w:val="00F32780"/>
    <w:pPr>
      <w:numPr>
        <w:numId w:val="27"/>
      </w:numPr>
      <w:jc w:val="both"/>
    </w:pPr>
    <w:rPr>
      <w:rFonts w:ascii="宋体" w:hAnsi="Times New Roman"/>
      <w:sz w:val="21"/>
    </w:rPr>
  </w:style>
  <w:style w:type="paragraph" w:customStyle="1" w:styleId="affffffffff0">
    <w:name w:val="标准文件_索引字母"/>
    <w:next w:val="afffff5"/>
    <w:qFormat/>
    <w:rsid w:val="00F32780"/>
    <w:pPr>
      <w:jc w:val="center"/>
    </w:pPr>
    <w:rPr>
      <w:rFonts w:ascii="宋体" w:eastAsia="Times New Roman" w:hAnsi="宋体"/>
      <w:b/>
      <w:kern w:val="2"/>
      <w:sz w:val="21"/>
    </w:rPr>
  </w:style>
  <w:style w:type="paragraph" w:customStyle="1" w:styleId="affffffffff1">
    <w:name w:val="标准文件_附录前"/>
    <w:next w:val="afffff5"/>
    <w:qFormat/>
    <w:rsid w:val="00F32780"/>
    <w:pPr>
      <w:spacing w:line="20" w:lineRule="atLeast"/>
      <w:ind w:firstLine="200"/>
    </w:pPr>
    <w:rPr>
      <w:rFonts w:ascii="宋体" w:hAnsi="宋体"/>
      <w:kern w:val="2"/>
      <w:sz w:val="10"/>
    </w:rPr>
  </w:style>
  <w:style w:type="paragraph" w:customStyle="1" w:styleId="affffffffff2">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f3">
    <w:name w:val="标准文件_表格"/>
    <w:basedOn w:val="afffff5"/>
    <w:qFormat/>
    <w:rsid w:val="00F32780"/>
    <w:pPr>
      <w:ind w:firstLineChars="0" w:firstLine="0"/>
      <w:jc w:val="center"/>
    </w:pPr>
    <w:rPr>
      <w:sz w:val="18"/>
    </w:rPr>
  </w:style>
  <w:style w:type="paragraph" w:customStyle="1" w:styleId="afffc">
    <w:name w:val="标准文件_注："/>
    <w:next w:val="afffff5"/>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f4"/>
    <w:rsid w:val="00F32780"/>
    <w:pPr>
      <w:widowControl w:val="0"/>
      <w:numPr>
        <w:numId w:val="11"/>
      </w:numPr>
      <w:jc w:val="both"/>
    </w:pPr>
    <w:rPr>
      <w:rFonts w:ascii="宋体" w:hAnsi="Times New Roman"/>
      <w:sz w:val="18"/>
      <w:szCs w:val="18"/>
    </w:rPr>
  </w:style>
  <w:style w:type="paragraph" w:customStyle="1" w:styleId="aff4">
    <w:name w:val="标准文件_示例×："/>
    <w:basedOn w:val="affff"/>
    <w:next w:val="affffffffff4"/>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5"/>
    <w:rsid w:val="00F32780"/>
    <w:rPr>
      <w:rFonts w:ascii="宋体" w:hAnsi="Times New Roman"/>
      <w:noProof/>
      <w:sz w:val="21"/>
    </w:rPr>
  </w:style>
  <w:style w:type="paragraph" w:customStyle="1" w:styleId="affffffffff5">
    <w:name w:val="标准文件_表格续"/>
    <w:basedOn w:val="afffff5"/>
    <w:next w:val="afffff5"/>
    <w:qFormat/>
    <w:rsid w:val="00F32780"/>
    <w:pPr>
      <w:jc w:val="center"/>
    </w:pPr>
    <w:rPr>
      <w:rFonts w:ascii="黑体" w:eastAsia="黑体" w:hAnsi="黑体"/>
    </w:rPr>
  </w:style>
  <w:style w:type="paragraph" w:styleId="TOC1">
    <w:name w:val="toc 1"/>
    <w:basedOn w:val="affff"/>
    <w:next w:val="affff"/>
    <w:autoRedefine/>
    <w:uiPriority w:val="39"/>
    <w:unhideWhenUsed/>
    <w:rsid w:val="00F32780"/>
    <w:rPr>
      <w:rFonts w:ascii="宋体"/>
    </w:rPr>
  </w:style>
  <w:style w:type="table" w:styleId="affffffffff6">
    <w:name w:val="Table Grid"/>
    <w:basedOn w:val="affff1"/>
    <w:uiPriority w:val="5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7">
    <w:name w:val="Placeholder Text"/>
    <w:basedOn w:val="affff0"/>
    <w:uiPriority w:val="99"/>
    <w:semiHidden/>
    <w:rsid w:val="00F32780"/>
    <w:rPr>
      <w:color w:val="808080"/>
    </w:rPr>
  </w:style>
  <w:style w:type="paragraph" w:customStyle="1" w:styleId="2">
    <w:name w:val="标准文件_二级项2"/>
    <w:basedOn w:val="afffff5"/>
    <w:qFormat/>
    <w:rsid w:val="00F32780"/>
    <w:pPr>
      <w:numPr>
        <w:ilvl w:val="1"/>
        <w:numId w:val="16"/>
      </w:numPr>
      <w:ind w:firstLineChars="0" w:firstLine="0"/>
    </w:pPr>
  </w:style>
  <w:style w:type="paragraph" w:customStyle="1" w:styleId="21">
    <w:name w:val="标准文件_三级项2"/>
    <w:basedOn w:val="afffff5"/>
    <w:qFormat/>
    <w:rsid w:val="00F32780"/>
    <w:pPr>
      <w:numPr>
        <w:numId w:val="10"/>
      </w:numPr>
      <w:spacing w:line="300" w:lineRule="exact"/>
      <w:ind w:firstLineChars="0"/>
    </w:pPr>
    <w:rPr>
      <w:rFonts w:ascii="Times New Roman"/>
    </w:rPr>
  </w:style>
  <w:style w:type="paragraph" w:customStyle="1" w:styleId="20">
    <w:name w:val="标准文件_一级项2"/>
    <w:basedOn w:val="afffff5"/>
    <w:qFormat/>
    <w:rsid w:val="00F32780"/>
    <w:pPr>
      <w:numPr>
        <w:numId w:val="17"/>
      </w:numPr>
      <w:spacing w:line="300" w:lineRule="exact"/>
      <w:ind w:firstLineChars="0"/>
    </w:pPr>
    <w:rPr>
      <w:rFonts w:ascii="Times New Roman"/>
    </w:rPr>
  </w:style>
  <w:style w:type="paragraph" w:customStyle="1" w:styleId="affffffffff8">
    <w:name w:val="标准文件_提示"/>
    <w:basedOn w:val="afffff5"/>
    <w:next w:val="afffff5"/>
    <w:qFormat/>
    <w:rsid w:val="00F32780"/>
    <w:pPr>
      <w:ind w:firstLine="420"/>
    </w:pPr>
    <w:rPr>
      <w:rFonts w:ascii="黑体" w:eastAsia="黑体"/>
    </w:rPr>
  </w:style>
  <w:style w:type="character" w:customStyle="1" w:styleId="affffffffff9">
    <w:name w:val="标准文件_来源"/>
    <w:basedOn w:val="affff0"/>
    <w:uiPriority w:val="1"/>
    <w:qFormat/>
    <w:rsid w:val="00F32780"/>
    <w:rPr>
      <w:rFonts w:eastAsia="宋体"/>
      <w:sz w:val="21"/>
    </w:rPr>
  </w:style>
  <w:style w:type="paragraph" w:customStyle="1" w:styleId="affffffffffa">
    <w:name w:val="标准文件_图表说明"/>
    <w:qFormat/>
    <w:rsid w:val="00F32780"/>
    <w:pPr>
      <w:spacing w:line="276" w:lineRule="auto"/>
      <w:ind w:firstLine="420"/>
    </w:pPr>
    <w:rPr>
      <w:rFonts w:ascii="宋体" w:hAnsi="宋体"/>
      <w:kern w:val="2"/>
      <w:sz w:val="18"/>
    </w:rPr>
  </w:style>
  <w:style w:type="paragraph" w:customStyle="1" w:styleId="affffffffffb">
    <w:name w:val="其他发布日期"/>
    <w:basedOn w:val="afffffffa"/>
    <w:rsid w:val="00F32780"/>
    <w:pPr>
      <w:framePr w:w="3997" w:h="471" w:hRule="exact" w:hSpace="0" w:vSpace="181" w:wrap="around" w:vAnchor="page" w:hAnchor="page" w:x="1419" w:y="14097"/>
    </w:pPr>
  </w:style>
  <w:style w:type="paragraph" w:customStyle="1" w:styleId="affffffffffc">
    <w:name w:val="其他实施日期"/>
    <w:basedOn w:val="afffffffff0"/>
    <w:rsid w:val="00F32780"/>
    <w:pPr>
      <w:framePr w:w="3997" w:h="471" w:hRule="exact" w:vSpace="181" w:wrap="around" w:vAnchor="page" w:hAnchor="page" w:x="7089" w:y="14097"/>
    </w:pPr>
  </w:style>
  <w:style w:type="paragraph" w:customStyle="1" w:styleId="affffffffffd">
    <w:name w:val="标准文件_文件编号"/>
    <w:basedOn w:val="afffff5"/>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e">
    <w:name w:val="标准文件_替换文件编号"/>
    <w:basedOn w:val="affffffffffd"/>
    <w:qFormat/>
    <w:rsid w:val="00F32780"/>
    <w:pPr>
      <w:framePr w:wrap="auto"/>
      <w:spacing w:before="57"/>
    </w:pPr>
    <w:rPr>
      <w:sz w:val="21"/>
    </w:rPr>
  </w:style>
  <w:style w:type="paragraph" w:customStyle="1" w:styleId="afffffffffff">
    <w:name w:val="标准文件_文件名称"/>
    <w:basedOn w:val="afffff5"/>
    <w:next w:val="afffff5"/>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f"/>
    <w:next w:val="affff"/>
    <w:autoRedefine/>
    <w:uiPriority w:val="39"/>
    <w:unhideWhenUsed/>
    <w:rsid w:val="00F32780"/>
    <w:pPr>
      <w:spacing w:line="300" w:lineRule="exact"/>
      <w:ind w:left="420"/>
    </w:pPr>
    <w:rPr>
      <w:rFonts w:ascii="宋体"/>
    </w:rPr>
  </w:style>
  <w:style w:type="paragraph" w:styleId="TOC4">
    <w:name w:val="toc 4"/>
    <w:basedOn w:val="affff"/>
    <w:next w:val="affff"/>
    <w:autoRedefine/>
    <w:uiPriority w:val="39"/>
    <w:unhideWhenUsed/>
    <w:rsid w:val="00F32780"/>
    <w:pPr>
      <w:tabs>
        <w:tab w:val="right" w:leader="dot" w:pos="9344"/>
      </w:tabs>
      <w:spacing w:line="300" w:lineRule="exact"/>
      <w:ind w:left="629"/>
    </w:pPr>
    <w:rPr>
      <w:rFonts w:ascii="宋体"/>
    </w:rPr>
  </w:style>
  <w:style w:type="paragraph" w:styleId="TOC5">
    <w:name w:val="toc 5"/>
    <w:basedOn w:val="affff"/>
    <w:next w:val="affff"/>
    <w:autoRedefine/>
    <w:uiPriority w:val="39"/>
    <w:unhideWhenUsed/>
    <w:rsid w:val="00F32780"/>
    <w:pPr>
      <w:ind w:left="839"/>
    </w:pPr>
    <w:rPr>
      <w:rFonts w:ascii="宋体"/>
    </w:rPr>
  </w:style>
  <w:style w:type="paragraph" w:styleId="TOC6">
    <w:name w:val="toc 6"/>
    <w:basedOn w:val="affff"/>
    <w:next w:val="affff"/>
    <w:autoRedefine/>
    <w:uiPriority w:val="39"/>
    <w:unhideWhenUsed/>
    <w:rsid w:val="00F32780"/>
    <w:pPr>
      <w:spacing w:line="300" w:lineRule="exact"/>
      <w:ind w:left="1049"/>
    </w:pPr>
    <w:rPr>
      <w:rFonts w:ascii="宋体"/>
    </w:rPr>
  </w:style>
  <w:style w:type="paragraph" w:styleId="TOC7">
    <w:name w:val="toc 7"/>
    <w:basedOn w:val="affff"/>
    <w:next w:val="affff"/>
    <w:autoRedefine/>
    <w:uiPriority w:val="39"/>
    <w:unhideWhenUsed/>
    <w:rsid w:val="00F32780"/>
    <w:pPr>
      <w:tabs>
        <w:tab w:val="right" w:leader="dot" w:pos="9344"/>
      </w:tabs>
      <w:spacing w:line="300" w:lineRule="exact"/>
      <w:ind w:left="1259"/>
    </w:pPr>
    <w:rPr>
      <w:rFonts w:ascii="宋体"/>
    </w:rPr>
  </w:style>
  <w:style w:type="paragraph" w:customStyle="1" w:styleId="aff2">
    <w:name w:val="标准文件_附录图标号"/>
    <w:basedOn w:val="afffff5"/>
    <w:next w:val="afffff5"/>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8">
    <w:name w:val="标准文件_附录表标号"/>
    <w:basedOn w:val="afffff5"/>
    <w:next w:val="afffff5"/>
    <w:qFormat/>
    <w:rsid w:val="00F32780"/>
    <w:pPr>
      <w:numPr>
        <w:numId w:val="4"/>
      </w:numPr>
      <w:spacing w:line="14" w:lineRule="exact"/>
      <w:ind w:firstLineChars="0" w:firstLine="0"/>
      <w:jc w:val="center"/>
    </w:pPr>
    <w:rPr>
      <w:rFonts w:eastAsia="黑体"/>
      <w:vanish/>
      <w:sz w:val="2"/>
    </w:rPr>
  </w:style>
  <w:style w:type="paragraph" w:styleId="TOC2">
    <w:name w:val="toc 2"/>
    <w:basedOn w:val="affff"/>
    <w:next w:val="affff"/>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f5"/>
    <w:next w:val="afffff5"/>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f5"/>
    <w:next w:val="afffff5"/>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f5"/>
    <w:next w:val="afffff5"/>
    <w:qFormat/>
    <w:rsid w:val="00F32780"/>
    <w:pPr>
      <w:numPr>
        <w:ilvl w:val="5"/>
        <w:numId w:val="18"/>
      </w:numPr>
      <w:spacing w:beforeLines="50" w:afterLines="50"/>
      <w:ind w:firstLineChars="0"/>
    </w:pPr>
    <w:rPr>
      <w:rFonts w:ascii="黑体" w:eastAsia="黑体"/>
    </w:rPr>
  </w:style>
  <w:style w:type="paragraph" w:customStyle="1" w:styleId="afffffffffff0">
    <w:name w:val="标准文件_注后"/>
    <w:basedOn w:val="afffff5"/>
    <w:qFormat/>
    <w:rsid w:val="00F32780"/>
    <w:pPr>
      <w:ind w:left="811" w:firstLineChars="0" w:firstLine="0"/>
    </w:pPr>
    <w:rPr>
      <w:sz w:val="18"/>
    </w:rPr>
  </w:style>
  <w:style w:type="paragraph" w:customStyle="1" w:styleId="X">
    <w:name w:val="标准文件_注X后"/>
    <w:basedOn w:val="afffff5"/>
    <w:qFormat/>
    <w:rsid w:val="00F32780"/>
    <w:pPr>
      <w:ind w:left="811" w:firstLineChars="0" w:firstLine="0"/>
    </w:pPr>
    <w:rPr>
      <w:sz w:val="18"/>
    </w:rPr>
  </w:style>
  <w:style w:type="paragraph" w:customStyle="1" w:styleId="afffffffffff1">
    <w:name w:val="标准文件_示例后"/>
    <w:basedOn w:val="afffff5"/>
    <w:qFormat/>
    <w:rsid w:val="00F32780"/>
    <w:pPr>
      <w:ind w:left="964" w:firstLineChars="0" w:firstLine="0"/>
    </w:pPr>
    <w:rPr>
      <w:sz w:val="18"/>
    </w:rPr>
  </w:style>
  <w:style w:type="paragraph" w:customStyle="1" w:styleId="X0">
    <w:name w:val="标准文件_示例X后"/>
    <w:basedOn w:val="afffff5"/>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f2">
    <w:name w:val="标准文件_索引项"/>
    <w:basedOn w:val="afffff5"/>
    <w:next w:val="afffff5"/>
    <w:qFormat/>
    <w:rsid w:val="00F32780"/>
    <w:pPr>
      <w:tabs>
        <w:tab w:val="right" w:leader="dot" w:pos="9356"/>
      </w:tabs>
      <w:ind w:left="210" w:firstLineChars="0" w:hanging="210"/>
      <w:jc w:val="left"/>
    </w:pPr>
  </w:style>
  <w:style w:type="paragraph" w:customStyle="1" w:styleId="afffffffffff3">
    <w:name w:val="标准文件_附录一级无标题"/>
    <w:basedOn w:val="affe"/>
    <w:qFormat/>
    <w:rsid w:val="00F32780"/>
    <w:pPr>
      <w:spacing w:beforeLines="0" w:afterLines="0" w:line="276" w:lineRule="auto"/>
      <w:outlineLvl w:val="9"/>
    </w:pPr>
    <w:rPr>
      <w:rFonts w:ascii="宋体" w:eastAsia="宋体"/>
    </w:rPr>
  </w:style>
  <w:style w:type="paragraph" w:customStyle="1" w:styleId="afffffffffff4">
    <w:name w:val="标准文件_附录二级无标题"/>
    <w:basedOn w:val="afff"/>
    <w:rsid w:val="00F32780"/>
    <w:pPr>
      <w:spacing w:beforeLines="0" w:afterLines="0" w:line="276" w:lineRule="auto"/>
      <w:outlineLvl w:val="9"/>
    </w:pPr>
    <w:rPr>
      <w:rFonts w:ascii="宋体" w:eastAsia="宋体"/>
    </w:rPr>
  </w:style>
  <w:style w:type="paragraph" w:customStyle="1" w:styleId="afffffffffff5">
    <w:name w:val="标准文件_附录三级无标题"/>
    <w:basedOn w:val="afff0"/>
    <w:qFormat/>
    <w:rsid w:val="00F32780"/>
    <w:pPr>
      <w:spacing w:beforeLines="0" w:afterLines="0" w:line="276" w:lineRule="auto"/>
      <w:outlineLvl w:val="9"/>
    </w:pPr>
    <w:rPr>
      <w:rFonts w:ascii="宋体" w:eastAsia="宋体"/>
    </w:rPr>
  </w:style>
  <w:style w:type="paragraph" w:customStyle="1" w:styleId="afffffffffff6">
    <w:name w:val="标准文件_附录四级无标题"/>
    <w:basedOn w:val="afff1"/>
    <w:qFormat/>
    <w:rsid w:val="00F32780"/>
    <w:pPr>
      <w:spacing w:beforeLines="0" w:afterLines="0" w:line="276" w:lineRule="auto"/>
      <w:outlineLvl w:val="9"/>
    </w:pPr>
    <w:rPr>
      <w:rFonts w:ascii="宋体" w:eastAsia="宋体"/>
    </w:rPr>
  </w:style>
  <w:style w:type="paragraph" w:customStyle="1" w:styleId="afffffffffff7">
    <w:name w:val="标准文件_附录五级无标题"/>
    <w:basedOn w:val="afff2"/>
    <w:qFormat/>
    <w:rsid w:val="00F32780"/>
    <w:pPr>
      <w:spacing w:beforeLines="0" w:afterLines="0" w:line="276" w:lineRule="auto"/>
      <w:outlineLvl w:val="9"/>
    </w:pPr>
    <w:rPr>
      <w:rFonts w:ascii="宋体" w:eastAsia="宋体"/>
    </w:rPr>
  </w:style>
  <w:style w:type="paragraph" w:customStyle="1" w:styleId="affffffffff4">
    <w:name w:val="标准文件_示例内容"/>
    <w:basedOn w:val="afffff5"/>
    <w:qFormat/>
    <w:rsid w:val="00F32780"/>
    <w:pPr>
      <w:ind w:firstLine="420"/>
    </w:pPr>
    <w:rPr>
      <w:sz w:val="18"/>
    </w:rPr>
  </w:style>
  <w:style w:type="paragraph" w:customStyle="1" w:styleId="afffffffffff8">
    <w:name w:val="标准文件_引言一级无标题"/>
    <w:basedOn w:val="a7"/>
    <w:next w:val="afffff5"/>
    <w:qFormat/>
    <w:rsid w:val="00F32780"/>
    <w:pPr>
      <w:spacing w:beforeLines="0" w:afterLines="0" w:line="276" w:lineRule="auto"/>
    </w:pPr>
    <w:rPr>
      <w:rFonts w:ascii="宋体" w:eastAsia="宋体"/>
    </w:rPr>
  </w:style>
  <w:style w:type="paragraph" w:customStyle="1" w:styleId="afffffffffff9">
    <w:name w:val="标准文件_引言二级无标题"/>
    <w:basedOn w:val="a8"/>
    <w:next w:val="afffff5"/>
    <w:qFormat/>
    <w:rsid w:val="00F32780"/>
    <w:pPr>
      <w:spacing w:beforeLines="0" w:afterLines="0" w:line="276" w:lineRule="auto"/>
    </w:pPr>
    <w:rPr>
      <w:rFonts w:ascii="宋体" w:eastAsia="宋体"/>
    </w:rPr>
  </w:style>
  <w:style w:type="paragraph" w:customStyle="1" w:styleId="afffffffffffa">
    <w:name w:val="标准文件_引言三级无标题"/>
    <w:basedOn w:val="a9"/>
    <w:qFormat/>
    <w:rsid w:val="00F32780"/>
    <w:pPr>
      <w:spacing w:beforeLines="0" w:afterLines="0" w:line="276" w:lineRule="auto"/>
    </w:pPr>
    <w:rPr>
      <w:rFonts w:ascii="宋体" w:eastAsia="宋体"/>
    </w:rPr>
  </w:style>
  <w:style w:type="paragraph" w:customStyle="1" w:styleId="afffffffffffb">
    <w:name w:val="标准文件_引言四级无标题"/>
    <w:basedOn w:val="aa"/>
    <w:next w:val="afffff5"/>
    <w:qFormat/>
    <w:rsid w:val="00F32780"/>
    <w:pPr>
      <w:spacing w:beforeLines="0" w:afterLines="0" w:line="276" w:lineRule="auto"/>
    </w:pPr>
    <w:rPr>
      <w:rFonts w:ascii="宋体" w:eastAsia="宋体"/>
    </w:rPr>
  </w:style>
  <w:style w:type="paragraph" w:customStyle="1" w:styleId="afffffffffffc">
    <w:name w:val="标准文件_引言五级无标题"/>
    <w:basedOn w:val="ab"/>
    <w:next w:val="afffff5"/>
    <w:qFormat/>
    <w:rsid w:val="00F32780"/>
    <w:pPr>
      <w:spacing w:beforeLines="0" w:afterLines="0" w:line="276" w:lineRule="auto"/>
    </w:pPr>
    <w:rPr>
      <w:rFonts w:ascii="宋体" w:eastAsia="宋体"/>
    </w:rPr>
  </w:style>
  <w:style w:type="paragraph" w:customStyle="1" w:styleId="afffffffffffd">
    <w:name w:val="标准文件_索引标题"/>
    <w:basedOn w:val="afffffc"/>
    <w:next w:val="afffff5"/>
    <w:qFormat/>
    <w:rsid w:val="00A33C67"/>
    <w:rPr>
      <w:rFonts w:hAnsi="黑体"/>
    </w:rPr>
  </w:style>
  <w:style w:type="paragraph" w:customStyle="1" w:styleId="afffffffffffe">
    <w:name w:val="标准文件_脚注内容"/>
    <w:basedOn w:val="afffff5"/>
    <w:qFormat/>
    <w:rsid w:val="00F32780"/>
    <w:pPr>
      <w:ind w:leftChars="200" w:left="400" w:hangingChars="200" w:hanging="200"/>
    </w:pPr>
    <w:rPr>
      <w:sz w:val="15"/>
    </w:rPr>
  </w:style>
  <w:style w:type="paragraph" w:customStyle="1" w:styleId="affffffffffff">
    <w:name w:val="标准文件_术语条一"/>
    <w:basedOn w:val="afffffffff8"/>
    <w:next w:val="afffff5"/>
    <w:qFormat/>
    <w:rsid w:val="00F32780"/>
  </w:style>
  <w:style w:type="paragraph" w:customStyle="1" w:styleId="affffffffffff0">
    <w:name w:val="标准文件_术语条二"/>
    <w:basedOn w:val="afffffffffb"/>
    <w:next w:val="afffff5"/>
    <w:qFormat/>
    <w:rsid w:val="00F32780"/>
  </w:style>
  <w:style w:type="paragraph" w:customStyle="1" w:styleId="affffffffffff1">
    <w:name w:val="标准文件_术语条三"/>
    <w:basedOn w:val="afffffffffa"/>
    <w:next w:val="afffff5"/>
    <w:qFormat/>
    <w:rsid w:val="00F32780"/>
  </w:style>
  <w:style w:type="paragraph" w:customStyle="1" w:styleId="affffffffffff2">
    <w:name w:val="标准文件_术语条四"/>
    <w:basedOn w:val="afffffffffd"/>
    <w:next w:val="afffff5"/>
    <w:qFormat/>
    <w:rsid w:val="00F32780"/>
  </w:style>
  <w:style w:type="paragraph" w:customStyle="1" w:styleId="affffffffffff3">
    <w:name w:val="标准文件_术语条五"/>
    <w:basedOn w:val="afffffffff9"/>
    <w:next w:val="afffff5"/>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f4">
    <w:name w:val="发布"/>
    <w:basedOn w:val="affff0"/>
    <w:rsid w:val="007B7453"/>
    <w:rPr>
      <w:rFonts w:ascii="黑体" w:eastAsia="黑体"/>
      <w:spacing w:val="85"/>
      <w:w w:val="100"/>
      <w:position w:val="3"/>
      <w:sz w:val="28"/>
      <w:szCs w:val="28"/>
    </w:rPr>
  </w:style>
  <w:style w:type="paragraph" w:customStyle="1" w:styleId="affffffffffff5">
    <w:name w:val="段"/>
    <w:link w:val="Char0"/>
    <w:qFormat/>
    <w:rsid w:val="001654D3"/>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5"/>
    <w:qFormat/>
    <w:rsid w:val="001654D3"/>
    <w:rPr>
      <w:rFonts w:ascii="宋体" w:hAnsi="Times New Roman"/>
      <w:noProof/>
      <w:sz w:val="21"/>
    </w:rPr>
  </w:style>
  <w:style w:type="paragraph" w:customStyle="1" w:styleId="af7">
    <w:name w:val="一级条标题"/>
    <w:next w:val="affffffffffff5"/>
    <w:rsid w:val="001654D3"/>
    <w:pPr>
      <w:numPr>
        <w:ilvl w:val="1"/>
        <w:numId w:val="32"/>
      </w:numPr>
      <w:spacing w:beforeLines="50" w:afterLines="50"/>
      <w:outlineLvl w:val="2"/>
    </w:pPr>
    <w:rPr>
      <w:rFonts w:ascii="黑体" w:eastAsia="黑体" w:hAnsi="Times New Roman"/>
      <w:sz w:val="21"/>
      <w:szCs w:val="21"/>
    </w:rPr>
  </w:style>
  <w:style w:type="paragraph" w:customStyle="1" w:styleId="af6">
    <w:name w:val="章标题"/>
    <w:next w:val="affffffffffff5"/>
    <w:qFormat/>
    <w:rsid w:val="001654D3"/>
    <w:pPr>
      <w:numPr>
        <w:numId w:val="32"/>
      </w:numPr>
      <w:spacing w:beforeLines="100" w:afterLines="100"/>
      <w:jc w:val="both"/>
      <w:outlineLvl w:val="1"/>
    </w:pPr>
    <w:rPr>
      <w:rFonts w:ascii="黑体" w:eastAsia="黑体" w:hAnsi="Times New Roman"/>
      <w:sz w:val="21"/>
    </w:rPr>
  </w:style>
  <w:style w:type="paragraph" w:customStyle="1" w:styleId="af8">
    <w:name w:val="二级条标题"/>
    <w:basedOn w:val="af7"/>
    <w:next w:val="affffffffffff5"/>
    <w:qFormat/>
    <w:rsid w:val="001654D3"/>
    <w:pPr>
      <w:numPr>
        <w:ilvl w:val="2"/>
      </w:numPr>
      <w:spacing w:before="50" w:after="50"/>
      <w:outlineLvl w:val="3"/>
    </w:pPr>
  </w:style>
  <w:style w:type="paragraph" w:customStyle="1" w:styleId="af9">
    <w:name w:val="三级条标题"/>
    <w:basedOn w:val="af8"/>
    <w:next w:val="affffffffffff5"/>
    <w:rsid w:val="001654D3"/>
    <w:pPr>
      <w:numPr>
        <w:ilvl w:val="3"/>
      </w:numPr>
      <w:outlineLvl w:val="4"/>
    </w:pPr>
  </w:style>
  <w:style w:type="paragraph" w:customStyle="1" w:styleId="afa">
    <w:name w:val="四级条标题"/>
    <w:basedOn w:val="af9"/>
    <w:next w:val="affffffffffff5"/>
    <w:qFormat/>
    <w:rsid w:val="001654D3"/>
    <w:pPr>
      <w:numPr>
        <w:ilvl w:val="4"/>
      </w:numPr>
      <w:outlineLvl w:val="5"/>
    </w:pPr>
  </w:style>
  <w:style w:type="paragraph" w:customStyle="1" w:styleId="afb">
    <w:name w:val="五级条标题"/>
    <w:basedOn w:val="afa"/>
    <w:next w:val="affffffffffff5"/>
    <w:rsid w:val="001654D3"/>
    <w:pPr>
      <w:numPr>
        <w:ilvl w:val="5"/>
      </w:numPr>
      <w:outlineLvl w:val="6"/>
    </w:pPr>
  </w:style>
  <w:style w:type="paragraph" w:customStyle="1" w:styleId="affffffffffff6">
    <w:name w:val="正文内容"/>
    <w:basedOn w:val="affff"/>
    <w:link w:val="Char1"/>
    <w:qFormat/>
    <w:rsid w:val="001654D3"/>
    <w:pPr>
      <w:adjustRightInd/>
      <w:spacing w:line="360" w:lineRule="auto"/>
      <w:ind w:firstLineChars="200" w:firstLine="480"/>
    </w:pPr>
    <w:rPr>
      <w:sz w:val="24"/>
      <w:szCs w:val="24"/>
    </w:rPr>
  </w:style>
  <w:style w:type="character" w:customStyle="1" w:styleId="Char1">
    <w:name w:val="正文内容 Char"/>
    <w:link w:val="affffffffffff6"/>
    <w:qFormat/>
    <w:rsid w:val="001654D3"/>
    <w:rPr>
      <w:kern w:val="2"/>
      <w:sz w:val="24"/>
      <w:szCs w:val="24"/>
    </w:rPr>
  </w:style>
  <w:style w:type="character" w:styleId="affffffffffff7">
    <w:name w:val="annotation reference"/>
    <w:basedOn w:val="affff0"/>
    <w:uiPriority w:val="99"/>
    <w:semiHidden/>
    <w:unhideWhenUsed/>
    <w:rsid w:val="00CD3F92"/>
    <w:rPr>
      <w:sz w:val="21"/>
      <w:szCs w:val="21"/>
    </w:rPr>
  </w:style>
  <w:style w:type="paragraph" w:styleId="affffffffffff8">
    <w:name w:val="annotation text"/>
    <w:basedOn w:val="affff"/>
    <w:link w:val="affffffffffff9"/>
    <w:uiPriority w:val="99"/>
    <w:semiHidden/>
    <w:unhideWhenUsed/>
    <w:rsid w:val="00CD3F92"/>
    <w:pPr>
      <w:jc w:val="left"/>
    </w:pPr>
  </w:style>
  <w:style w:type="character" w:customStyle="1" w:styleId="affffffffffff9">
    <w:name w:val="批注文字 字符"/>
    <w:basedOn w:val="affff0"/>
    <w:link w:val="affffffffffff8"/>
    <w:uiPriority w:val="99"/>
    <w:semiHidden/>
    <w:rsid w:val="00CD3F92"/>
    <w:rPr>
      <w:kern w:val="2"/>
      <w:sz w:val="21"/>
      <w:szCs w:val="21"/>
    </w:rPr>
  </w:style>
  <w:style w:type="paragraph" w:styleId="affffffffffffa">
    <w:name w:val="annotation subject"/>
    <w:basedOn w:val="affffffffffff8"/>
    <w:next w:val="affffffffffff8"/>
    <w:link w:val="affffffffffffb"/>
    <w:uiPriority w:val="99"/>
    <w:semiHidden/>
    <w:unhideWhenUsed/>
    <w:rsid w:val="00CD3F92"/>
    <w:rPr>
      <w:b/>
      <w:bCs/>
    </w:rPr>
  </w:style>
  <w:style w:type="character" w:customStyle="1" w:styleId="affffffffffffb">
    <w:name w:val="批注主题 字符"/>
    <w:basedOn w:val="affffffffffff9"/>
    <w:link w:val="affffffffffffa"/>
    <w:uiPriority w:val="99"/>
    <w:semiHidden/>
    <w:rsid w:val="00CD3F92"/>
    <w:rPr>
      <w:b/>
      <w:bCs/>
      <w:kern w:val="2"/>
      <w:sz w:val="21"/>
      <w:szCs w:val="21"/>
    </w:rPr>
  </w:style>
  <w:style w:type="paragraph" w:customStyle="1" w:styleId="af2">
    <w:name w:val="一级目录"/>
    <w:qFormat/>
    <w:rsid w:val="001F1A38"/>
    <w:pPr>
      <w:numPr>
        <w:numId w:val="33"/>
      </w:numPr>
      <w:spacing w:line="360" w:lineRule="auto"/>
      <w:outlineLvl w:val="0"/>
    </w:pPr>
    <w:rPr>
      <w:rFonts w:ascii="仿宋" w:eastAsia="仿宋" w:hAnsi="仿宋"/>
      <w:b/>
      <w:kern w:val="2"/>
      <w:sz w:val="30"/>
      <w:szCs w:val="30"/>
    </w:rPr>
  </w:style>
  <w:style w:type="paragraph" w:customStyle="1" w:styleId="af3">
    <w:name w:val="二级目录"/>
    <w:basedOn w:val="af2"/>
    <w:qFormat/>
    <w:rsid w:val="001F1A38"/>
    <w:pPr>
      <w:numPr>
        <w:ilvl w:val="1"/>
      </w:numPr>
      <w:outlineLvl w:val="1"/>
    </w:pPr>
  </w:style>
  <w:style w:type="paragraph" w:customStyle="1" w:styleId="af4">
    <w:name w:val="三级目录"/>
    <w:basedOn w:val="af2"/>
    <w:link w:val="affffffffffffc"/>
    <w:qFormat/>
    <w:rsid w:val="001F1A38"/>
    <w:pPr>
      <w:numPr>
        <w:ilvl w:val="2"/>
      </w:numPr>
      <w:ind w:left="567"/>
      <w:outlineLvl w:val="2"/>
    </w:pPr>
  </w:style>
  <w:style w:type="character" w:customStyle="1" w:styleId="affffffffffffc">
    <w:name w:val="三级目录 字符"/>
    <w:basedOn w:val="affff0"/>
    <w:link w:val="af4"/>
    <w:rsid w:val="001F1A38"/>
    <w:rPr>
      <w:rFonts w:ascii="仿宋" w:eastAsia="仿宋" w:hAnsi="仿宋"/>
      <w:b/>
      <w:kern w:val="2"/>
      <w:sz w:val="30"/>
      <w:szCs w:val="30"/>
    </w:rPr>
  </w:style>
  <w:style w:type="paragraph" w:customStyle="1" w:styleId="af5">
    <w:name w:val="四级目录"/>
    <w:basedOn w:val="af2"/>
    <w:qFormat/>
    <w:rsid w:val="001F1A38"/>
    <w:pPr>
      <w:numPr>
        <w:ilvl w:val="3"/>
      </w:numPr>
    </w:pPr>
  </w:style>
  <w:style w:type="paragraph" w:customStyle="1" w:styleId="affffffffffffd">
    <w:name w:val="列项——（一级）"/>
    <w:rsid w:val="00CD40D0"/>
    <w:pPr>
      <w:widowControl w:val="0"/>
      <w:ind w:left="823" w:hanging="420"/>
      <w:jc w:val="both"/>
    </w:pPr>
    <w:rPr>
      <w:rFonts w:ascii="宋体" w:hAnsi="Times New Roman"/>
      <w:sz w:val="21"/>
    </w:rPr>
  </w:style>
  <w:style w:type="paragraph" w:customStyle="1" w:styleId="affffffffffffe">
    <w:name w:val="公式"/>
    <w:basedOn w:val="affff"/>
    <w:link w:val="afffffffffffff"/>
    <w:qFormat/>
    <w:rsid w:val="000E7805"/>
    <w:pPr>
      <w:widowControl/>
      <w:tabs>
        <w:tab w:val="center" w:pos="4734"/>
        <w:tab w:val="right" w:pos="9469"/>
      </w:tabs>
      <w:adjustRightInd/>
      <w:spacing w:line="240" w:lineRule="auto"/>
      <w:ind w:firstLineChars="202" w:firstLine="202"/>
      <w:jc w:val="left"/>
      <w:textAlignment w:val="center"/>
    </w:pPr>
    <w:rPr>
      <w:rFonts w:ascii="Times New Roman" w:hAnsi="Times New Roman"/>
    </w:rPr>
  </w:style>
  <w:style w:type="character" w:customStyle="1" w:styleId="afffffffffffff">
    <w:name w:val="公式 字符"/>
    <w:link w:val="affffffffffffe"/>
    <w:rsid w:val="000E7805"/>
    <w:rPr>
      <w:rFonts w:ascii="Times New Roman" w:hAnsi="Times New Roman"/>
      <w:kern w:val="2"/>
      <w:sz w:val="21"/>
      <w:szCs w:val="21"/>
    </w:rPr>
  </w:style>
  <w:style w:type="character" w:customStyle="1" w:styleId="Char2">
    <w:name w:val="内容 Char"/>
    <w:link w:val="afffffffffffff0"/>
    <w:qFormat/>
    <w:locked/>
    <w:rsid w:val="007B1996"/>
    <w:rPr>
      <w:rFonts w:ascii="宋体" w:eastAsia="黑体" w:hAnsi="宋体"/>
      <w:kern w:val="2"/>
      <w:sz w:val="21"/>
      <w:szCs w:val="24"/>
      <w:shd w:val="clear" w:color="auto" w:fill="FFFFFF"/>
    </w:rPr>
  </w:style>
  <w:style w:type="paragraph" w:customStyle="1" w:styleId="afffffffffffff0">
    <w:name w:val="内容"/>
    <w:basedOn w:val="affff"/>
    <w:link w:val="Char2"/>
    <w:qFormat/>
    <w:rsid w:val="007B1996"/>
    <w:pPr>
      <w:widowControl/>
      <w:shd w:val="clear" w:color="auto" w:fill="FFFFFF"/>
      <w:adjustRightInd/>
      <w:spacing w:line="240" w:lineRule="auto"/>
      <w:ind w:firstLineChars="200" w:firstLine="200"/>
    </w:pPr>
    <w:rPr>
      <w:rFonts w:ascii="宋体" w:eastAsia="黑体" w:hAnsi="宋体"/>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2295">
      <w:bodyDiv w:val="1"/>
      <w:marLeft w:val="0"/>
      <w:marRight w:val="0"/>
      <w:marTop w:val="0"/>
      <w:marBottom w:val="0"/>
      <w:divBdr>
        <w:top w:val="none" w:sz="0" w:space="0" w:color="auto"/>
        <w:left w:val="none" w:sz="0" w:space="0" w:color="auto"/>
        <w:bottom w:val="none" w:sz="0" w:space="0" w:color="auto"/>
        <w:right w:val="none" w:sz="0" w:space="0" w:color="auto"/>
      </w:divBdr>
    </w:div>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47734773">
      <w:bodyDiv w:val="1"/>
      <w:marLeft w:val="0"/>
      <w:marRight w:val="0"/>
      <w:marTop w:val="0"/>
      <w:marBottom w:val="0"/>
      <w:divBdr>
        <w:top w:val="none" w:sz="0" w:space="0" w:color="auto"/>
        <w:left w:val="none" w:sz="0" w:space="0" w:color="auto"/>
        <w:bottom w:val="none" w:sz="0" w:space="0" w:color="auto"/>
        <w:right w:val="none" w:sz="0" w:space="0" w:color="auto"/>
      </w:divBdr>
    </w:div>
    <w:div w:id="458063023">
      <w:bodyDiv w:val="1"/>
      <w:marLeft w:val="0"/>
      <w:marRight w:val="0"/>
      <w:marTop w:val="0"/>
      <w:marBottom w:val="0"/>
      <w:divBdr>
        <w:top w:val="none" w:sz="0" w:space="0" w:color="auto"/>
        <w:left w:val="none" w:sz="0" w:space="0" w:color="auto"/>
        <w:bottom w:val="none" w:sz="0" w:space="0" w:color="auto"/>
        <w:right w:val="none" w:sz="0" w:space="0" w:color="auto"/>
      </w:divBdr>
    </w:div>
    <w:div w:id="602424619">
      <w:bodyDiv w:val="1"/>
      <w:marLeft w:val="0"/>
      <w:marRight w:val="0"/>
      <w:marTop w:val="0"/>
      <w:marBottom w:val="0"/>
      <w:divBdr>
        <w:top w:val="none" w:sz="0" w:space="0" w:color="auto"/>
        <w:left w:val="none" w:sz="0" w:space="0" w:color="auto"/>
        <w:bottom w:val="none" w:sz="0" w:space="0" w:color="auto"/>
        <w:right w:val="none" w:sz="0" w:space="0" w:color="auto"/>
      </w:divBdr>
    </w:div>
    <w:div w:id="1168908017">
      <w:bodyDiv w:val="1"/>
      <w:marLeft w:val="0"/>
      <w:marRight w:val="0"/>
      <w:marTop w:val="0"/>
      <w:marBottom w:val="0"/>
      <w:divBdr>
        <w:top w:val="none" w:sz="0" w:space="0" w:color="auto"/>
        <w:left w:val="none" w:sz="0" w:space="0" w:color="auto"/>
        <w:bottom w:val="none" w:sz="0" w:space="0" w:color="auto"/>
        <w:right w:val="none" w:sz="0" w:space="0" w:color="auto"/>
      </w:divBdr>
    </w:div>
    <w:div w:id="1198347782">
      <w:bodyDiv w:val="1"/>
      <w:marLeft w:val="0"/>
      <w:marRight w:val="0"/>
      <w:marTop w:val="0"/>
      <w:marBottom w:val="0"/>
      <w:divBdr>
        <w:top w:val="none" w:sz="0" w:space="0" w:color="auto"/>
        <w:left w:val="none" w:sz="0" w:space="0" w:color="auto"/>
        <w:bottom w:val="none" w:sz="0" w:space="0" w:color="auto"/>
        <w:right w:val="none" w:sz="0" w:space="0" w:color="auto"/>
      </w:divBdr>
    </w:div>
    <w:div w:id="1320763993">
      <w:bodyDiv w:val="1"/>
      <w:marLeft w:val="0"/>
      <w:marRight w:val="0"/>
      <w:marTop w:val="0"/>
      <w:marBottom w:val="0"/>
      <w:divBdr>
        <w:top w:val="none" w:sz="0" w:space="0" w:color="auto"/>
        <w:left w:val="none" w:sz="0" w:space="0" w:color="auto"/>
        <w:bottom w:val="none" w:sz="0" w:space="0" w:color="auto"/>
        <w:right w:val="none" w:sz="0" w:space="0" w:color="auto"/>
      </w:divBdr>
    </w:div>
    <w:div w:id="1602256123">
      <w:bodyDiv w:val="1"/>
      <w:marLeft w:val="0"/>
      <w:marRight w:val="0"/>
      <w:marTop w:val="0"/>
      <w:marBottom w:val="0"/>
      <w:divBdr>
        <w:top w:val="none" w:sz="0" w:space="0" w:color="auto"/>
        <w:left w:val="none" w:sz="0" w:space="0" w:color="auto"/>
        <w:bottom w:val="none" w:sz="0" w:space="0" w:color="auto"/>
        <w:right w:val="none" w:sz="0" w:space="0" w:color="auto"/>
      </w:divBdr>
    </w:div>
    <w:div w:id="1630891887">
      <w:bodyDiv w:val="1"/>
      <w:marLeft w:val="0"/>
      <w:marRight w:val="0"/>
      <w:marTop w:val="0"/>
      <w:marBottom w:val="0"/>
      <w:divBdr>
        <w:top w:val="none" w:sz="0" w:space="0" w:color="auto"/>
        <w:left w:val="none" w:sz="0" w:space="0" w:color="auto"/>
        <w:bottom w:val="none" w:sz="0" w:space="0" w:color="auto"/>
        <w:right w:val="none" w:sz="0" w:space="0" w:color="auto"/>
      </w:divBdr>
    </w:div>
    <w:div w:id="1752042224">
      <w:bodyDiv w:val="1"/>
      <w:marLeft w:val="0"/>
      <w:marRight w:val="0"/>
      <w:marTop w:val="0"/>
      <w:marBottom w:val="0"/>
      <w:divBdr>
        <w:top w:val="none" w:sz="0" w:space="0" w:color="auto"/>
        <w:left w:val="none" w:sz="0" w:space="0" w:color="auto"/>
        <w:bottom w:val="none" w:sz="0" w:space="0" w:color="auto"/>
        <w:right w:val="none" w:sz="0" w:space="0" w:color="auto"/>
      </w:divBdr>
    </w:div>
    <w:div w:id="1828782222">
      <w:bodyDiv w:val="1"/>
      <w:marLeft w:val="0"/>
      <w:marRight w:val="0"/>
      <w:marTop w:val="0"/>
      <w:marBottom w:val="0"/>
      <w:divBdr>
        <w:top w:val="none" w:sz="0" w:space="0" w:color="auto"/>
        <w:left w:val="none" w:sz="0" w:space="0" w:color="auto"/>
        <w:bottom w:val="none" w:sz="0" w:space="0" w:color="auto"/>
        <w:right w:val="none" w:sz="0" w:space="0" w:color="auto"/>
      </w:divBdr>
    </w:div>
    <w:div w:id="213328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9DF3E881B94BBCB47127CF90BAF3E1"/>
        <w:category>
          <w:name w:val="常规"/>
          <w:gallery w:val="placeholder"/>
        </w:category>
        <w:types>
          <w:type w:val="bbPlcHdr"/>
        </w:types>
        <w:behaviors>
          <w:behavior w:val="content"/>
        </w:behaviors>
        <w:guid w:val="{D57C0CFE-88C3-48A8-8861-4F25E6C1EAB0}"/>
      </w:docPartPr>
      <w:docPartBody>
        <w:p w:rsidR="009F4C8F" w:rsidRDefault="004E0C24">
          <w:pPr>
            <w:pStyle w:val="C49DF3E881B94BBCB47127CF90BAF3E1"/>
          </w:pPr>
          <w:r w:rsidRPr="00751A05">
            <w:rPr>
              <w:rStyle w:val="a3"/>
              <w:rFonts w:hint="eastAsia"/>
            </w:rPr>
            <w:t>单击或点击此处输入文字。</w:t>
          </w:r>
        </w:p>
      </w:docPartBody>
    </w:docPart>
    <w:docPart>
      <w:docPartPr>
        <w:name w:val="ED4FA4C040524F6DB9BE8F44601B1768"/>
        <w:category>
          <w:name w:val="常规"/>
          <w:gallery w:val="placeholder"/>
        </w:category>
        <w:types>
          <w:type w:val="bbPlcHdr"/>
        </w:types>
        <w:behaviors>
          <w:behavior w:val="content"/>
        </w:behaviors>
        <w:guid w:val="{EAFCFDB1-4E36-4FBA-9905-01050D081E61}"/>
      </w:docPartPr>
      <w:docPartBody>
        <w:p w:rsidR="009F4C8F" w:rsidRDefault="004E0C24">
          <w:pPr>
            <w:pStyle w:val="ED4FA4C040524F6DB9BE8F44601B1768"/>
          </w:pPr>
          <w:r w:rsidRPr="00FB6243">
            <w:rPr>
              <w:rStyle w:val="a3"/>
              <w:rFonts w:hint="eastAsia"/>
            </w:rPr>
            <w:t>选择一项。</w:t>
          </w:r>
        </w:p>
      </w:docPartBody>
    </w:docPart>
    <w:docPart>
      <w:docPartPr>
        <w:name w:val="03CF2C88547544DDAFECCB59501D245D"/>
        <w:category>
          <w:name w:val="常规"/>
          <w:gallery w:val="placeholder"/>
        </w:category>
        <w:types>
          <w:type w:val="bbPlcHdr"/>
        </w:types>
        <w:behaviors>
          <w:behavior w:val="content"/>
        </w:behaviors>
        <w:guid w:val="{48144537-8475-40BB-8607-FEA47940C23D}"/>
      </w:docPartPr>
      <w:docPartBody>
        <w:p w:rsidR="009F4C8F" w:rsidRDefault="004E0C24">
          <w:pPr>
            <w:pStyle w:val="03CF2C88547544DDAFECCB59501D245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华文宋体">
    <w:panose1 w:val="02010600040101010101"/>
    <w:charset w:val="86"/>
    <w:family w:val="auto"/>
    <w:pitch w:val="variable"/>
    <w:sig w:usb0="00000287" w:usb1="080F0000" w:usb2="00000010" w:usb3="00000000" w:csb0="0004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E0C24"/>
    <w:rsid w:val="000839AC"/>
    <w:rsid w:val="000A76FE"/>
    <w:rsid w:val="00292B0A"/>
    <w:rsid w:val="002A442E"/>
    <w:rsid w:val="003C181D"/>
    <w:rsid w:val="003F3442"/>
    <w:rsid w:val="00407563"/>
    <w:rsid w:val="004349E3"/>
    <w:rsid w:val="004364EA"/>
    <w:rsid w:val="00442210"/>
    <w:rsid w:val="00472DB0"/>
    <w:rsid w:val="004D6CF3"/>
    <w:rsid w:val="004E0C24"/>
    <w:rsid w:val="0052136C"/>
    <w:rsid w:val="0052223E"/>
    <w:rsid w:val="00681574"/>
    <w:rsid w:val="00693CD9"/>
    <w:rsid w:val="00745EA8"/>
    <w:rsid w:val="00760500"/>
    <w:rsid w:val="00814223"/>
    <w:rsid w:val="00826A65"/>
    <w:rsid w:val="0084794D"/>
    <w:rsid w:val="00935B8D"/>
    <w:rsid w:val="009F4C8F"/>
    <w:rsid w:val="00A43BA4"/>
    <w:rsid w:val="00BA5382"/>
    <w:rsid w:val="00BE5772"/>
    <w:rsid w:val="00CB5401"/>
    <w:rsid w:val="00D3730C"/>
    <w:rsid w:val="00D43054"/>
    <w:rsid w:val="00DB1833"/>
    <w:rsid w:val="00DD0E8F"/>
    <w:rsid w:val="00DE3CF4"/>
    <w:rsid w:val="00E1166E"/>
    <w:rsid w:val="00E66479"/>
    <w:rsid w:val="00E972A4"/>
    <w:rsid w:val="00F25B02"/>
    <w:rsid w:val="00FD367C"/>
    <w:rsid w:val="00FF0D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C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B5401"/>
    <w:rPr>
      <w:color w:val="808080"/>
    </w:rPr>
  </w:style>
  <w:style w:type="paragraph" w:customStyle="1" w:styleId="C49DF3E881B94BBCB47127CF90BAF3E1">
    <w:name w:val="C49DF3E881B94BBCB47127CF90BAF3E1"/>
    <w:rsid w:val="004D6CF3"/>
    <w:pPr>
      <w:widowControl w:val="0"/>
      <w:jc w:val="both"/>
    </w:pPr>
  </w:style>
  <w:style w:type="paragraph" w:customStyle="1" w:styleId="ED4FA4C040524F6DB9BE8F44601B1768">
    <w:name w:val="ED4FA4C040524F6DB9BE8F44601B1768"/>
    <w:rsid w:val="004D6CF3"/>
    <w:pPr>
      <w:widowControl w:val="0"/>
      <w:jc w:val="both"/>
    </w:pPr>
  </w:style>
  <w:style w:type="paragraph" w:customStyle="1" w:styleId="03CF2C88547544DDAFECCB59501D245D">
    <w:name w:val="03CF2C88547544DDAFECCB59501D245D"/>
    <w:rsid w:val="004D6CF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80628-1D9C-42A0-A3C0-B29502CD7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2681</TotalTime>
  <Pages>5</Pages>
  <Words>431</Words>
  <Characters>2457</Characters>
  <Application>Microsoft Office Word</Application>
  <DocSecurity>0</DocSecurity>
  <Lines>20</Lines>
  <Paragraphs>5</Paragraphs>
  <ScaleCrop>false</ScaleCrop>
  <Company>PCMI</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user</dc:creator>
  <cp:keywords/>
  <dc:description>&lt;config cover="true" show_menu="true" version="1.0.0" doctype="SDKXY"&gt;_x000d_
&lt;/config&gt;</dc:description>
  <cp:lastModifiedBy>LonYiLing</cp:lastModifiedBy>
  <cp:revision>195</cp:revision>
  <cp:lastPrinted>2021-02-02T08:22:00Z</cp:lastPrinted>
  <dcterms:created xsi:type="dcterms:W3CDTF">2022-11-24T07:49:00Z</dcterms:created>
  <dcterms:modified xsi:type="dcterms:W3CDTF">2024-11-02T03:06:00Z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MTWinEqns">
    <vt:bool>true</vt:bool>
  </property>
</Properties>
</file>