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A2257" w14:textId="77777777" w:rsidR="00C3423D" w:rsidRDefault="00C3423D" w:rsidP="00C3423D">
      <w:pPr>
        <w:spacing w:line="360" w:lineRule="auto"/>
        <w:jc w:val="left"/>
        <w:outlineLvl w:val="0"/>
        <w:rPr>
          <w:rFonts w:ascii="黑体" w:eastAsia="黑体" w:hAnsi="华文细黑"/>
          <w:sz w:val="24"/>
        </w:rPr>
      </w:pPr>
      <w:r>
        <w:rPr>
          <w:rFonts w:ascii="黑体" w:eastAsia="黑体" w:hAnsi="华文细黑" w:hint="eastAsia"/>
          <w:sz w:val="24"/>
        </w:rPr>
        <w:t>附件1</w:t>
      </w:r>
    </w:p>
    <w:p w14:paraId="6BF458F1" w14:textId="77777777" w:rsidR="00C3423D" w:rsidRDefault="00C3423D" w:rsidP="006D78C1">
      <w:pPr>
        <w:spacing w:beforeLines="50" w:before="156" w:line="360" w:lineRule="auto"/>
        <w:jc w:val="center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中国造船工程学会标准制修订项目立项申请书</w:t>
      </w:r>
    </w:p>
    <w:tbl>
      <w:tblPr>
        <w:tblW w:w="9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171"/>
        <w:gridCol w:w="425"/>
        <w:gridCol w:w="425"/>
        <w:gridCol w:w="851"/>
        <w:gridCol w:w="709"/>
        <w:gridCol w:w="2674"/>
      </w:tblGrid>
      <w:tr w:rsidR="003B0188" w14:paraId="55E02CE5" w14:textId="77777777" w:rsidTr="00716538">
        <w:trPr>
          <w:trHeight w:val="605"/>
          <w:jc w:val="center"/>
        </w:trPr>
        <w:tc>
          <w:tcPr>
            <w:tcW w:w="1980" w:type="dxa"/>
            <w:vAlign w:val="center"/>
          </w:tcPr>
          <w:p w14:paraId="180500C7" w14:textId="77777777" w:rsidR="003B0188" w:rsidRDefault="003B0188" w:rsidP="003B018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项目名称（中文）</w:t>
            </w:r>
          </w:p>
        </w:tc>
        <w:tc>
          <w:tcPr>
            <w:tcW w:w="7255" w:type="dxa"/>
            <w:gridSpan w:val="6"/>
            <w:vAlign w:val="center"/>
          </w:tcPr>
          <w:p w14:paraId="12FB8313" w14:textId="17FC6881" w:rsidR="003B0188" w:rsidRDefault="00E13539" w:rsidP="003B018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lang w:val="en-US"/>
              </w:rPr>
              <w:t>船舶总装建造主数据治理指南</w:t>
            </w:r>
          </w:p>
        </w:tc>
      </w:tr>
      <w:tr w:rsidR="003B0188" w14:paraId="77007E3E" w14:textId="77777777" w:rsidTr="00716538">
        <w:trPr>
          <w:trHeight w:val="605"/>
          <w:jc w:val="center"/>
        </w:trPr>
        <w:tc>
          <w:tcPr>
            <w:tcW w:w="1980" w:type="dxa"/>
            <w:vAlign w:val="center"/>
          </w:tcPr>
          <w:p w14:paraId="1427217D" w14:textId="77777777" w:rsidR="003B0188" w:rsidRDefault="003B0188" w:rsidP="003B018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项目名称（英文）</w:t>
            </w:r>
          </w:p>
        </w:tc>
        <w:tc>
          <w:tcPr>
            <w:tcW w:w="7255" w:type="dxa"/>
            <w:gridSpan w:val="6"/>
            <w:vAlign w:val="center"/>
          </w:tcPr>
          <w:p w14:paraId="3C3C7926" w14:textId="75923479" w:rsidR="003B0188" w:rsidRDefault="000B3304" w:rsidP="003B0188">
            <w:pPr>
              <w:jc w:val="center"/>
              <w:rPr>
                <w:sz w:val="24"/>
                <w:szCs w:val="24"/>
              </w:rPr>
            </w:pPr>
            <w:r w:rsidRPr="000B3304">
              <w:rPr>
                <w:sz w:val="24"/>
                <w:lang w:val="en-US"/>
              </w:rPr>
              <w:t>Master data of ship final assembly and construction governance guidelines</w:t>
            </w:r>
            <w:bookmarkStart w:id="0" w:name="_GoBack"/>
            <w:bookmarkEnd w:id="0"/>
          </w:p>
        </w:tc>
      </w:tr>
      <w:tr w:rsidR="003B0188" w14:paraId="36427D29" w14:textId="77777777" w:rsidTr="00716538">
        <w:trPr>
          <w:trHeight w:val="540"/>
          <w:jc w:val="center"/>
        </w:trPr>
        <w:tc>
          <w:tcPr>
            <w:tcW w:w="1980" w:type="dxa"/>
            <w:vAlign w:val="center"/>
          </w:tcPr>
          <w:p w14:paraId="68F80FC0" w14:textId="77777777" w:rsidR="003B0188" w:rsidRDefault="003B0188" w:rsidP="003B01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制修订</w:t>
            </w:r>
          </w:p>
        </w:tc>
        <w:tc>
          <w:tcPr>
            <w:tcW w:w="2171" w:type="dxa"/>
            <w:vAlign w:val="center"/>
          </w:tcPr>
          <w:p w14:paraId="0F812314" w14:textId="77777777" w:rsidR="003B0188" w:rsidRDefault="003B0188" w:rsidP="003B0188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☑</w:t>
            </w:r>
            <w:r>
              <w:rPr>
                <w:rFonts w:hAnsiTheme="minorEastAsia" w:hint="eastAsia"/>
                <w:sz w:val="24"/>
              </w:rPr>
              <w:t>制定   □修订</w:t>
            </w:r>
          </w:p>
        </w:tc>
        <w:tc>
          <w:tcPr>
            <w:tcW w:w="1701" w:type="dxa"/>
            <w:gridSpan w:val="3"/>
            <w:vAlign w:val="center"/>
          </w:tcPr>
          <w:p w14:paraId="682B6013" w14:textId="77777777" w:rsidR="003B0188" w:rsidRDefault="003B0188" w:rsidP="003B01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被修订标准号</w:t>
            </w:r>
          </w:p>
        </w:tc>
        <w:tc>
          <w:tcPr>
            <w:tcW w:w="3383" w:type="dxa"/>
            <w:gridSpan w:val="2"/>
            <w:vAlign w:val="center"/>
          </w:tcPr>
          <w:p w14:paraId="6311A060" w14:textId="302B4F25" w:rsidR="003B0188" w:rsidRDefault="00993C0D" w:rsidP="00993C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/</w:t>
            </w:r>
          </w:p>
        </w:tc>
      </w:tr>
      <w:tr w:rsidR="003B0188" w14:paraId="10CEC913" w14:textId="77777777" w:rsidTr="00716538">
        <w:trPr>
          <w:trHeight w:val="540"/>
          <w:jc w:val="center"/>
        </w:trPr>
        <w:tc>
          <w:tcPr>
            <w:tcW w:w="1980" w:type="dxa"/>
            <w:vAlign w:val="center"/>
          </w:tcPr>
          <w:p w14:paraId="2FC85228" w14:textId="77777777" w:rsidR="003B0188" w:rsidRDefault="003B0188" w:rsidP="003B01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被修订标准名称</w:t>
            </w:r>
          </w:p>
        </w:tc>
        <w:tc>
          <w:tcPr>
            <w:tcW w:w="2171" w:type="dxa"/>
            <w:vAlign w:val="center"/>
          </w:tcPr>
          <w:p w14:paraId="33048E37" w14:textId="6D8F5E8E" w:rsidR="003B0188" w:rsidRDefault="00993C0D" w:rsidP="003B0188">
            <w:pPr>
              <w:jc w:val="center"/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/</w:t>
            </w:r>
          </w:p>
        </w:tc>
        <w:tc>
          <w:tcPr>
            <w:tcW w:w="1701" w:type="dxa"/>
            <w:gridSpan w:val="3"/>
            <w:vAlign w:val="center"/>
          </w:tcPr>
          <w:p w14:paraId="50D0AAF9" w14:textId="77777777" w:rsidR="003B0188" w:rsidRDefault="003B0188" w:rsidP="003B01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编制周期</w:t>
            </w:r>
          </w:p>
        </w:tc>
        <w:tc>
          <w:tcPr>
            <w:tcW w:w="3383" w:type="dxa"/>
            <w:gridSpan w:val="2"/>
            <w:vAlign w:val="center"/>
          </w:tcPr>
          <w:p w14:paraId="703BE7DF" w14:textId="77777777" w:rsidR="003B0188" w:rsidRDefault="003B0188" w:rsidP="003B0188">
            <w:pPr>
              <w:rPr>
                <w:rFonts w:hAnsiTheme="minorEastAsia"/>
                <w:sz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☑</w:t>
            </w:r>
            <w:r>
              <w:rPr>
                <w:rFonts w:hAnsiTheme="minorEastAsia" w:hint="eastAsia"/>
                <w:sz w:val="24"/>
              </w:rPr>
              <w:t xml:space="preserve">12个月  □18个月   </w:t>
            </w:r>
          </w:p>
          <w:p w14:paraId="453B58E9" w14:textId="77777777" w:rsidR="003B0188" w:rsidRDefault="003B0188" w:rsidP="003B0188">
            <w:pPr>
              <w:rPr>
                <w:sz w:val="24"/>
              </w:rPr>
            </w:pPr>
            <w:r>
              <w:rPr>
                <w:rFonts w:hAnsiTheme="minorEastAsia" w:hint="eastAsia"/>
                <w:sz w:val="24"/>
              </w:rPr>
              <w:t>□其他</w:t>
            </w:r>
          </w:p>
        </w:tc>
      </w:tr>
      <w:tr w:rsidR="003B0188" w14:paraId="4DFF69EC" w14:textId="77777777" w:rsidTr="00716538">
        <w:trPr>
          <w:trHeight w:val="548"/>
          <w:jc w:val="center"/>
        </w:trPr>
        <w:tc>
          <w:tcPr>
            <w:tcW w:w="1980" w:type="dxa"/>
            <w:vAlign w:val="center"/>
          </w:tcPr>
          <w:p w14:paraId="68049CFD" w14:textId="77777777" w:rsidR="003B0188" w:rsidRDefault="003B0188" w:rsidP="003B01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  <w:p w14:paraId="140793DE" w14:textId="77777777" w:rsidR="003B0188" w:rsidRDefault="003B0188" w:rsidP="003B01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（不少于3家）</w:t>
            </w:r>
          </w:p>
        </w:tc>
        <w:tc>
          <w:tcPr>
            <w:tcW w:w="7255" w:type="dxa"/>
            <w:gridSpan w:val="6"/>
            <w:vAlign w:val="center"/>
          </w:tcPr>
          <w:p w14:paraId="01C06C17" w14:textId="14A6EBF7" w:rsidR="003B0188" w:rsidRDefault="000D0D30" w:rsidP="000D0D30">
            <w:pPr>
              <w:jc w:val="left"/>
              <w:rPr>
                <w:sz w:val="24"/>
              </w:rPr>
            </w:pPr>
            <w:r w:rsidRPr="000D0D30">
              <w:rPr>
                <w:rFonts w:hint="eastAsia"/>
                <w:sz w:val="24"/>
              </w:rPr>
              <w:t>江南造船（集团）有限责任公司、上海外高桥造船有限公司、中船黄埔文冲船舶有限公司、扬州中远海运重工有限公司</w:t>
            </w:r>
          </w:p>
        </w:tc>
      </w:tr>
      <w:tr w:rsidR="00690BBA" w14:paraId="32105B58" w14:textId="77777777" w:rsidTr="00716538">
        <w:trPr>
          <w:trHeight w:val="548"/>
          <w:jc w:val="center"/>
        </w:trPr>
        <w:tc>
          <w:tcPr>
            <w:tcW w:w="1980" w:type="dxa"/>
            <w:vAlign w:val="center"/>
          </w:tcPr>
          <w:p w14:paraId="5A8F6C16" w14:textId="77777777" w:rsidR="00690BBA" w:rsidRDefault="00690BBA" w:rsidP="00690BB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71" w:type="dxa"/>
            <w:vAlign w:val="center"/>
          </w:tcPr>
          <w:p w14:paraId="4B32614E" w14:textId="544DCC7A" w:rsidR="00690BBA" w:rsidRDefault="000D0D30" w:rsidP="00690B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刘巧媚</w:t>
            </w:r>
          </w:p>
        </w:tc>
        <w:tc>
          <w:tcPr>
            <w:tcW w:w="850" w:type="dxa"/>
            <w:gridSpan w:val="2"/>
            <w:vAlign w:val="center"/>
          </w:tcPr>
          <w:p w14:paraId="66CBDAF4" w14:textId="77777777" w:rsidR="00690BBA" w:rsidRDefault="00690BBA" w:rsidP="00690BB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4234" w:type="dxa"/>
            <w:gridSpan w:val="3"/>
            <w:vAlign w:val="center"/>
          </w:tcPr>
          <w:p w14:paraId="359BB8E1" w14:textId="15E553C7" w:rsidR="00690BBA" w:rsidRPr="006D78C1" w:rsidRDefault="000D0D30" w:rsidP="00690B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</w:rPr>
              <w:t>上海市崇明区长兴江南大道9</w:t>
            </w:r>
            <w:r>
              <w:rPr>
                <w:sz w:val="24"/>
              </w:rPr>
              <w:t>88</w:t>
            </w:r>
            <w:r>
              <w:rPr>
                <w:rFonts w:hint="eastAsia"/>
                <w:sz w:val="24"/>
              </w:rPr>
              <w:t>号</w:t>
            </w:r>
          </w:p>
        </w:tc>
      </w:tr>
      <w:tr w:rsidR="00690BBA" w14:paraId="5EC8BACC" w14:textId="77777777" w:rsidTr="00716538">
        <w:trPr>
          <w:trHeight w:val="548"/>
          <w:jc w:val="center"/>
        </w:trPr>
        <w:tc>
          <w:tcPr>
            <w:tcW w:w="1980" w:type="dxa"/>
            <w:vAlign w:val="center"/>
          </w:tcPr>
          <w:p w14:paraId="388CFD03" w14:textId="77777777" w:rsidR="00690BBA" w:rsidRDefault="00690BBA" w:rsidP="00690BB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171" w:type="dxa"/>
            <w:vAlign w:val="center"/>
          </w:tcPr>
          <w:p w14:paraId="13D31EDB" w14:textId="596CBDE2" w:rsidR="00690BBA" w:rsidRDefault="00690BBA" w:rsidP="00690B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13684623478</w:t>
            </w:r>
          </w:p>
        </w:tc>
        <w:tc>
          <w:tcPr>
            <w:tcW w:w="850" w:type="dxa"/>
            <w:gridSpan w:val="2"/>
            <w:vAlign w:val="center"/>
          </w:tcPr>
          <w:p w14:paraId="255364F8" w14:textId="77777777" w:rsidR="00690BBA" w:rsidRDefault="00690BBA" w:rsidP="00690BB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邮箱</w:t>
            </w:r>
          </w:p>
        </w:tc>
        <w:tc>
          <w:tcPr>
            <w:tcW w:w="4234" w:type="dxa"/>
            <w:gridSpan w:val="3"/>
            <w:vAlign w:val="center"/>
          </w:tcPr>
          <w:p w14:paraId="0B55346C" w14:textId="61D5069E" w:rsidR="00690BBA" w:rsidRPr="006D78C1" w:rsidRDefault="009C675C" w:rsidP="00690B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</w:rPr>
              <w:t>915838849@qq.com</w:t>
            </w:r>
          </w:p>
        </w:tc>
      </w:tr>
      <w:tr w:rsidR="00690BBA" w14:paraId="5D5A055F" w14:textId="77777777" w:rsidTr="00716538">
        <w:trPr>
          <w:trHeight w:val="657"/>
          <w:jc w:val="center"/>
        </w:trPr>
        <w:tc>
          <w:tcPr>
            <w:tcW w:w="1980" w:type="dxa"/>
            <w:vAlign w:val="center"/>
          </w:tcPr>
          <w:p w14:paraId="55B2FA5A" w14:textId="77777777" w:rsidR="00690BBA" w:rsidRDefault="00690BBA" w:rsidP="00690BBA">
            <w:pPr>
              <w:jc w:val="center"/>
              <w:rPr>
                <w:sz w:val="24"/>
              </w:rPr>
            </w:pPr>
            <w:bookmarkStart w:id="1" w:name="_Hlk191043494"/>
            <w:r>
              <w:rPr>
                <w:rFonts w:hint="eastAsia"/>
                <w:sz w:val="24"/>
              </w:rPr>
              <w:t>技术与市场</w:t>
            </w:r>
          </w:p>
          <w:p w14:paraId="4E3B2B28" w14:textId="77777777" w:rsidR="00690BBA" w:rsidRDefault="00690BBA" w:rsidP="00690BB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发展背景</w:t>
            </w:r>
          </w:p>
        </w:tc>
        <w:tc>
          <w:tcPr>
            <w:tcW w:w="7255" w:type="dxa"/>
            <w:gridSpan w:val="6"/>
          </w:tcPr>
          <w:p w14:paraId="37202F94" w14:textId="77777777" w:rsidR="00690BBA" w:rsidRDefault="00690BBA" w:rsidP="00690BBA">
            <w:pPr>
              <w:ind w:firstLineChars="200" w:firstLine="480"/>
              <w:rPr>
                <w:sz w:val="24"/>
              </w:rPr>
            </w:pPr>
          </w:p>
          <w:p w14:paraId="69AF1EB4" w14:textId="017CBD86" w:rsidR="00A91D02" w:rsidRPr="00A91D02" w:rsidRDefault="000D0D30" w:rsidP="000D0D30">
            <w:pPr>
              <w:ind w:firstLineChars="200" w:firstLine="480"/>
              <w:rPr>
                <w:sz w:val="24"/>
              </w:rPr>
            </w:pPr>
            <w:r w:rsidRPr="000D0D30">
              <w:rPr>
                <w:rFonts w:hint="eastAsia"/>
                <w:sz w:val="24"/>
              </w:rPr>
              <w:t>随着船舶总装建造数字化转型工作推进，船舶总装建造主数据标准化现已经成为实现产业链协同的关键基础，亟需通过主数据标准化打通设计域、生产建造域、供应链域等环节的数据壁垒。</w:t>
            </w:r>
          </w:p>
          <w:p w14:paraId="6E0BFF9C" w14:textId="19EE02C8" w:rsidR="00690BBA" w:rsidRPr="00D85BD5" w:rsidRDefault="00690BBA" w:rsidP="00A91D02">
            <w:pPr>
              <w:ind w:firstLineChars="200" w:firstLine="480"/>
              <w:rPr>
                <w:sz w:val="24"/>
              </w:rPr>
            </w:pPr>
          </w:p>
        </w:tc>
      </w:tr>
      <w:bookmarkEnd w:id="1"/>
      <w:tr w:rsidR="00690BBA" w14:paraId="28B430B7" w14:textId="77777777" w:rsidTr="00716538">
        <w:trPr>
          <w:trHeight w:val="673"/>
          <w:jc w:val="center"/>
        </w:trPr>
        <w:tc>
          <w:tcPr>
            <w:tcW w:w="1980" w:type="dxa"/>
            <w:vAlign w:val="center"/>
          </w:tcPr>
          <w:p w14:paraId="618CF789" w14:textId="77777777" w:rsidR="00690BBA" w:rsidRDefault="00690BBA" w:rsidP="00690BB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标准必要性和</w:t>
            </w:r>
          </w:p>
          <w:p w14:paraId="78011D6E" w14:textId="77777777" w:rsidR="00690BBA" w:rsidRDefault="00690BBA" w:rsidP="00690BB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可行性</w:t>
            </w:r>
          </w:p>
        </w:tc>
        <w:tc>
          <w:tcPr>
            <w:tcW w:w="7255" w:type="dxa"/>
            <w:gridSpan w:val="6"/>
          </w:tcPr>
          <w:p w14:paraId="46698800" w14:textId="77777777" w:rsidR="002028AA" w:rsidRDefault="002028AA" w:rsidP="00F9770F">
            <w:pPr>
              <w:ind w:firstLineChars="200" w:firstLine="480"/>
              <w:rPr>
                <w:sz w:val="24"/>
              </w:rPr>
            </w:pPr>
          </w:p>
          <w:p w14:paraId="3451BB77" w14:textId="0A245E06" w:rsidR="00690BBA" w:rsidRDefault="000615A5" w:rsidP="000615A5">
            <w:pPr>
              <w:ind w:firstLineChars="200" w:firstLine="480"/>
              <w:rPr>
                <w:sz w:val="24"/>
              </w:rPr>
            </w:pPr>
            <w:r w:rsidRPr="000615A5">
              <w:rPr>
                <w:rFonts w:hint="eastAsia"/>
                <w:sz w:val="24"/>
              </w:rPr>
              <w:t>《“十四五”智能制造发展规划》明确要求“制定重点行业主数据标准”。船舶总装建造涉及多环节、多系统管理，江南造船作为工业软件ERP软件的牵头单位，并作为工信部课题”船舶总装建造数字化提升工程-船舶总装建造数字基座构建及应用技术研究”的承担方，需面向船舶行业打造一套数字基座，并牵引数字基座在船舶行业的落地应用验证，因船舶行业缺乏一套完整的、统一的主数据标准，导致跨单位、跨系统的主数据应用重复度高、数据核对耗时工作量大，行业亟需主数据标准解决船舶总装建造中“一数多源”等问题。</w:t>
            </w:r>
          </w:p>
          <w:p w14:paraId="145F57B3" w14:textId="4B39A97D" w:rsidR="00690BBA" w:rsidRPr="009F7FAB" w:rsidRDefault="00690BBA" w:rsidP="00F9770F">
            <w:pPr>
              <w:ind w:firstLineChars="200" w:firstLine="480"/>
              <w:rPr>
                <w:sz w:val="24"/>
              </w:rPr>
            </w:pPr>
          </w:p>
        </w:tc>
      </w:tr>
      <w:tr w:rsidR="00690BBA" w14:paraId="1F0957EC" w14:textId="77777777" w:rsidTr="00716538">
        <w:trPr>
          <w:trHeight w:val="702"/>
          <w:jc w:val="center"/>
        </w:trPr>
        <w:tc>
          <w:tcPr>
            <w:tcW w:w="1980" w:type="dxa"/>
            <w:vAlign w:val="center"/>
          </w:tcPr>
          <w:p w14:paraId="23BDA949" w14:textId="77777777" w:rsidR="00690BBA" w:rsidRDefault="00690BBA" w:rsidP="00690BB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国内外情况</w:t>
            </w:r>
          </w:p>
          <w:p w14:paraId="3E140FF7" w14:textId="77777777" w:rsidR="00690BBA" w:rsidRDefault="00690BBA" w:rsidP="00690BBA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简要说明</w:t>
            </w:r>
          </w:p>
        </w:tc>
        <w:tc>
          <w:tcPr>
            <w:tcW w:w="7255" w:type="dxa"/>
            <w:gridSpan w:val="6"/>
          </w:tcPr>
          <w:p w14:paraId="2DA583C7" w14:textId="77777777" w:rsidR="00690BBA" w:rsidRDefault="00690BBA" w:rsidP="00690BBA">
            <w:pPr>
              <w:ind w:firstLineChars="200" w:firstLine="480"/>
              <w:rPr>
                <w:rFonts w:cs="仿宋"/>
                <w:sz w:val="24"/>
                <w:szCs w:val="24"/>
              </w:rPr>
            </w:pPr>
          </w:p>
          <w:p w14:paraId="1DB6AE08" w14:textId="7233AE30" w:rsidR="00690BBA" w:rsidRDefault="004809DE" w:rsidP="004809DE">
            <w:pPr>
              <w:ind w:firstLineChars="200" w:firstLine="480"/>
              <w:rPr>
                <w:rFonts w:cs="仿宋"/>
                <w:sz w:val="24"/>
                <w:szCs w:val="24"/>
              </w:rPr>
            </w:pPr>
            <w:r w:rsidRPr="004809DE">
              <w:rPr>
                <w:rFonts w:cs="仿宋" w:hint="eastAsia"/>
                <w:sz w:val="24"/>
                <w:szCs w:val="24"/>
              </w:rPr>
              <w:t>国外存在部分主数据标准，但大多以企业自用为主，缺乏行业通用性</w:t>
            </w:r>
            <w:r>
              <w:rPr>
                <w:rFonts w:cs="仿宋" w:hint="eastAsia"/>
                <w:sz w:val="24"/>
                <w:szCs w:val="24"/>
              </w:rPr>
              <w:t>。</w:t>
            </w:r>
            <w:r w:rsidRPr="004809DE">
              <w:rPr>
                <w:rFonts w:cs="仿宋" w:hint="eastAsia"/>
                <w:sz w:val="24"/>
                <w:szCs w:val="24"/>
              </w:rPr>
              <w:t>国内船舶行业总装建造主数据并未覆盖设计域、生产建造域、供应链域等场景，标准覆盖率较低，亟需统一规范。</w:t>
            </w:r>
          </w:p>
          <w:p w14:paraId="22B54449" w14:textId="51329CD0" w:rsidR="00762F4D" w:rsidRPr="002654E9" w:rsidRDefault="00762F4D" w:rsidP="00762F4D">
            <w:pPr>
              <w:ind w:firstLineChars="200" w:firstLine="480"/>
              <w:rPr>
                <w:rFonts w:cs="仿宋"/>
                <w:sz w:val="24"/>
                <w:szCs w:val="24"/>
              </w:rPr>
            </w:pPr>
          </w:p>
        </w:tc>
      </w:tr>
      <w:tr w:rsidR="00690BBA" w14:paraId="1A1BE784" w14:textId="77777777" w:rsidTr="00716538">
        <w:trPr>
          <w:trHeight w:val="581"/>
          <w:jc w:val="center"/>
        </w:trPr>
        <w:tc>
          <w:tcPr>
            <w:tcW w:w="1980" w:type="dxa"/>
            <w:vAlign w:val="center"/>
          </w:tcPr>
          <w:p w14:paraId="447EC370" w14:textId="77777777" w:rsidR="00690BBA" w:rsidRDefault="00690BBA" w:rsidP="00690BB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标准适用范围</w:t>
            </w:r>
          </w:p>
          <w:p w14:paraId="4E1C7D33" w14:textId="77777777" w:rsidR="00690BBA" w:rsidRDefault="00690BBA" w:rsidP="00690BB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和主要技术内容</w:t>
            </w:r>
          </w:p>
        </w:tc>
        <w:tc>
          <w:tcPr>
            <w:tcW w:w="7255" w:type="dxa"/>
            <w:gridSpan w:val="6"/>
          </w:tcPr>
          <w:p w14:paraId="6F31A128" w14:textId="77777777" w:rsidR="00690BBA" w:rsidRDefault="00690BBA" w:rsidP="00690BBA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7DAFAA81" w14:textId="77777777" w:rsidR="00511F0B" w:rsidRPr="00511F0B" w:rsidRDefault="00511F0B" w:rsidP="00511F0B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  <w:r w:rsidRPr="00511F0B">
              <w:rPr>
                <w:rFonts w:ascii="宋体" w:hAnsi="宋体" w:hint="eastAsia"/>
                <w:sz w:val="24"/>
                <w:szCs w:val="24"/>
              </w:rPr>
              <w:t>本文件提供了建立船舶行业主数据统一框架的指导，包括主数据识别总则、模型、字典定义及跨域共享机制，涵盖数据分类、编码规则、维护方式等核心要素。</w:t>
            </w:r>
          </w:p>
          <w:p w14:paraId="502DD45C" w14:textId="572D230E" w:rsidR="00690BBA" w:rsidRDefault="00511F0B" w:rsidP="00511F0B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  <w:r w:rsidRPr="00511F0B">
              <w:rPr>
                <w:rFonts w:ascii="宋体" w:hAnsi="宋体" w:hint="eastAsia"/>
                <w:sz w:val="24"/>
                <w:szCs w:val="24"/>
              </w:rPr>
              <w:t>本文件适用于船舶总装建造设计域、生产建造域、供应链域等</w:t>
            </w:r>
            <w:r w:rsidRPr="00511F0B">
              <w:rPr>
                <w:rFonts w:ascii="宋体" w:hAnsi="宋体" w:hint="eastAsia"/>
                <w:sz w:val="24"/>
                <w:szCs w:val="24"/>
              </w:rPr>
              <w:lastRenderedPageBreak/>
              <w:t>领域的主数据治理活动。</w:t>
            </w:r>
          </w:p>
          <w:p w14:paraId="35FBDB61" w14:textId="5E0064F4" w:rsidR="00690BBA" w:rsidRPr="00AD08FC" w:rsidRDefault="00690BBA" w:rsidP="00690BBA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690BBA" w14:paraId="534C6966" w14:textId="77777777" w:rsidTr="00716538">
        <w:trPr>
          <w:trHeight w:val="510"/>
          <w:jc w:val="center"/>
        </w:trPr>
        <w:tc>
          <w:tcPr>
            <w:tcW w:w="1980" w:type="dxa"/>
            <w:vAlign w:val="center"/>
          </w:tcPr>
          <w:p w14:paraId="3B8D6D2C" w14:textId="77777777" w:rsidR="00690BBA" w:rsidRDefault="00690BBA" w:rsidP="00690BBA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工作进度安排</w:t>
            </w:r>
          </w:p>
        </w:tc>
        <w:tc>
          <w:tcPr>
            <w:tcW w:w="7255" w:type="dxa"/>
            <w:gridSpan w:val="6"/>
          </w:tcPr>
          <w:p w14:paraId="242A77A9" w14:textId="50E63F78" w:rsidR="002654E9" w:rsidRPr="002654E9" w:rsidRDefault="002654E9" w:rsidP="002654E9">
            <w:pPr>
              <w:rPr>
                <w:sz w:val="24"/>
                <w:szCs w:val="24"/>
              </w:rPr>
            </w:pPr>
          </w:p>
          <w:p w14:paraId="0FE49C74" w14:textId="514AFEBE" w:rsidR="00E914BE" w:rsidRPr="00E914BE" w:rsidRDefault="00E914BE" w:rsidP="00E914BE">
            <w:pPr>
              <w:ind w:firstLineChars="200" w:firstLine="480"/>
              <w:rPr>
                <w:sz w:val="24"/>
                <w:szCs w:val="24"/>
              </w:rPr>
            </w:pPr>
            <w:r w:rsidRPr="00E914BE">
              <w:rPr>
                <w:rFonts w:hint="eastAsia"/>
                <w:sz w:val="24"/>
                <w:szCs w:val="24"/>
              </w:rPr>
              <w:t>草案提交：2025年</w:t>
            </w:r>
            <w:r w:rsidR="00EC3F2B">
              <w:rPr>
                <w:sz w:val="24"/>
                <w:szCs w:val="24"/>
              </w:rPr>
              <w:t>5</w:t>
            </w:r>
            <w:r w:rsidRPr="00E914BE">
              <w:rPr>
                <w:rFonts w:hint="eastAsia"/>
                <w:sz w:val="24"/>
                <w:szCs w:val="24"/>
              </w:rPr>
              <w:t>月</w:t>
            </w:r>
          </w:p>
          <w:p w14:paraId="5052CAE8" w14:textId="51AF8655" w:rsidR="00E914BE" w:rsidRPr="00E914BE" w:rsidRDefault="00E914BE" w:rsidP="00E914BE">
            <w:pPr>
              <w:ind w:firstLineChars="200" w:firstLine="480"/>
              <w:rPr>
                <w:sz w:val="24"/>
                <w:szCs w:val="24"/>
              </w:rPr>
            </w:pPr>
            <w:r w:rsidRPr="00E914BE">
              <w:rPr>
                <w:rFonts w:hint="eastAsia"/>
                <w:sz w:val="24"/>
                <w:szCs w:val="24"/>
              </w:rPr>
              <w:t>预期立项：2025年</w:t>
            </w:r>
            <w:r w:rsidR="00EC3F2B">
              <w:rPr>
                <w:sz w:val="24"/>
                <w:szCs w:val="24"/>
              </w:rPr>
              <w:t>6</w:t>
            </w:r>
            <w:r w:rsidRPr="00E914BE">
              <w:rPr>
                <w:rFonts w:hint="eastAsia"/>
                <w:sz w:val="24"/>
                <w:szCs w:val="24"/>
              </w:rPr>
              <w:t>月</w:t>
            </w:r>
          </w:p>
          <w:p w14:paraId="253F4CD5" w14:textId="25F2FFC2" w:rsidR="00E914BE" w:rsidRDefault="00E914BE" w:rsidP="00E914BE">
            <w:pPr>
              <w:ind w:firstLineChars="200" w:firstLine="480"/>
              <w:rPr>
                <w:sz w:val="24"/>
                <w:szCs w:val="24"/>
              </w:rPr>
            </w:pPr>
            <w:r w:rsidRPr="00E914BE">
              <w:rPr>
                <w:rFonts w:hint="eastAsia"/>
                <w:sz w:val="24"/>
                <w:szCs w:val="24"/>
              </w:rPr>
              <w:t>预期发布：202</w:t>
            </w:r>
            <w:r w:rsidR="001F0E16">
              <w:rPr>
                <w:sz w:val="24"/>
                <w:szCs w:val="24"/>
              </w:rPr>
              <w:t>6</w:t>
            </w:r>
            <w:r w:rsidRPr="00E914BE">
              <w:rPr>
                <w:rFonts w:hint="eastAsia"/>
                <w:sz w:val="24"/>
                <w:szCs w:val="24"/>
              </w:rPr>
              <w:t>年</w:t>
            </w:r>
            <w:r w:rsidR="001F0E16">
              <w:rPr>
                <w:sz w:val="24"/>
                <w:szCs w:val="24"/>
              </w:rPr>
              <w:t>5</w:t>
            </w:r>
            <w:r w:rsidRPr="00E914BE">
              <w:rPr>
                <w:rFonts w:hint="eastAsia"/>
                <w:sz w:val="24"/>
                <w:szCs w:val="24"/>
              </w:rPr>
              <w:t>月</w:t>
            </w:r>
          </w:p>
          <w:p w14:paraId="3BA20FFE" w14:textId="1D12AC55" w:rsidR="00690BBA" w:rsidRPr="002654E9" w:rsidRDefault="00690BBA" w:rsidP="002654E9">
            <w:pPr>
              <w:ind w:firstLineChars="200" w:firstLine="480"/>
              <w:rPr>
                <w:sz w:val="24"/>
                <w:szCs w:val="24"/>
              </w:rPr>
            </w:pPr>
          </w:p>
        </w:tc>
      </w:tr>
      <w:tr w:rsidR="00690BBA" w14:paraId="044CF6E5" w14:textId="77777777" w:rsidTr="00716538">
        <w:trPr>
          <w:trHeight w:val="834"/>
          <w:jc w:val="center"/>
        </w:trPr>
        <w:tc>
          <w:tcPr>
            <w:tcW w:w="1980" w:type="dxa"/>
            <w:vAlign w:val="center"/>
          </w:tcPr>
          <w:p w14:paraId="35745E00" w14:textId="77777777" w:rsidR="00690BBA" w:rsidRDefault="00690BBA" w:rsidP="00690BBA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标准预期实施</w:t>
            </w:r>
          </w:p>
          <w:p w14:paraId="4C46E7B6" w14:textId="77777777" w:rsidR="00690BBA" w:rsidRDefault="00690BBA" w:rsidP="00690BBA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应用方案</w:t>
            </w:r>
          </w:p>
        </w:tc>
        <w:tc>
          <w:tcPr>
            <w:tcW w:w="7255" w:type="dxa"/>
            <w:gridSpan w:val="6"/>
          </w:tcPr>
          <w:p w14:paraId="19BD2B6F" w14:textId="7C34F993" w:rsidR="002654E9" w:rsidRPr="002654E9" w:rsidRDefault="002654E9" w:rsidP="002654E9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4C97E99E" w14:textId="31A1533F" w:rsidR="003922A2" w:rsidRDefault="00511F0B" w:rsidP="00511F0B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  <w:r w:rsidRPr="00511F0B">
              <w:rPr>
                <w:rFonts w:ascii="宋体" w:hAnsi="宋体" w:hint="eastAsia"/>
                <w:sz w:val="24"/>
                <w:szCs w:val="24"/>
              </w:rPr>
              <w:t>发布</w:t>
            </w:r>
            <w:r w:rsidR="004B45A9" w:rsidRPr="004B45A9">
              <w:rPr>
                <w:rFonts w:ascii="宋体" w:hAnsi="宋体" w:hint="eastAsia"/>
                <w:sz w:val="24"/>
                <w:szCs w:val="24"/>
              </w:rPr>
              <w:t>船舶总装建造主数据治理指南</w:t>
            </w:r>
            <w:r w:rsidRPr="00511F0B">
              <w:rPr>
                <w:rFonts w:ascii="宋体" w:hAnsi="宋体" w:hint="eastAsia"/>
                <w:sz w:val="24"/>
                <w:szCs w:val="24"/>
              </w:rPr>
              <w:t>，在江南造船（集团）有限货任公司、上海外高桥造船有限公司、中船黄埔文冲船舶有限公司、扬州中远海运重工有限公司进行</w:t>
            </w:r>
            <w:r w:rsidR="00261AA7">
              <w:rPr>
                <w:rFonts w:ascii="宋体" w:hAnsi="宋体" w:hint="eastAsia"/>
                <w:sz w:val="24"/>
                <w:szCs w:val="24"/>
              </w:rPr>
              <w:t>先行</w:t>
            </w:r>
            <w:r w:rsidRPr="00511F0B">
              <w:rPr>
                <w:rFonts w:ascii="宋体" w:hAnsi="宋体" w:hint="eastAsia"/>
                <w:sz w:val="24"/>
                <w:szCs w:val="24"/>
              </w:rPr>
              <w:t>论证和实体应用。</w:t>
            </w:r>
            <w:r w:rsidR="00261AA7">
              <w:rPr>
                <w:rFonts w:ascii="宋体" w:hAnsi="宋体" w:hint="eastAsia"/>
                <w:sz w:val="24"/>
                <w:szCs w:val="24"/>
              </w:rPr>
              <w:t>根据实际执行反馈情况进一步对标准进行修改完善，开展进一步全国推广</w:t>
            </w:r>
            <w:r w:rsidR="004F0706">
              <w:rPr>
                <w:rFonts w:ascii="宋体" w:hAnsi="宋体" w:hint="eastAsia"/>
                <w:sz w:val="24"/>
                <w:szCs w:val="24"/>
              </w:rPr>
              <w:t>。</w:t>
            </w:r>
          </w:p>
          <w:p w14:paraId="5734166B" w14:textId="379E3D06" w:rsidR="009D2DE9" w:rsidRPr="008028D0" w:rsidRDefault="009D2DE9" w:rsidP="002654E9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690BBA" w14:paraId="097A8B2D" w14:textId="77777777" w:rsidTr="00716538">
        <w:trPr>
          <w:trHeight w:val="422"/>
          <w:jc w:val="center"/>
        </w:trPr>
        <w:tc>
          <w:tcPr>
            <w:tcW w:w="1980" w:type="dxa"/>
            <w:vAlign w:val="center"/>
          </w:tcPr>
          <w:p w14:paraId="17A85183" w14:textId="77777777" w:rsidR="00690BBA" w:rsidRDefault="00690BBA" w:rsidP="00690BBA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经费保障</w:t>
            </w:r>
          </w:p>
        </w:tc>
        <w:tc>
          <w:tcPr>
            <w:tcW w:w="7255" w:type="dxa"/>
            <w:gridSpan w:val="6"/>
          </w:tcPr>
          <w:p w14:paraId="004C2EA5" w14:textId="77777777" w:rsidR="00787C07" w:rsidRDefault="00787C07" w:rsidP="00E914BE">
            <w:pPr>
              <w:ind w:firstLineChars="200" w:firstLine="480"/>
              <w:rPr>
                <w:sz w:val="24"/>
              </w:rPr>
            </w:pPr>
          </w:p>
          <w:p w14:paraId="37E97669" w14:textId="12707BDB" w:rsidR="003922A2" w:rsidRDefault="00E914BE" w:rsidP="00E914BE">
            <w:pPr>
              <w:ind w:firstLineChars="200" w:firstLine="480"/>
              <w:rPr>
                <w:sz w:val="24"/>
              </w:rPr>
            </w:pPr>
            <w:r w:rsidRPr="00E914BE">
              <w:rPr>
                <w:rFonts w:hint="eastAsia"/>
                <w:sz w:val="24"/>
              </w:rPr>
              <w:t>提供团体标准编制所需的经费。（含学会标准管理费用、标准编制过程中因技术交流、调研等发生的差旅费、会议费、审查费、专家咨询费等）。</w:t>
            </w:r>
          </w:p>
          <w:p w14:paraId="2F4BC969" w14:textId="69AD497F" w:rsidR="00787C07" w:rsidRDefault="00787C07" w:rsidP="00E914BE">
            <w:pPr>
              <w:ind w:firstLineChars="200" w:firstLine="480"/>
              <w:rPr>
                <w:sz w:val="24"/>
              </w:rPr>
            </w:pPr>
          </w:p>
        </w:tc>
      </w:tr>
      <w:tr w:rsidR="00690BBA" w14:paraId="07D0F429" w14:textId="77777777" w:rsidTr="00716538">
        <w:trPr>
          <w:trHeight w:val="834"/>
          <w:jc w:val="center"/>
        </w:trPr>
        <w:tc>
          <w:tcPr>
            <w:tcW w:w="1980" w:type="dxa"/>
            <w:vAlign w:val="center"/>
          </w:tcPr>
          <w:p w14:paraId="3D3A0282" w14:textId="77777777" w:rsidR="00690BBA" w:rsidRDefault="00690BBA" w:rsidP="00690BBA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技术基础及</w:t>
            </w:r>
          </w:p>
          <w:p w14:paraId="757F01CD" w14:textId="77777777" w:rsidR="00690BBA" w:rsidRDefault="00690BBA" w:rsidP="00690BBA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研究团队</w:t>
            </w:r>
          </w:p>
        </w:tc>
        <w:tc>
          <w:tcPr>
            <w:tcW w:w="7255" w:type="dxa"/>
            <w:gridSpan w:val="6"/>
          </w:tcPr>
          <w:p w14:paraId="5D92BB3D" w14:textId="77777777" w:rsidR="00690BBA" w:rsidRDefault="00690BBA" w:rsidP="00690BBA">
            <w:pPr>
              <w:spacing w:line="276" w:lineRule="auto"/>
              <w:ind w:firstLineChars="200" w:firstLine="480"/>
              <w:rPr>
                <w:sz w:val="24"/>
              </w:rPr>
            </w:pPr>
          </w:p>
          <w:p w14:paraId="43AA569A" w14:textId="0BAED822" w:rsidR="003922A2" w:rsidRPr="003922A2" w:rsidRDefault="00511F0B" w:rsidP="00511F0B">
            <w:pPr>
              <w:ind w:firstLineChars="200" w:firstLine="480"/>
              <w:rPr>
                <w:sz w:val="24"/>
                <w:lang w:val="en-US"/>
              </w:rPr>
            </w:pPr>
            <w:r w:rsidRPr="00511F0B">
              <w:rPr>
                <w:rFonts w:hint="eastAsia"/>
                <w:sz w:val="24"/>
                <w:lang w:val="en-US"/>
              </w:rPr>
              <w:t>由江南造船（集团）有限责任公司牵头，上海外高桥造船有限公司、中船黄埔文冲船舶有限公司、扬州中远海运重工有限公司共同协作完成</w:t>
            </w:r>
            <w:r>
              <w:rPr>
                <w:rFonts w:hint="eastAsia"/>
                <w:sz w:val="24"/>
                <w:lang w:val="en-US"/>
              </w:rPr>
              <w:t>。</w:t>
            </w:r>
          </w:p>
          <w:p w14:paraId="54B03AEA" w14:textId="3A6119A4" w:rsidR="00690BBA" w:rsidRDefault="00690BBA" w:rsidP="00690BBA">
            <w:pPr>
              <w:ind w:firstLineChars="200" w:firstLine="480"/>
              <w:rPr>
                <w:sz w:val="24"/>
              </w:rPr>
            </w:pPr>
          </w:p>
        </w:tc>
      </w:tr>
      <w:tr w:rsidR="00690BBA" w14:paraId="27F37EA5" w14:textId="77777777" w:rsidTr="00716538">
        <w:trPr>
          <w:trHeight w:val="944"/>
          <w:jc w:val="center"/>
        </w:trPr>
        <w:tc>
          <w:tcPr>
            <w:tcW w:w="1980" w:type="dxa"/>
            <w:vAlign w:val="center"/>
          </w:tcPr>
          <w:p w14:paraId="76337181" w14:textId="77777777" w:rsidR="00690BBA" w:rsidRDefault="00690BBA" w:rsidP="00690BB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申请立项单位</w:t>
            </w:r>
          </w:p>
          <w:p w14:paraId="2E964CF0" w14:textId="77777777" w:rsidR="00690BBA" w:rsidRDefault="00690BBA" w:rsidP="00690BB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255" w:type="dxa"/>
            <w:gridSpan w:val="6"/>
            <w:vAlign w:val="bottom"/>
          </w:tcPr>
          <w:p w14:paraId="57125C64" w14:textId="77777777" w:rsidR="00690BBA" w:rsidRDefault="00690BBA" w:rsidP="00690BBA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（盖章）                                          </w:t>
            </w:r>
          </w:p>
          <w:p w14:paraId="766F53EC" w14:textId="77777777" w:rsidR="00690BBA" w:rsidRDefault="00690BBA" w:rsidP="00690BBA">
            <w:pPr>
              <w:jc w:val="right"/>
              <w:rPr>
                <w:rFonts w:ascii="黑体" w:eastAsia="黑体" w:hAnsi="宋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 w:rsidR="00690BBA" w14:paraId="42B2A3AA" w14:textId="77777777" w:rsidTr="00716538">
        <w:trPr>
          <w:trHeight w:val="1890"/>
          <w:jc w:val="center"/>
        </w:trPr>
        <w:tc>
          <w:tcPr>
            <w:tcW w:w="1980" w:type="dxa"/>
            <w:vAlign w:val="center"/>
          </w:tcPr>
          <w:p w14:paraId="434E47CC" w14:textId="77777777" w:rsidR="00690BBA" w:rsidRDefault="00690BBA" w:rsidP="00690BB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标准化学术</w:t>
            </w:r>
          </w:p>
          <w:p w14:paraId="2D253E5E" w14:textId="77777777" w:rsidR="00690BBA" w:rsidRDefault="00690BBA" w:rsidP="00690BB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委员会意见</w:t>
            </w:r>
          </w:p>
        </w:tc>
        <w:tc>
          <w:tcPr>
            <w:tcW w:w="2596" w:type="dxa"/>
            <w:gridSpan w:val="2"/>
            <w:vAlign w:val="bottom"/>
          </w:tcPr>
          <w:p w14:paraId="08D66D26" w14:textId="77777777" w:rsidR="00690BBA" w:rsidRDefault="00690BBA" w:rsidP="00690BBA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（签名、盖章）     </w:t>
            </w:r>
          </w:p>
          <w:p w14:paraId="25260BD8" w14:textId="77777777" w:rsidR="00690BBA" w:rsidRDefault="00690BBA" w:rsidP="00690BBA">
            <w:pPr>
              <w:jc w:val="right"/>
              <w:rPr>
                <w:sz w:val="24"/>
              </w:rPr>
            </w:pPr>
          </w:p>
          <w:p w14:paraId="3FA12A6C" w14:textId="77777777" w:rsidR="00690BBA" w:rsidRDefault="00690BBA" w:rsidP="00690BBA">
            <w:pPr>
              <w:jc w:val="right"/>
              <w:rPr>
                <w:sz w:val="24"/>
              </w:rPr>
            </w:pPr>
          </w:p>
          <w:p w14:paraId="24E5399E" w14:textId="77777777" w:rsidR="00690BBA" w:rsidRDefault="00690BBA" w:rsidP="00690BBA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  <w:tc>
          <w:tcPr>
            <w:tcW w:w="1985" w:type="dxa"/>
            <w:gridSpan w:val="3"/>
            <w:vAlign w:val="center"/>
          </w:tcPr>
          <w:p w14:paraId="08E027B6" w14:textId="77777777" w:rsidR="00690BBA" w:rsidRDefault="00690BBA" w:rsidP="00690BB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中国造船工程</w:t>
            </w:r>
          </w:p>
          <w:p w14:paraId="1A602545" w14:textId="77777777" w:rsidR="00690BBA" w:rsidRDefault="00690BBA" w:rsidP="00690BB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学会意见</w:t>
            </w:r>
          </w:p>
        </w:tc>
        <w:tc>
          <w:tcPr>
            <w:tcW w:w="2674" w:type="dxa"/>
            <w:vAlign w:val="bottom"/>
          </w:tcPr>
          <w:p w14:paraId="75828BB9" w14:textId="77777777" w:rsidR="00690BBA" w:rsidRDefault="00690BBA" w:rsidP="00690BBA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（签名、盖章）             </w:t>
            </w:r>
          </w:p>
          <w:p w14:paraId="2C37393C" w14:textId="77777777" w:rsidR="00690BBA" w:rsidRDefault="00690BBA" w:rsidP="00690BBA">
            <w:pPr>
              <w:jc w:val="right"/>
              <w:rPr>
                <w:sz w:val="24"/>
              </w:rPr>
            </w:pPr>
          </w:p>
          <w:p w14:paraId="5D9B848B" w14:textId="77777777" w:rsidR="00690BBA" w:rsidRDefault="00690BBA" w:rsidP="00690BBA">
            <w:pPr>
              <w:jc w:val="right"/>
              <w:rPr>
                <w:sz w:val="24"/>
              </w:rPr>
            </w:pPr>
          </w:p>
          <w:p w14:paraId="3238A8DB" w14:textId="77777777" w:rsidR="00690BBA" w:rsidRDefault="00690BBA" w:rsidP="00690BBA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 w14:paraId="5A3D7CE2" w14:textId="77777777" w:rsidR="005E7D40" w:rsidRPr="00C3423D" w:rsidRDefault="00C3423D" w:rsidP="00C3423D">
      <w:pPr>
        <w:jc w:val="left"/>
        <w:rPr>
          <w:rFonts w:ascii="仿宋_GB2312" w:eastAsia="仿宋_GB2312"/>
          <w:sz w:val="24"/>
        </w:rPr>
      </w:pPr>
      <w:r>
        <w:rPr>
          <w:rFonts w:hAnsiTheme="minorEastAsia" w:hint="eastAsia"/>
        </w:rPr>
        <w:t>注：如本表空间不够，可另附页。</w:t>
      </w:r>
    </w:p>
    <w:sectPr w:rsidR="005E7D40" w:rsidRPr="00C3423D" w:rsidSect="001604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6D21AC" w14:textId="77777777" w:rsidR="003D2A71" w:rsidRDefault="003D2A71" w:rsidP="00C3423D">
      <w:r>
        <w:separator/>
      </w:r>
    </w:p>
  </w:endnote>
  <w:endnote w:type="continuationSeparator" w:id="0">
    <w:p w14:paraId="686F7E8D" w14:textId="77777777" w:rsidR="003D2A71" w:rsidRDefault="003D2A71" w:rsidP="00C34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7E42BF" w14:textId="77777777" w:rsidR="003D2A71" w:rsidRDefault="003D2A71" w:rsidP="00C3423D">
      <w:r>
        <w:separator/>
      </w:r>
    </w:p>
  </w:footnote>
  <w:footnote w:type="continuationSeparator" w:id="0">
    <w:p w14:paraId="36F4E758" w14:textId="77777777" w:rsidR="003D2A71" w:rsidRDefault="003D2A71" w:rsidP="00C342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EA1789"/>
    <w:multiLevelType w:val="singleLevel"/>
    <w:tmpl w:val="42EA178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mE3NGM4NmY1MTk1MDk2NTNiMjc3M2IzNDk5N2FhNDYifQ=="/>
  </w:docVars>
  <w:rsids>
    <w:rsidRoot w:val="00EB3B78"/>
    <w:rsid w:val="0004456B"/>
    <w:rsid w:val="000615A5"/>
    <w:rsid w:val="000872E2"/>
    <w:rsid w:val="000B3304"/>
    <w:rsid w:val="000B47B7"/>
    <w:rsid w:val="000D0D30"/>
    <w:rsid w:val="000E0A82"/>
    <w:rsid w:val="000E4F1C"/>
    <w:rsid w:val="001510F7"/>
    <w:rsid w:val="001604E9"/>
    <w:rsid w:val="001F0E16"/>
    <w:rsid w:val="002028AA"/>
    <w:rsid w:val="002150A6"/>
    <w:rsid w:val="00261AA7"/>
    <w:rsid w:val="002654E9"/>
    <w:rsid w:val="00266D84"/>
    <w:rsid w:val="00291B08"/>
    <w:rsid w:val="002D0460"/>
    <w:rsid w:val="00317406"/>
    <w:rsid w:val="00324102"/>
    <w:rsid w:val="003338B7"/>
    <w:rsid w:val="00374DE3"/>
    <w:rsid w:val="003922A2"/>
    <w:rsid w:val="003A41F2"/>
    <w:rsid w:val="003B0188"/>
    <w:rsid w:val="003D01BD"/>
    <w:rsid w:val="003D2A71"/>
    <w:rsid w:val="00410B81"/>
    <w:rsid w:val="004236BA"/>
    <w:rsid w:val="004809DE"/>
    <w:rsid w:val="004A7E9D"/>
    <w:rsid w:val="004B3B5D"/>
    <w:rsid w:val="004B45A9"/>
    <w:rsid w:val="004F0706"/>
    <w:rsid w:val="004F3A59"/>
    <w:rsid w:val="00511F0B"/>
    <w:rsid w:val="005140BC"/>
    <w:rsid w:val="00533DC0"/>
    <w:rsid w:val="00574F1B"/>
    <w:rsid w:val="005B184D"/>
    <w:rsid w:val="005C048B"/>
    <w:rsid w:val="005E7D40"/>
    <w:rsid w:val="00606BB2"/>
    <w:rsid w:val="00663142"/>
    <w:rsid w:val="00690BBA"/>
    <w:rsid w:val="006C2DF6"/>
    <w:rsid w:val="006D78C1"/>
    <w:rsid w:val="0070372C"/>
    <w:rsid w:val="0074393A"/>
    <w:rsid w:val="00746B2D"/>
    <w:rsid w:val="00747D55"/>
    <w:rsid w:val="007511FC"/>
    <w:rsid w:val="00762F4D"/>
    <w:rsid w:val="00787C07"/>
    <w:rsid w:val="007E50D3"/>
    <w:rsid w:val="007F7771"/>
    <w:rsid w:val="008028D0"/>
    <w:rsid w:val="008208B5"/>
    <w:rsid w:val="00833C1E"/>
    <w:rsid w:val="00837D5D"/>
    <w:rsid w:val="00842AF4"/>
    <w:rsid w:val="008A5503"/>
    <w:rsid w:val="008D5F7E"/>
    <w:rsid w:val="008F3CC4"/>
    <w:rsid w:val="00915110"/>
    <w:rsid w:val="0092416A"/>
    <w:rsid w:val="009717BC"/>
    <w:rsid w:val="00984679"/>
    <w:rsid w:val="009902E1"/>
    <w:rsid w:val="00993C0D"/>
    <w:rsid w:val="009A193C"/>
    <w:rsid w:val="009C675C"/>
    <w:rsid w:val="009D2DE9"/>
    <w:rsid w:val="009F79EA"/>
    <w:rsid w:val="009F7FAB"/>
    <w:rsid w:val="00A00822"/>
    <w:rsid w:val="00A12F2F"/>
    <w:rsid w:val="00A26EB0"/>
    <w:rsid w:val="00A81891"/>
    <w:rsid w:val="00A91D02"/>
    <w:rsid w:val="00AD08FC"/>
    <w:rsid w:val="00AF0174"/>
    <w:rsid w:val="00B179E9"/>
    <w:rsid w:val="00B439F8"/>
    <w:rsid w:val="00B7668C"/>
    <w:rsid w:val="00B826ED"/>
    <w:rsid w:val="00B90F41"/>
    <w:rsid w:val="00BC1064"/>
    <w:rsid w:val="00BE68A1"/>
    <w:rsid w:val="00BF19B3"/>
    <w:rsid w:val="00BF7644"/>
    <w:rsid w:val="00C3423D"/>
    <w:rsid w:val="00C709D4"/>
    <w:rsid w:val="00C94052"/>
    <w:rsid w:val="00CA7DEC"/>
    <w:rsid w:val="00CC23B7"/>
    <w:rsid w:val="00CC5922"/>
    <w:rsid w:val="00CD1EAB"/>
    <w:rsid w:val="00D70F54"/>
    <w:rsid w:val="00D757B5"/>
    <w:rsid w:val="00D85BD5"/>
    <w:rsid w:val="00D91F44"/>
    <w:rsid w:val="00DF354F"/>
    <w:rsid w:val="00E13539"/>
    <w:rsid w:val="00E32311"/>
    <w:rsid w:val="00E34FCB"/>
    <w:rsid w:val="00E73810"/>
    <w:rsid w:val="00E914BE"/>
    <w:rsid w:val="00EB3B78"/>
    <w:rsid w:val="00EC3F2B"/>
    <w:rsid w:val="00F816C7"/>
    <w:rsid w:val="00F9770F"/>
    <w:rsid w:val="00FB1487"/>
    <w:rsid w:val="00FC10D8"/>
    <w:rsid w:val="01D65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47FAAFD"/>
  <w14:defaultImageDpi w14:val="32767"/>
  <w15:docId w15:val="{392ACAD8-D681-4A89-8504-3FD2C0768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04E9"/>
    <w:pPr>
      <w:widowControl w:val="0"/>
      <w:jc w:val="both"/>
    </w:pPr>
    <w:rPr>
      <w:rFonts w:asciiTheme="minorEastAsia" w:cs="Times New Roman"/>
      <w:snapToGrid w:val="0"/>
      <w:sz w:val="21"/>
      <w:szCs w:val="21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4E9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C3423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3423D"/>
    <w:rPr>
      <w:rFonts w:asciiTheme="minorEastAsia" w:cs="Times New Roman"/>
      <w:snapToGrid w:val="0"/>
      <w:sz w:val="18"/>
      <w:szCs w:val="18"/>
      <w:lang w:val="en-GB"/>
    </w:rPr>
  </w:style>
  <w:style w:type="paragraph" w:styleId="a6">
    <w:name w:val="footer"/>
    <w:basedOn w:val="a"/>
    <w:link w:val="a7"/>
    <w:uiPriority w:val="99"/>
    <w:unhideWhenUsed/>
    <w:rsid w:val="00C342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3423D"/>
    <w:rPr>
      <w:rFonts w:asciiTheme="minorEastAsia" w:cs="Times New Roman"/>
      <w:snapToGrid w:val="0"/>
      <w:sz w:val="18"/>
      <w:szCs w:val="18"/>
      <w:lang w:val="en-GB"/>
    </w:rPr>
  </w:style>
  <w:style w:type="character" w:styleId="a8">
    <w:name w:val="annotation reference"/>
    <w:basedOn w:val="a0"/>
    <w:uiPriority w:val="99"/>
    <w:semiHidden/>
    <w:unhideWhenUsed/>
    <w:rsid w:val="00CC23B7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CC23B7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CC23B7"/>
    <w:rPr>
      <w:rFonts w:asciiTheme="minorEastAsia" w:cs="Times New Roman"/>
      <w:snapToGrid w:val="0"/>
      <w:sz w:val="21"/>
      <w:szCs w:val="21"/>
      <w:lang w:val="en-GB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C23B7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CC23B7"/>
    <w:rPr>
      <w:rFonts w:asciiTheme="minorEastAsia" w:cs="Times New Roman"/>
      <w:b/>
      <w:bCs/>
      <w:snapToGrid w:val="0"/>
      <w:sz w:val="21"/>
      <w:szCs w:val="21"/>
      <w:lang w:val="en-GB"/>
    </w:rPr>
  </w:style>
  <w:style w:type="paragraph" w:styleId="ad">
    <w:name w:val="Balloon Text"/>
    <w:basedOn w:val="a"/>
    <w:link w:val="ae"/>
    <w:uiPriority w:val="99"/>
    <w:semiHidden/>
    <w:unhideWhenUsed/>
    <w:rsid w:val="00CC23B7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CC23B7"/>
    <w:rPr>
      <w:rFonts w:asciiTheme="minorEastAsia" w:cs="Times New Roman"/>
      <w:snapToGrid w:val="0"/>
      <w:sz w:val="18"/>
      <w:szCs w:val="18"/>
      <w:lang w:val="en-GB"/>
    </w:rPr>
  </w:style>
  <w:style w:type="paragraph" w:styleId="af">
    <w:name w:val="Revision"/>
    <w:hidden/>
    <w:uiPriority w:val="99"/>
    <w:semiHidden/>
    <w:rsid w:val="00833C1E"/>
    <w:rPr>
      <w:rFonts w:asciiTheme="minorEastAsia" w:cs="Times New Roman"/>
      <w:snapToGrid w:val="0"/>
      <w:sz w:val="21"/>
      <w:szCs w:val="21"/>
      <w:lang w:val="en-GB"/>
    </w:rPr>
  </w:style>
  <w:style w:type="character" w:customStyle="1" w:styleId="ql-font-timesnewroman">
    <w:name w:val="ql-font-timesnewroman"/>
    <w:basedOn w:val="a0"/>
    <w:rsid w:val="00A26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65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64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98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05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5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62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0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75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33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208</Words>
  <Characters>1187</Characters>
  <Application>Microsoft Office Word</Application>
  <DocSecurity>0</DocSecurity>
  <Lines>9</Lines>
  <Paragraphs>2</Paragraphs>
  <ScaleCrop>false</ScaleCrop>
  <Company>Microsoft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biaoyan</cp:lastModifiedBy>
  <cp:revision>43</cp:revision>
  <dcterms:created xsi:type="dcterms:W3CDTF">2025-03-14T02:42:00Z</dcterms:created>
  <dcterms:modified xsi:type="dcterms:W3CDTF">2025-05-12T01:14:00Z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2052-11.1.0.11797</vt:lpwstr>
  </property>
  <property fmtid="{D5CDD505-2E9C-101B-9397-08002B2CF9AE}" pid="3" name="ICV">
    <vt:lpwstr>0A99FF815B694A5EA2DF4C6F1DFF22E9</vt:lpwstr>
  </property>
</Properties>
</file>