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F3194">
      <w:pPr>
        <w:spacing w:line="50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3F73F235">
      <w:pPr>
        <w:rPr>
          <w:rFonts w:hint="eastAsia" w:ascii="Times New Roman" w:hAnsi="Times New Roman"/>
          <w:szCs w:val="20"/>
        </w:rPr>
      </w:pPr>
    </w:p>
    <w:p w14:paraId="048A4D98">
      <w:pPr>
        <w:rPr>
          <w:rFonts w:hint="eastAsia" w:ascii="Times New Roman" w:hAnsi="Times New Roman"/>
          <w:szCs w:val="20"/>
        </w:rPr>
      </w:pPr>
    </w:p>
    <w:p w14:paraId="296CADE6">
      <w:pPr>
        <w:jc w:val="center"/>
        <w:rPr>
          <w:rFonts w:hint="eastAsia" w:ascii="Times New Roman" w:hAnsi="Times New Roman"/>
          <w:szCs w:val="20"/>
        </w:rPr>
      </w:pPr>
      <w:r>
        <w:rPr>
          <w:rFonts w:hint="eastAsia" w:ascii="黑体" w:hAnsi="Times New Roman" w:eastAsia="黑体"/>
          <w:sz w:val="32"/>
          <w:szCs w:val="32"/>
          <w:lang w:eastAsia="zh-CN"/>
        </w:rPr>
        <w:drawing>
          <wp:inline distT="0" distB="0" distL="114300" distR="114300">
            <wp:extent cx="834390" cy="828675"/>
            <wp:effectExtent l="0" t="0" r="3810" b="9525"/>
            <wp:docPr id="2" name="图片 2" descr="造船学会标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造船学会标志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439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611D8">
      <w:pPr>
        <w:rPr>
          <w:rFonts w:hint="eastAsia" w:ascii="Times New Roman" w:hAnsi="Times New Roman"/>
          <w:szCs w:val="20"/>
        </w:rPr>
      </w:pPr>
    </w:p>
    <w:p w14:paraId="1C096DA9">
      <w:pPr>
        <w:spacing w:before="156" w:beforeLines="50" w:after="156" w:afterLines="50"/>
        <w:jc w:val="center"/>
        <w:rPr>
          <w:rFonts w:hint="eastAsia" w:ascii="黑体" w:hAnsi="Times New Roman" w:eastAsia="黑体"/>
          <w:sz w:val="24"/>
          <w:szCs w:val="24"/>
          <w:lang w:eastAsia="zh-CN"/>
        </w:rPr>
      </w:pPr>
    </w:p>
    <w:p w14:paraId="7826E334">
      <w:pPr>
        <w:spacing w:before="156" w:beforeLines="50" w:after="156" w:afterLines="50"/>
        <w:jc w:val="center"/>
        <w:rPr>
          <w:rFonts w:hint="eastAsia" w:ascii="仿宋_GB2312" w:hAnsi="Times New Roman" w:eastAsia="仿宋_GB2312"/>
          <w:sz w:val="44"/>
          <w:szCs w:val="44"/>
        </w:rPr>
      </w:pPr>
      <w:r>
        <w:rPr>
          <w:rFonts w:hint="eastAsia" w:ascii="仿宋_GB2312" w:hAnsi="Times New Roman" w:eastAsia="仿宋_GB2312"/>
          <w:sz w:val="44"/>
          <w:szCs w:val="44"/>
        </w:rPr>
        <w:t>中国造船工程学会</w:t>
      </w:r>
    </w:p>
    <w:p w14:paraId="506C0470">
      <w:pPr>
        <w:spacing w:before="312" w:beforeLines="100" w:after="156" w:afterLines="50"/>
        <w:jc w:val="center"/>
        <w:rPr>
          <w:rFonts w:hint="eastAsia" w:ascii="华文中宋" w:hAnsi="华文中宋" w:eastAsia="华文中宋"/>
          <w:sz w:val="84"/>
          <w:szCs w:val="84"/>
        </w:rPr>
      </w:pPr>
      <w:r>
        <w:rPr>
          <w:rFonts w:hint="eastAsia" w:ascii="华文中宋" w:hAnsi="华文中宋" w:eastAsia="华文中宋"/>
          <w:sz w:val="84"/>
          <w:szCs w:val="84"/>
        </w:rPr>
        <w:t>品牌船型申报表</w:t>
      </w:r>
    </w:p>
    <w:p w14:paraId="343BBF10">
      <w:pPr>
        <w:jc w:val="center"/>
        <w:rPr>
          <w:rFonts w:hint="eastAsia" w:ascii="仿宋_GB2312" w:hAnsi="Times New Roman" w:eastAsia="仿宋_GB2312"/>
          <w:sz w:val="28"/>
          <w:szCs w:val="28"/>
        </w:rPr>
      </w:pPr>
    </w:p>
    <w:p w14:paraId="5932C12B">
      <w:pPr>
        <w:jc w:val="center"/>
        <w:rPr>
          <w:rFonts w:hint="eastAsia" w:ascii="仿宋_GB2312" w:hAnsi="Times New Roman" w:eastAsia="仿宋_GB2312"/>
          <w:sz w:val="28"/>
          <w:szCs w:val="28"/>
        </w:rPr>
      </w:pPr>
    </w:p>
    <w:tbl>
      <w:tblPr>
        <w:tblStyle w:val="5"/>
        <w:tblW w:w="0" w:type="auto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6095"/>
      </w:tblGrid>
      <w:tr w14:paraId="4628C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613FEC49">
            <w:pPr>
              <w:adjustRightInd w:val="0"/>
              <w:spacing w:line="640" w:lineRule="exact"/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/>
                <w:color w:val="000000"/>
                <w:w w:val="90"/>
                <w:kern w:val="0"/>
                <w:sz w:val="28"/>
                <w:szCs w:val="28"/>
              </w:rPr>
              <w:t>船型名称：</w:t>
            </w:r>
          </w:p>
        </w:tc>
        <w:tc>
          <w:tcPr>
            <w:tcW w:w="6095" w:type="dxa"/>
            <w:tcBorders>
              <w:bottom w:val="single" w:color="auto" w:sz="4" w:space="0"/>
            </w:tcBorders>
          </w:tcPr>
          <w:p w14:paraId="4B2635C6">
            <w:pPr>
              <w:adjustRightInd w:val="0"/>
              <w:spacing w:line="640" w:lineRule="exact"/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</w:pPr>
          </w:p>
        </w:tc>
      </w:tr>
      <w:tr w14:paraId="1C794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2DDF719F">
            <w:pPr>
              <w:adjustRightInd w:val="0"/>
              <w:spacing w:line="640" w:lineRule="exact"/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/>
                <w:color w:val="000000"/>
                <w:w w:val="90"/>
                <w:kern w:val="0"/>
                <w:sz w:val="28"/>
                <w:szCs w:val="28"/>
              </w:rPr>
              <w:t>申报单位：</w:t>
            </w:r>
          </w:p>
        </w:tc>
        <w:tc>
          <w:tcPr>
            <w:tcW w:w="6095" w:type="dxa"/>
            <w:tcBorders>
              <w:top w:val="single" w:color="auto" w:sz="4" w:space="0"/>
              <w:bottom w:val="single" w:color="auto" w:sz="4" w:space="0"/>
            </w:tcBorders>
          </w:tcPr>
          <w:p w14:paraId="46AE27D8">
            <w:pPr>
              <w:adjustRightInd w:val="0"/>
              <w:spacing w:line="640" w:lineRule="exact"/>
              <w:ind w:firstLine="4488" w:firstLineChars="1781"/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w w:val="90"/>
                <w:kern w:val="0"/>
                <w:sz w:val="28"/>
                <w:szCs w:val="28"/>
              </w:rPr>
              <w:t>（盖公章）</w:t>
            </w:r>
          </w:p>
        </w:tc>
      </w:tr>
      <w:tr w14:paraId="55A97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4E38E4E2">
            <w:pPr>
              <w:adjustRightInd w:val="0"/>
              <w:spacing w:line="640" w:lineRule="exact"/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/>
                <w:color w:val="000000"/>
                <w:w w:val="90"/>
                <w:kern w:val="0"/>
                <w:sz w:val="28"/>
                <w:szCs w:val="28"/>
              </w:rPr>
              <w:t>通讯地址：</w:t>
            </w:r>
          </w:p>
        </w:tc>
        <w:tc>
          <w:tcPr>
            <w:tcW w:w="6095" w:type="dxa"/>
            <w:tcBorders>
              <w:top w:val="single" w:color="auto" w:sz="4" w:space="0"/>
              <w:bottom w:val="single" w:color="auto" w:sz="4" w:space="0"/>
            </w:tcBorders>
          </w:tcPr>
          <w:p w14:paraId="43B650D5">
            <w:pPr>
              <w:adjustRightInd w:val="0"/>
              <w:spacing w:line="640" w:lineRule="exact"/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</w:pPr>
          </w:p>
        </w:tc>
      </w:tr>
      <w:tr w14:paraId="0E75F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0D860F65">
            <w:pPr>
              <w:adjustRightInd w:val="0"/>
              <w:spacing w:line="640" w:lineRule="exact"/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/>
                <w:color w:val="000000"/>
                <w:w w:val="90"/>
                <w:kern w:val="0"/>
                <w:sz w:val="28"/>
                <w:szCs w:val="28"/>
              </w:rPr>
              <w:t>联 系 人：</w:t>
            </w:r>
          </w:p>
        </w:tc>
        <w:tc>
          <w:tcPr>
            <w:tcW w:w="6095" w:type="dxa"/>
            <w:tcBorders>
              <w:top w:val="single" w:color="auto" w:sz="4" w:space="0"/>
              <w:bottom w:val="single" w:color="auto" w:sz="4" w:space="0"/>
            </w:tcBorders>
          </w:tcPr>
          <w:p w14:paraId="123B3653">
            <w:pPr>
              <w:adjustRightInd w:val="0"/>
              <w:spacing w:line="640" w:lineRule="exact"/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</w:pPr>
          </w:p>
        </w:tc>
      </w:tr>
      <w:tr w14:paraId="51339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37DDB553">
            <w:pPr>
              <w:adjustRightInd w:val="0"/>
              <w:spacing w:line="640" w:lineRule="exact"/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/>
                <w:color w:val="000000"/>
                <w:w w:val="90"/>
                <w:kern w:val="0"/>
                <w:sz w:val="28"/>
                <w:szCs w:val="28"/>
              </w:rPr>
              <w:t>电    话：</w:t>
            </w:r>
          </w:p>
        </w:tc>
        <w:tc>
          <w:tcPr>
            <w:tcW w:w="6095" w:type="dxa"/>
            <w:tcBorders>
              <w:top w:val="single" w:color="auto" w:sz="4" w:space="0"/>
              <w:bottom w:val="single" w:color="auto" w:sz="4" w:space="0"/>
            </w:tcBorders>
          </w:tcPr>
          <w:p w14:paraId="6E0F6F54">
            <w:pPr>
              <w:adjustRightInd w:val="0"/>
              <w:spacing w:line="640" w:lineRule="exact"/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</w:pPr>
          </w:p>
        </w:tc>
      </w:tr>
      <w:tr w14:paraId="7FDE4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3BA3453C">
            <w:pPr>
              <w:adjustRightInd w:val="0"/>
              <w:spacing w:line="640" w:lineRule="exact"/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/>
                <w:color w:val="000000"/>
                <w:w w:val="90"/>
                <w:kern w:val="0"/>
                <w:sz w:val="28"/>
                <w:szCs w:val="28"/>
              </w:rPr>
              <w:t>电子信箱：</w:t>
            </w:r>
          </w:p>
        </w:tc>
        <w:tc>
          <w:tcPr>
            <w:tcW w:w="6095" w:type="dxa"/>
            <w:tcBorders>
              <w:top w:val="single" w:color="auto" w:sz="4" w:space="0"/>
              <w:bottom w:val="single" w:color="auto" w:sz="4" w:space="0"/>
            </w:tcBorders>
          </w:tcPr>
          <w:p w14:paraId="4530FD9A">
            <w:pPr>
              <w:adjustRightInd w:val="0"/>
              <w:spacing w:line="640" w:lineRule="exact"/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</w:pPr>
          </w:p>
        </w:tc>
      </w:tr>
      <w:tr w14:paraId="2D8A8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59AE3B23">
            <w:pPr>
              <w:adjustRightInd w:val="0"/>
              <w:spacing w:line="640" w:lineRule="exact"/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/>
                <w:color w:val="000000"/>
                <w:w w:val="90"/>
                <w:kern w:val="0"/>
                <w:sz w:val="28"/>
                <w:szCs w:val="28"/>
              </w:rPr>
              <w:t>报送日期：</w:t>
            </w:r>
          </w:p>
        </w:tc>
        <w:tc>
          <w:tcPr>
            <w:tcW w:w="6095" w:type="dxa"/>
            <w:tcBorders>
              <w:top w:val="single" w:color="auto" w:sz="4" w:space="0"/>
              <w:bottom w:val="single" w:color="auto" w:sz="4" w:space="0"/>
            </w:tcBorders>
          </w:tcPr>
          <w:p w14:paraId="754FB601">
            <w:pPr>
              <w:adjustRightInd w:val="0"/>
              <w:spacing w:line="640" w:lineRule="exact"/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</w:pPr>
          </w:p>
        </w:tc>
      </w:tr>
    </w:tbl>
    <w:p w14:paraId="4A3ED67C">
      <w:pPr>
        <w:jc w:val="center"/>
        <w:rPr>
          <w:rFonts w:hint="eastAsia" w:ascii="仿宋_GB2312" w:hAnsi="Times New Roman" w:eastAsia="仿宋_GB2312"/>
          <w:sz w:val="28"/>
          <w:szCs w:val="28"/>
        </w:rPr>
      </w:pPr>
    </w:p>
    <w:p w14:paraId="2F7F4B80">
      <w:pPr>
        <w:jc w:val="center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中国造船工程学会印制</w:t>
      </w:r>
    </w:p>
    <w:p w14:paraId="1FCF207B">
      <w:pPr>
        <w:spacing w:line="574" w:lineRule="exact"/>
        <w:rPr>
          <w:rFonts w:ascii="Times New Roman" w:hAnsi="Times New Roman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588" w:right="1588" w:bottom="1588" w:left="1588" w:header="851" w:footer="992" w:gutter="0"/>
          <w:pgNumType w:fmt="decimal" w:start="3"/>
          <w:cols w:space="720" w:num="1"/>
          <w:docGrid w:type="linesAndChars" w:linePitch="312" w:charSpace="0"/>
        </w:sectPr>
      </w:pPr>
    </w:p>
    <w:tbl>
      <w:tblPr>
        <w:tblStyle w:val="4"/>
        <w:tblW w:w="93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410"/>
        <w:gridCol w:w="1276"/>
        <w:gridCol w:w="1275"/>
        <w:gridCol w:w="426"/>
        <w:gridCol w:w="850"/>
        <w:gridCol w:w="1276"/>
      </w:tblGrid>
      <w:tr w14:paraId="3E2F4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843" w:type="dxa"/>
            <w:vAlign w:val="center"/>
          </w:tcPr>
          <w:p w14:paraId="25F8DD15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船    型</w:t>
            </w:r>
          </w:p>
        </w:tc>
        <w:tc>
          <w:tcPr>
            <w:tcW w:w="2410" w:type="dxa"/>
          </w:tcPr>
          <w:p w14:paraId="50347DD2">
            <w:pPr>
              <w:spacing w:line="500" w:lineRule="exac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052C2E4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船    名</w:t>
            </w:r>
          </w:p>
        </w:tc>
        <w:tc>
          <w:tcPr>
            <w:tcW w:w="1701" w:type="dxa"/>
            <w:gridSpan w:val="2"/>
            <w:vAlign w:val="center"/>
          </w:tcPr>
          <w:p w14:paraId="2B546B42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66C7942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船级</w:t>
            </w:r>
          </w:p>
        </w:tc>
        <w:tc>
          <w:tcPr>
            <w:tcW w:w="1276" w:type="dxa"/>
            <w:vAlign w:val="center"/>
          </w:tcPr>
          <w:p w14:paraId="221B70FE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14:paraId="326B6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843" w:type="dxa"/>
            <w:vAlign w:val="center"/>
          </w:tcPr>
          <w:p w14:paraId="2052EBEF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设 计 单 位</w:t>
            </w:r>
          </w:p>
        </w:tc>
        <w:tc>
          <w:tcPr>
            <w:tcW w:w="2410" w:type="dxa"/>
          </w:tcPr>
          <w:p w14:paraId="1FD8F4C2">
            <w:pPr>
              <w:spacing w:line="500" w:lineRule="exac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9DCE18E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建造单位</w:t>
            </w:r>
          </w:p>
        </w:tc>
        <w:tc>
          <w:tcPr>
            <w:tcW w:w="3827" w:type="dxa"/>
            <w:gridSpan w:val="4"/>
            <w:vAlign w:val="center"/>
          </w:tcPr>
          <w:p w14:paraId="225CD07E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14:paraId="719B02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843" w:type="dxa"/>
            <w:vAlign w:val="center"/>
          </w:tcPr>
          <w:p w14:paraId="3F6B3DD3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船东/使用部门</w:t>
            </w:r>
          </w:p>
        </w:tc>
        <w:tc>
          <w:tcPr>
            <w:tcW w:w="3686" w:type="dxa"/>
            <w:gridSpan w:val="2"/>
          </w:tcPr>
          <w:p w14:paraId="191F1181">
            <w:pPr>
              <w:spacing w:line="500" w:lineRule="exac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601AD53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交船日期</w:t>
            </w:r>
          </w:p>
        </w:tc>
        <w:tc>
          <w:tcPr>
            <w:tcW w:w="2552" w:type="dxa"/>
            <w:gridSpan w:val="3"/>
            <w:vAlign w:val="center"/>
          </w:tcPr>
          <w:p w14:paraId="4A29DC44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14:paraId="114D6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4" w:hRule="atLeast"/>
          <w:jc w:val="center"/>
        </w:trPr>
        <w:tc>
          <w:tcPr>
            <w:tcW w:w="9356" w:type="dxa"/>
            <w:gridSpan w:val="7"/>
          </w:tcPr>
          <w:p w14:paraId="0E094F7B">
            <w:pPr>
              <w:spacing w:line="500" w:lineRule="exac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项目特点的说明：（限中文1000字内）</w:t>
            </w:r>
          </w:p>
          <w:p w14:paraId="45F83611">
            <w:pPr>
              <w:spacing w:line="500" w:lineRule="exact"/>
              <w:rPr>
                <w:rFonts w:hint="eastAsia"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宋体"/>
                <w:szCs w:val="21"/>
              </w:rPr>
              <w:t>、解决的关键技术和技术创新点以及达到当前国内外的水平</w:t>
            </w:r>
          </w:p>
          <w:p w14:paraId="7883B8F8">
            <w:pPr>
              <w:spacing w:line="500" w:lineRule="exact"/>
              <w:rPr>
                <w:rFonts w:ascii="Times New Roman" w:hAnsi="Times New Roman"/>
                <w:sz w:val="24"/>
                <w:szCs w:val="20"/>
              </w:rPr>
            </w:pPr>
          </w:p>
          <w:p w14:paraId="07ADE1CB">
            <w:pPr>
              <w:spacing w:line="500" w:lineRule="exact"/>
              <w:rPr>
                <w:rFonts w:ascii="Times New Roman" w:hAnsi="Times New Roman"/>
                <w:sz w:val="24"/>
                <w:szCs w:val="20"/>
              </w:rPr>
            </w:pPr>
          </w:p>
          <w:p w14:paraId="35594F3B">
            <w:pPr>
              <w:spacing w:line="500" w:lineRule="exact"/>
              <w:rPr>
                <w:rFonts w:ascii="Times New Roman" w:hAnsi="Times New Roman"/>
                <w:sz w:val="24"/>
                <w:szCs w:val="20"/>
              </w:rPr>
            </w:pPr>
          </w:p>
          <w:p w14:paraId="6A3F6A37">
            <w:pPr>
              <w:spacing w:line="500" w:lineRule="exact"/>
              <w:rPr>
                <w:rFonts w:hint="eastAsia"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宋体"/>
                <w:szCs w:val="21"/>
              </w:rPr>
              <w:t>、</w:t>
            </w:r>
            <w:r>
              <w:rPr>
                <w:rFonts w:hint="eastAsia" w:ascii="Times New Roman" w:hAnsi="宋体"/>
                <w:szCs w:val="21"/>
              </w:rPr>
              <w:t>绿色环保措施及效果</w:t>
            </w:r>
          </w:p>
          <w:p w14:paraId="14443EC5">
            <w:pPr>
              <w:spacing w:line="500" w:lineRule="exact"/>
              <w:rPr>
                <w:rFonts w:ascii="Times New Roman" w:hAnsi="Times New Roman"/>
                <w:sz w:val="24"/>
                <w:szCs w:val="20"/>
              </w:rPr>
            </w:pPr>
          </w:p>
          <w:p w14:paraId="15FEF457">
            <w:pPr>
              <w:spacing w:line="500" w:lineRule="exact"/>
              <w:rPr>
                <w:rFonts w:hint="eastAsia" w:ascii="Times New Roman" w:hAnsi="Times New Roman"/>
                <w:sz w:val="24"/>
                <w:szCs w:val="20"/>
              </w:rPr>
            </w:pPr>
          </w:p>
          <w:p w14:paraId="285E2152">
            <w:pPr>
              <w:spacing w:line="500" w:lineRule="exact"/>
              <w:rPr>
                <w:rFonts w:hint="eastAsia" w:ascii="Times New Roman" w:hAnsi="Times New Roman"/>
                <w:sz w:val="24"/>
                <w:szCs w:val="20"/>
              </w:rPr>
            </w:pPr>
          </w:p>
          <w:p w14:paraId="07479735">
            <w:pPr>
              <w:spacing w:line="500" w:lineRule="exact"/>
              <w:rPr>
                <w:rFonts w:hint="eastAsia"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宋体"/>
                <w:szCs w:val="21"/>
              </w:rPr>
              <w:t>、</w:t>
            </w:r>
            <w:r>
              <w:rPr>
                <w:rFonts w:hint="eastAsia" w:ascii="Times New Roman" w:hAnsi="宋体"/>
                <w:szCs w:val="21"/>
              </w:rPr>
              <w:t>智能技术应用及效果</w:t>
            </w:r>
          </w:p>
          <w:p w14:paraId="287E0A9A">
            <w:pPr>
              <w:spacing w:line="500" w:lineRule="exact"/>
              <w:rPr>
                <w:rFonts w:hint="eastAsia" w:ascii="Times New Roman" w:hAnsi="Times New Roman"/>
                <w:sz w:val="24"/>
                <w:szCs w:val="20"/>
              </w:rPr>
            </w:pPr>
          </w:p>
          <w:p w14:paraId="61A88AB1">
            <w:pPr>
              <w:spacing w:line="500" w:lineRule="exact"/>
              <w:rPr>
                <w:rFonts w:hint="eastAsia" w:ascii="Times New Roman" w:hAnsi="Times New Roman"/>
                <w:sz w:val="24"/>
                <w:szCs w:val="20"/>
              </w:rPr>
            </w:pPr>
          </w:p>
          <w:p w14:paraId="31EF76E6">
            <w:pPr>
              <w:spacing w:line="500" w:lineRule="exact"/>
              <w:rPr>
                <w:rFonts w:hint="eastAsia" w:ascii="Times New Roman" w:hAnsi="Times New Roman"/>
                <w:sz w:val="24"/>
                <w:szCs w:val="20"/>
              </w:rPr>
            </w:pPr>
          </w:p>
          <w:p w14:paraId="572BF2B0">
            <w:pPr>
              <w:spacing w:line="500" w:lineRule="exact"/>
              <w:rPr>
                <w:rFonts w:hint="eastAsia"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宋体"/>
                <w:szCs w:val="21"/>
              </w:rPr>
              <w:t>、主要机电设备</w:t>
            </w:r>
            <w:r>
              <w:rPr>
                <w:rFonts w:hint="eastAsia" w:ascii="Times New Roman" w:hAnsi="宋体"/>
                <w:szCs w:val="21"/>
              </w:rPr>
              <w:t>、</w:t>
            </w:r>
            <w:r>
              <w:rPr>
                <w:rFonts w:ascii="Times New Roman" w:hAnsi="宋体"/>
                <w:szCs w:val="21"/>
              </w:rPr>
              <w:t>材料</w:t>
            </w:r>
            <w:r>
              <w:rPr>
                <w:rFonts w:hint="eastAsia" w:ascii="Times New Roman" w:hAnsi="宋体"/>
                <w:szCs w:val="21"/>
              </w:rPr>
              <w:t>等</w:t>
            </w:r>
            <w:r>
              <w:rPr>
                <w:rFonts w:ascii="Times New Roman" w:hAnsi="宋体"/>
                <w:szCs w:val="21"/>
              </w:rPr>
              <w:t>本土化率</w:t>
            </w:r>
          </w:p>
          <w:p w14:paraId="42E82DD3">
            <w:pPr>
              <w:spacing w:line="500" w:lineRule="exact"/>
              <w:rPr>
                <w:rFonts w:hint="eastAsia" w:ascii="Times New Roman" w:hAnsi="Times New Roman"/>
                <w:sz w:val="24"/>
                <w:szCs w:val="20"/>
              </w:rPr>
            </w:pPr>
          </w:p>
          <w:p w14:paraId="4EA0E7C3">
            <w:pPr>
              <w:spacing w:line="500" w:lineRule="exact"/>
              <w:rPr>
                <w:rFonts w:hint="eastAsia" w:ascii="Times New Roman" w:hAnsi="Times New Roman"/>
                <w:sz w:val="24"/>
                <w:szCs w:val="20"/>
              </w:rPr>
            </w:pPr>
          </w:p>
          <w:p w14:paraId="1BE6AFBA">
            <w:pPr>
              <w:spacing w:line="500" w:lineRule="exact"/>
              <w:rPr>
                <w:rFonts w:hint="eastAsia"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  <w:r>
              <w:rPr>
                <w:rFonts w:ascii="Times New Roman" w:hAnsi="宋体"/>
                <w:szCs w:val="21"/>
              </w:rPr>
              <w:t>、</w:t>
            </w:r>
            <w:r>
              <w:rPr>
                <w:rFonts w:hint="eastAsia" w:ascii="Times New Roman" w:hAnsi="宋体"/>
                <w:szCs w:val="21"/>
              </w:rPr>
              <w:t>市场需求及同型船订单量</w:t>
            </w:r>
          </w:p>
          <w:p w14:paraId="76D671B4">
            <w:pPr>
              <w:spacing w:line="500" w:lineRule="exact"/>
              <w:rPr>
                <w:rFonts w:hint="eastAsia" w:ascii="Times New Roman" w:hAnsi="Times New Roman"/>
                <w:sz w:val="24"/>
                <w:szCs w:val="20"/>
              </w:rPr>
            </w:pPr>
          </w:p>
          <w:p w14:paraId="4615717D">
            <w:pPr>
              <w:spacing w:line="500" w:lineRule="exact"/>
              <w:rPr>
                <w:rFonts w:hint="eastAsia" w:ascii="Times New Roman" w:hAnsi="Times New Roman"/>
                <w:sz w:val="24"/>
                <w:szCs w:val="20"/>
              </w:rPr>
            </w:pPr>
          </w:p>
          <w:p w14:paraId="5DEF7EFB">
            <w:pPr>
              <w:spacing w:line="500" w:lineRule="exact"/>
              <w:rPr>
                <w:rFonts w:hint="eastAsia"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Cs w:val="21"/>
              </w:rPr>
              <w:t>6</w:t>
            </w:r>
            <w:r>
              <w:rPr>
                <w:rFonts w:ascii="Times New Roman" w:hAnsi="宋体"/>
                <w:szCs w:val="21"/>
              </w:rPr>
              <w:t>、</w:t>
            </w:r>
            <w:r>
              <w:rPr>
                <w:rFonts w:hint="eastAsia" w:ascii="Times New Roman" w:hAnsi="宋体"/>
                <w:szCs w:val="21"/>
              </w:rPr>
              <w:t>本船型获奖情况或</w:t>
            </w:r>
            <w:r>
              <w:rPr>
                <w:rFonts w:ascii="Times New Roman" w:hAnsi="宋体"/>
                <w:szCs w:val="21"/>
              </w:rPr>
              <w:t>其他需要说明的内容</w:t>
            </w:r>
          </w:p>
          <w:p w14:paraId="0B839800">
            <w:pPr>
              <w:spacing w:line="500" w:lineRule="exact"/>
              <w:rPr>
                <w:rFonts w:hint="eastAsia" w:ascii="Times New Roman" w:hAnsi="Times New Roman"/>
                <w:sz w:val="24"/>
                <w:szCs w:val="20"/>
              </w:rPr>
            </w:pPr>
          </w:p>
          <w:p w14:paraId="5A03B8CA">
            <w:pPr>
              <w:spacing w:line="500" w:lineRule="exact"/>
              <w:rPr>
                <w:rFonts w:hint="eastAsia" w:ascii="Times New Roman" w:hAnsi="Times New Roman"/>
                <w:sz w:val="24"/>
                <w:szCs w:val="20"/>
              </w:rPr>
            </w:pPr>
          </w:p>
          <w:p w14:paraId="507EFE0B">
            <w:pPr>
              <w:spacing w:after="240" w:line="500" w:lineRule="exact"/>
              <w:jc w:val="center"/>
              <w:rPr>
                <w:rFonts w:hint="eastAsia" w:ascii="Times New Roman" w:hAnsi="Times New Roman"/>
                <w:sz w:val="24"/>
                <w:szCs w:val="20"/>
              </w:rPr>
            </w:pPr>
            <w:r>
              <w:rPr>
                <w:rFonts w:hint="eastAsia" w:ascii="Times New Roman" w:hAnsi="Times New Roman"/>
                <w:sz w:val="24"/>
                <w:szCs w:val="20"/>
              </w:rPr>
              <w:t xml:space="preserve">                         </w:t>
            </w:r>
            <w:r>
              <w:rPr>
                <w:rFonts w:ascii="Times New Roman" w:hAnsi="Times New Roman"/>
                <w:sz w:val="24"/>
                <w:szCs w:val="20"/>
              </w:rPr>
              <w:t>申报单位负责人：（签名）</w:t>
            </w:r>
          </w:p>
        </w:tc>
      </w:tr>
    </w:tbl>
    <w:p w14:paraId="7ED3B36D"/>
    <w:sectPr>
      <w:headerReference r:id="rId9" w:type="default"/>
      <w:pgSz w:w="11906" w:h="16838"/>
      <w:pgMar w:top="1588" w:right="1588" w:bottom="1588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E63DD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EEE40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EEE40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4D1AF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15E1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FE3336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EA052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0AB319">
    <w:pPr>
      <w:pStyle w:val="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5AF1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212"/>
    <w:rsid w:val="00236B08"/>
    <w:rsid w:val="00336212"/>
    <w:rsid w:val="00D95365"/>
    <w:rsid w:val="505430FD"/>
    <w:rsid w:val="5ABD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215</Words>
  <Characters>218</Characters>
  <Lines>2</Lines>
  <Paragraphs>1</Paragraphs>
  <TotalTime>1</TotalTime>
  <ScaleCrop>false</ScaleCrop>
  <LinksUpToDate>false</LinksUpToDate>
  <CharactersWithSpaces>260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2025-11-05T14:41:00Z</dcterms:created>
  <dc:creator>强兆新</dc:creator>
  <cp:lastModifiedBy>浮世纷华</cp:lastModifiedBy>
  <dcterms:modified xsi:type="dcterms:W3CDTF">2025-11-06T08:23:19Z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  <property fmtid="{D5CDD505-2E9C-101B-9397-08002B2CF9AE}" pid="3" name="KSOTemplateDocerSaveRecord">
    <vt:lpwstr>eyJoZGlkIjoiN2YzNjBkOTgyNWQ1YTMxYzM3MzMwNWFiODNmOWIzYWMiLCJ1c2VySWQiOiI1NjM0NDExODMifQ==</vt:lpwstr>
  </property>
  <property fmtid="{D5CDD505-2E9C-101B-9397-08002B2CF9AE}" pid="4" name="KSOProductBuildVer">
    <vt:lpwstr>2052-12.1.0.23542</vt:lpwstr>
  </property>
  <property fmtid="{D5CDD505-2E9C-101B-9397-08002B2CF9AE}" pid="5" name="ICV">
    <vt:lpwstr>4EF3C75A9835439EA5F5057022364F4D_12</vt:lpwstr>
  </property>
</Properties>
</file>